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38D24090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0F594B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</w:t>
            </w:r>
            <w:r w:rsidR="00404BF5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ifth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4BF5">
              <w:rPr>
                <w:rFonts w:ascii="Times New Roman" w:hAnsi="Times New Roman"/>
                <w:sz w:val="24"/>
                <w:szCs w:val="24"/>
                <w:lang w:val="en-US"/>
              </w:rPr>
              <w:t>22 January–2 February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30D8A966" w:rsidR="0029166A" w:rsidRPr="00687BA8" w:rsidRDefault="00CB0B5E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04BF5">
              <w:rPr>
                <w:rFonts w:ascii="Times New Roman" w:hAnsi="Times New Roman"/>
                <w:b/>
                <w:color w:val="FFFFFF"/>
                <w:lang w:val="en-US"/>
              </w:rPr>
              <w:t>30 January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21D6A78D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56B7">
              <w:rPr>
                <w:rFonts w:ascii="Times New Roman" w:hAnsi="Times New Roman"/>
                <w:b/>
                <w:lang w:val="en-US"/>
              </w:rPr>
              <w:t>1</w:t>
            </w:r>
            <w:r w:rsidR="00404BF5">
              <w:rPr>
                <w:rFonts w:ascii="Times New Roman" w:hAnsi="Times New Roman"/>
                <w:b/>
                <w:lang w:val="en-US"/>
              </w:rPr>
              <w:t>3</w:t>
            </w:r>
            <w:r w:rsidR="006E56B7"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6E56B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30670824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04B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Chad</w:t>
            </w:r>
          </w:p>
          <w:p w14:paraId="56C21896" w14:textId="0D0BF57B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04BF5">
              <w:rPr>
                <w:rFonts w:ascii="Times New Roman" w:hAnsi="Times New Roman"/>
                <w:spacing w:val="-4"/>
                <w:lang w:val="en-US"/>
              </w:rPr>
              <w:t xml:space="preserve">Chad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141196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8249D2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64E13F3C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3434CDE1" w:rsidR="00FE42F3" w:rsidRPr="00874E14" w:rsidRDefault="008D16D9" w:rsidP="00FE42F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8A67F3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FE42F3" w:rsidRPr="00687BA8" w14:paraId="00E6B9B0" w14:textId="77777777" w:rsidTr="0030327A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396B4912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3DF199E" w14:textId="77777777" w:rsidR="00FE42F3" w:rsidRPr="00687BA8" w:rsidRDefault="00FE42F3" w:rsidP="0030327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FE42F3" w:rsidRPr="00807C38" w14:paraId="70B9936E" w14:textId="77777777" w:rsidTr="0030327A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E6E4F02" w14:textId="1FFFE4BA" w:rsidR="00FE42F3" w:rsidRPr="00687BA8" w:rsidRDefault="00FE42F3" w:rsidP="0030327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14:30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18:00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  <w:t>1</w:t>
            </w:r>
            <w:r w:rsidR="00404BF5">
              <w:rPr>
                <w:rFonts w:ascii="Times New Roman" w:hAnsi="Times New Roman"/>
                <w:b/>
                <w:lang w:val="en-US"/>
              </w:rPr>
              <w:t>4</w:t>
            </w:r>
            <w:r w:rsidRPr="006E56B7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8D9D0CD" w14:textId="77777777" w:rsidR="00FE42F3" w:rsidRPr="00687BA8" w:rsidRDefault="00FE42F3" w:rsidP="0030327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372C1BFB" w14:textId="65499365" w:rsidR="00FE42F3" w:rsidRDefault="00FE42F3" w:rsidP="0030327A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04BF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Congo</w:t>
            </w:r>
          </w:p>
          <w:p w14:paraId="323A43B3" w14:textId="5CF0178A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04BF5">
              <w:rPr>
                <w:rFonts w:ascii="Times New Roman" w:hAnsi="Times New Roman"/>
                <w:spacing w:val="-4"/>
                <w:lang w:val="en-US"/>
              </w:rPr>
              <w:t>the Congo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004409DD" w14:textId="3298D7E3" w:rsidR="00FE42F3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4D3B22F9" w14:textId="7DD988DD" w:rsidR="00FE42F3" w:rsidRPr="00807C38" w:rsidRDefault="00FE42F3" w:rsidP="0030327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A/HRC/WG.6/4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F594B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404BF5"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OG</w:t>
              </w:r>
              <w:r w:rsidRPr="00404BF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37876105" w:rsidR="00EB45A1" w:rsidRDefault="000F594B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69634B6A" w:rsidR="002D289D" w:rsidRPr="002D289D" w:rsidRDefault="000F594B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404BF5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72820A5" w:rsidR="00533384" w:rsidRPr="0001443B" w:rsidRDefault="000F594B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168413">
    <w:abstractNumId w:val="33"/>
  </w:num>
  <w:num w:numId="2" w16cid:durableId="1725985681">
    <w:abstractNumId w:val="26"/>
  </w:num>
  <w:num w:numId="3" w16cid:durableId="1899705298">
    <w:abstractNumId w:val="16"/>
  </w:num>
  <w:num w:numId="4" w16cid:durableId="906038267">
    <w:abstractNumId w:val="22"/>
  </w:num>
  <w:num w:numId="5" w16cid:durableId="2066952795">
    <w:abstractNumId w:val="28"/>
  </w:num>
  <w:num w:numId="6" w16cid:durableId="2014797845">
    <w:abstractNumId w:val="18"/>
  </w:num>
  <w:num w:numId="7" w16cid:durableId="1626349560">
    <w:abstractNumId w:val="1"/>
  </w:num>
  <w:num w:numId="8" w16cid:durableId="945380679">
    <w:abstractNumId w:val="0"/>
  </w:num>
  <w:num w:numId="9" w16cid:durableId="1027676625">
    <w:abstractNumId w:val="15"/>
  </w:num>
  <w:num w:numId="10" w16cid:durableId="698894678">
    <w:abstractNumId w:val="21"/>
  </w:num>
  <w:num w:numId="11" w16cid:durableId="1113405438">
    <w:abstractNumId w:val="2"/>
  </w:num>
  <w:num w:numId="12" w16cid:durableId="1351493076">
    <w:abstractNumId w:val="3"/>
  </w:num>
  <w:num w:numId="13" w16cid:durableId="1933120701">
    <w:abstractNumId w:val="25"/>
  </w:num>
  <w:num w:numId="14" w16cid:durableId="1642033508">
    <w:abstractNumId w:val="24"/>
  </w:num>
  <w:num w:numId="15" w16cid:durableId="16086021">
    <w:abstractNumId w:val="17"/>
  </w:num>
  <w:num w:numId="16" w16cid:durableId="1509294463">
    <w:abstractNumId w:val="14"/>
  </w:num>
  <w:num w:numId="17" w16cid:durableId="1535844459">
    <w:abstractNumId w:val="29"/>
  </w:num>
  <w:num w:numId="18" w16cid:durableId="203370984">
    <w:abstractNumId w:val="27"/>
  </w:num>
  <w:num w:numId="19" w16cid:durableId="554584803">
    <w:abstractNumId w:val="20"/>
  </w:num>
  <w:num w:numId="20" w16cid:durableId="238909428">
    <w:abstractNumId w:val="32"/>
  </w:num>
  <w:num w:numId="21" w16cid:durableId="803696313">
    <w:abstractNumId w:val="23"/>
  </w:num>
  <w:num w:numId="22" w16cid:durableId="1930310043">
    <w:abstractNumId w:val="13"/>
  </w:num>
  <w:num w:numId="23" w16cid:durableId="929462680">
    <w:abstractNumId w:val="11"/>
  </w:num>
  <w:num w:numId="24" w16cid:durableId="974992894">
    <w:abstractNumId w:val="10"/>
  </w:num>
  <w:num w:numId="25" w16cid:durableId="85733122">
    <w:abstractNumId w:val="9"/>
  </w:num>
  <w:num w:numId="26" w16cid:durableId="1874727272">
    <w:abstractNumId w:val="8"/>
  </w:num>
  <w:num w:numId="27" w16cid:durableId="1257405288">
    <w:abstractNumId w:val="12"/>
  </w:num>
  <w:num w:numId="28" w16cid:durableId="1764960733">
    <w:abstractNumId w:val="7"/>
  </w:num>
  <w:num w:numId="29" w16cid:durableId="561184812">
    <w:abstractNumId w:val="6"/>
  </w:num>
  <w:num w:numId="30" w16cid:durableId="1160657792">
    <w:abstractNumId w:val="5"/>
  </w:num>
  <w:num w:numId="31" w16cid:durableId="1207569746">
    <w:abstractNumId w:val="4"/>
  </w:num>
  <w:num w:numId="32" w16cid:durableId="378013051">
    <w:abstractNumId w:val="31"/>
  </w:num>
  <w:num w:numId="33" w16cid:durableId="1466704751">
    <w:abstractNumId w:val="19"/>
  </w:num>
  <w:num w:numId="34" w16cid:durableId="673148424">
    <w:abstractNumId w:val="32"/>
  </w:num>
  <w:num w:numId="35" w16cid:durableId="227764599">
    <w:abstractNumId w:val="30"/>
  </w:num>
  <w:num w:numId="36" w16cid:durableId="20225376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0F594B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3563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04BF5"/>
    <w:rsid w:val="004253CB"/>
    <w:rsid w:val="00426DA4"/>
    <w:rsid w:val="00430855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60B2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56B7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0B5E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cg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cg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5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td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td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td-index" TargetMode="External"/><Relationship Id="rId14" Type="http://schemas.openxmlformats.org/officeDocument/2006/relationships/hyperlink" Target="https://www.ohchr.org/en/hr-bodies/upr/cg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6C84B1E6DF748B12601B0CFEF7FBB" ma:contentTypeVersion="1" ma:contentTypeDescription="Create a new document." ma:contentTypeScope="" ma:versionID="aa40035459b9c0034909ec889fe68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9998E-1FB3-4CBB-B8AC-51B0BFBF6966}"/>
</file>

<file path=customXml/itemProps3.xml><?xml version="1.0" encoding="utf-8"?>
<ds:datastoreItem xmlns:ds="http://schemas.openxmlformats.org/officeDocument/2006/customXml" ds:itemID="{B994BED3-7CE2-4C99-BCCC-C9282060228A}"/>
</file>

<file path=customXml/itemProps4.xml><?xml version="1.0" encoding="utf-8"?>
<ds:datastoreItem xmlns:ds="http://schemas.openxmlformats.org/officeDocument/2006/customXml" ds:itemID="{7A23CF03-F5D8-4363-B784-84FD4523B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7</cp:revision>
  <cp:lastPrinted>2013-01-17T10:02:00Z</cp:lastPrinted>
  <dcterms:created xsi:type="dcterms:W3CDTF">2022-11-14T09:13:00Z</dcterms:created>
  <dcterms:modified xsi:type="dcterms:W3CDTF">2024-01-29T10:57:00Z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0x010100C626C84B1E6DF748B12601B0CFEF7FBB</vt:lpwstr>
  </property>
</Properties>
</file>