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C8FD" w14:textId="77777777" w:rsidR="00641E3D" w:rsidRPr="009A4441" w:rsidRDefault="00B55043" w:rsidP="00641E3D">
      <w:pPr>
        <w:pBdr>
          <w:bottom w:val="single" w:sz="4" w:space="6" w:color="auto"/>
        </w:pBdr>
        <w:spacing w:before="800"/>
        <w:jc w:val="center"/>
        <w:rPr>
          <w:b/>
          <w:sz w:val="28"/>
          <w:szCs w:val="28"/>
        </w:rPr>
      </w:pPr>
      <w:r w:rsidRPr="00641E3D">
        <w:rPr>
          <w:szCs w:val="36"/>
        </w:rPr>
        <w:t xml:space="preserve"> </w:t>
      </w:r>
      <w:r w:rsidR="00641E3D" w:rsidRPr="009A4441">
        <w:rPr>
          <w:b/>
          <w:sz w:val="28"/>
          <w:szCs w:val="28"/>
        </w:rPr>
        <w:t>United Kingdom of Great Britain &amp; Northern Ireland</w:t>
      </w:r>
    </w:p>
    <w:p w14:paraId="7ADD58A4" w14:textId="77777777" w:rsidR="00641E3D" w:rsidRPr="009A4441" w:rsidRDefault="00A26455" w:rsidP="00F02D0A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 w:rsidRPr="009A4441">
        <w:rPr>
          <w:b/>
          <w:sz w:val="28"/>
          <w:szCs w:val="28"/>
        </w:rPr>
        <w:t xml:space="preserve">Statement </w:t>
      </w:r>
    </w:p>
    <w:p w14:paraId="189E7767" w14:textId="6CC3D809" w:rsidR="00641E3D" w:rsidRDefault="0096441F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 w:rsidRPr="6CFE8945">
        <w:rPr>
          <w:b/>
          <w:bCs/>
          <w:sz w:val="28"/>
          <w:szCs w:val="28"/>
        </w:rPr>
        <w:t>4</w:t>
      </w:r>
      <w:r w:rsidR="26BC54D0" w:rsidRPr="6CFE8945">
        <w:rPr>
          <w:b/>
          <w:bCs/>
          <w:sz w:val="28"/>
          <w:szCs w:val="28"/>
        </w:rPr>
        <w:t>5</w:t>
      </w:r>
      <w:r w:rsidR="005E1B82" w:rsidRPr="6CFE8945">
        <w:rPr>
          <w:b/>
          <w:bCs/>
          <w:sz w:val="28"/>
          <w:szCs w:val="28"/>
          <w:vertAlign w:val="superscript"/>
        </w:rPr>
        <w:t>th</w:t>
      </w:r>
      <w:r w:rsidR="00BB7FE4">
        <w:rPr>
          <w:b/>
          <w:sz w:val="28"/>
          <w:szCs w:val="28"/>
        </w:rPr>
        <w:t xml:space="preserve"> </w:t>
      </w:r>
      <w:r w:rsidR="00641E3D" w:rsidRPr="009A4441">
        <w:rPr>
          <w:b/>
          <w:sz w:val="28"/>
          <w:szCs w:val="28"/>
        </w:rPr>
        <w:t xml:space="preserve">Universal Periodic Review – </w:t>
      </w:r>
      <w:r w:rsidR="00D20455">
        <w:rPr>
          <w:b/>
          <w:sz w:val="28"/>
          <w:szCs w:val="28"/>
        </w:rPr>
        <w:t>The Congo</w:t>
      </w:r>
    </w:p>
    <w:p w14:paraId="12576C95" w14:textId="77777777" w:rsidR="00F02D0A" w:rsidRPr="009A4441" w:rsidRDefault="00F02D0A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</w:p>
    <w:p w14:paraId="3EED5284" w14:textId="5C95458A" w:rsidR="007D7A6B" w:rsidRPr="009A4441" w:rsidRDefault="00D20455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 30 January 2024</w:t>
      </w:r>
    </w:p>
    <w:p w14:paraId="3183693F" w14:textId="77777777" w:rsidR="00FF172A" w:rsidRPr="00FF172A" w:rsidRDefault="00FF172A" w:rsidP="00395BDD">
      <w:pPr>
        <w:ind w:left="360"/>
        <w:rPr>
          <w:rFonts w:cs="Arial"/>
          <w:sz w:val="24"/>
          <w:szCs w:val="24"/>
        </w:rPr>
      </w:pPr>
    </w:p>
    <w:p w14:paraId="1A4A24F8" w14:textId="77777777" w:rsidR="00F22A65" w:rsidRPr="00F22A65" w:rsidRDefault="00F22A65" w:rsidP="00F22A65">
      <w:pPr>
        <w:rPr>
          <w:sz w:val="24"/>
          <w:szCs w:val="24"/>
        </w:rPr>
      </w:pPr>
      <w:r w:rsidRPr="00F22A65">
        <w:rPr>
          <w:sz w:val="24"/>
          <w:szCs w:val="24"/>
        </w:rPr>
        <w:t xml:space="preserve">Thank you, Mr Vice President </w:t>
      </w:r>
    </w:p>
    <w:p w14:paraId="2978FC36" w14:textId="77777777" w:rsidR="00F22A65" w:rsidRPr="00F22A65" w:rsidRDefault="00F22A65" w:rsidP="00F22A65">
      <w:pPr>
        <w:rPr>
          <w:sz w:val="24"/>
          <w:szCs w:val="24"/>
        </w:rPr>
      </w:pPr>
    </w:p>
    <w:p w14:paraId="21706D59" w14:textId="77777777" w:rsidR="00F22A65" w:rsidRPr="00F22A65" w:rsidRDefault="00F22A65" w:rsidP="00F22A65">
      <w:pPr>
        <w:rPr>
          <w:sz w:val="24"/>
          <w:szCs w:val="24"/>
        </w:rPr>
      </w:pPr>
      <w:r w:rsidRPr="00F22A65">
        <w:rPr>
          <w:sz w:val="24"/>
          <w:szCs w:val="24"/>
        </w:rPr>
        <w:t>We welcome steps taken by Congo to address human trafficking, including the adoption of the Combating Trafficking in Persons Act, and Congo’s ratification of the Convention against Transnational Organized Crime.</w:t>
      </w:r>
    </w:p>
    <w:p w14:paraId="711FBEFA" w14:textId="77777777" w:rsidR="00F22A65" w:rsidRPr="00F22A65" w:rsidRDefault="00F22A65" w:rsidP="00F22A65">
      <w:pPr>
        <w:rPr>
          <w:sz w:val="24"/>
          <w:szCs w:val="24"/>
        </w:rPr>
      </w:pPr>
    </w:p>
    <w:p w14:paraId="69EE803E" w14:textId="77777777" w:rsidR="00F22A65" w:rsidRPr="00F22A65" w:rsidRDefault="00F22A65" w:rsidP="00F22A65">
      <w:pPr>
        <w:rPr>
          <w:sz w:val="24"/>
          <w:szCs w:val="24"/>
        </w:rPr>
      </w:pPr>
      <w:r w:rsidRPr="00F22A65">
        <w:rPr>
          <w:sz w:val="24"/>
          <w:szCs w:val="24"/>
        </w:rPr>
        <w:t xml:space="preserve">However, the human rights situation in Congo remains concerning, with persistent reports of torture and ill treatment, sexual and gender-based violence, and violence and discrimination against women and girls.  We call on Congo to tackle these, including by fully implementing the UPR recommendations it accepted in previous cycles. </w:t>
      </w:r>
    </w:p>
    <w:p w14:paraId="7DBABB70" w14:textId="77777777" w:rsidR="00F22A65" w:rsidRPr="00F22A65" w:rsidRDefault="00F22A65" w:rsidP="00F22A65">
      <w:pPr>
        <w:rPr>
          <w:sz w:val="24"/>
          <w:szCs w:val="24"/>
        </w:rPr>
      </w:pPr>
    </w:p>
    <w:p w14:paraId="7FB5AD9F" w14:textId="77777777" w:rsidR="00F22A65" w:rsidRPr="00F22A65" w:rsidRDefault="00F22A65" w:rsidP="00F22A65">
      <w:pPr>
        <w:rPr>
          <w:sz w:val="24"/>
          <w:szCs w:val="24"/>
        </w:rPr>
      </w:pPr>
      <w:r w:rsidRPr="00F22A65">
        <w:rPr>
          <w:sz w:val="24"/>
          <w:szCs w:val="24"/>
        </w:rPr>
        <w:t xml:space="preserve">We therefore recommend that Congo: </w:t>
      </w:r>
    </w:p>
    <w:p w14:paraId="77D2A95D" w14:textId="77777777" w:rsidR="00F22A65" w:rsidRPr="00F22A65" w:rsidRDefault="00F22A65" w:rsidP="00F22A65">
      <w:pPr>
        <w:rPr>
          <w:b/>
          <w:sz w:val="24"/>
          <w:szCs w:val="24"/>
        </w:rPr>
      </w:pPr>
    </w:p>
    <w:p w14:paraId="67B857AF" w14:textId="77777777" w:rsidR="00F22A65" w:rsidRPr="00F22A65" w:rsidRDefault="00F22A65" w:rsidP="00F22A65">
      <w:pPr>
        <w:numPr>
          <w:ilvl w:val="0"/>
          <w:numId w:val="33"/>
        </w:numPr>
        <w:rPr>
          <w:sz w:val="24"/>
          <w:szCs w:val="24"/>
        </w:rPr>
      </w:pPr>
      <w:r w:rsidRPr="00F22A65">
        <w:rPr>
          <w:sz w:val="24"/>
          <w:szCs w:val="24"/>
        </w:rPr>
        <w:t>Consider publishing an action plan showing how it will implement its accepted UPR recommendations, including those accepted during this cycle;</w:t>
      </w:r>
      <w:r w:rsidRPr="00F22A65">
        <w:rPr>
          <w:sz w:val="24"/>
          <w:szCs w:val="24"/>
        </w:rPr>
        <w:br/>
        <w:t xml:space="preserve"> </w:t>
      </w:r>
    </w:p>
    <w:p w14:paraId="2608BB01" w14:textId="77777777" w:rsidR="00F22A65" w:rsidRPr="00F22A65" w:rsidRDefault="00F22A65" w:rsidP="00F22A65">
      <w:pPr>
        <w:numPr>
          <w:ilvl w:val="0"/>
          <w:numId w:val="33"/>
        </w:numPr>
        <w:rPr>
          <w:sz w:val="24"/>
          <w:szCs w:val="24"/>
        </w:rPr>
      </w:pPr>
      <w:r w:rsidRPr="00F22A65">
        <w:rPr>
          <w:sz w:val="24"/>
          <w:szCs w:val="24"/>
        </w:rPr>
        <w:t>Include a definition of torture in the Criminal Code, which fully incorporates Article 1 of the Convention against Torture;</w:t>
      </w:r>
      <w:r w:rsidRPr="00F22A65">
        <w:rPr>
          <w:sz w:val="24"/>
          <w:szCs w:val="24"/>
        </w:rPr>
        <w:br/>
      </w:r>
    </w:p>
    <w:p w14:paraId="37FAD474" w14:textId="77777777" w:rsidR="00F22A65" w:rsidRPr="00F22A65" w:rsidRDefault="00F22A65" w:rsidP="00F22A65">
      <w:pPr>
        <w:numPr>
          <w:ilvl w:val="0"/>
          <w:numId w:val="33"/>
        </w:numPr>
        <w:rPr>
          <w:sz w:val="24"/>
          <w:szCs w:val="24"/>
        </w:rPr>
      </w:pPr>
      <w:r w:rsidRPr="00F22A65">
        <w:rPr>
          <w:sz w:val="24"/>
          <w:szCs w:val="24"/>
        </w:rPr>
        <w:t xml:space="preserve">Take measures that enable the full, equal, </w:t>
      </w:r>
      <w:proofErr w:type="gramStart"/>
      <w:r w:rsidRPr="00F22A65">
        <w:rPr>
          <w:sz w:val="24"/>
          <w:szCs w:val="24"/>
        </w:rPr>
        <w:t>meaningful</w:t>
      </w:r>
      <w:proofErr w:type="gramEnd"/>
      <w:r w:rsidRPr="00F22A65">
        <w:rPr>
          <w:sz w:val="24"/>
          <w:szCs w:val="24"/>
        </w:rPr>
        <w:t xml:space="preserve"> and safe participation of women in decision-making bodies, including by adopting a stronger definition of discrimination of women, in line with article 1 of the Convention on the Elimination of All Forms of Discrimination against Women. </w:t>
      </w:r>
    </w:p>
    <w:p w14:paraId="400E15BC" w14:textId="77777777" w:rsidR="00F22A65" w:rsidRPr="00F22A65" w:rsidRDefault="00F22A65" w:rsidP="00F22A65">
      <w:pPr>
        <w:rPr>
          <w:sz w:val="24"/>
          <w:szCs w:val="24"/>
        </w:rPr>
      </w:pPr>
    </w:p>
    <w:p w14:paraId="7764AF3A" w14:textId="77777777" w:rsidR="00F22A65" w:rsidRPr="00F22A65" w:rsidRDefault="00F22A65" w:rsidP="00F22A65">
      <w:pPr>
        <w:rPr>
          <w:sz w:val="24"/>
          <w:szCs w:val="24"/>
        </w:rPr>
      </w:pPr>
      <w:r w:rsidRPr="00F22A65">
        <w:rPr>
          <w:sz w:val="24"/>
          <w:szCs w:val="24"/>
        </w:rPr>
        <w:t xml:space="preserve">Thank you. </w:t>
      </w:r>
    </w:p>
    <w:p w14:paraId="745779C3" w14:textId="3EED9370" w:rsidR="001E4121" w:rsidRPr="007D7A6B" w:rsidRDefault="001E4121" w:rsidP="00D3142E">
      <w:pPr>
        <w:rPr>
          <w:sz w:val="24"/>
          <w:szCs w:val="24"/>
        </w:rPr>
      </w:pPr>
    </w:p>
    <w:sectPr w:rsidR="001E4121" w:rsidRPr="007D7A6B" w:rsidSect="00751A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79C35" w14:textId="77777777" w:rsidR="004E3CA0" w:rsidRDefault="004E3CA0" w:rsidP="004854D5">
      <w:pPr>
        <w:spacing w:line="240" w:lineRule="auto"/>
      </w:pPr>
      <w:r>
        <w:separator/>
      </w:r>
    </w:p>
  </w:endnote>
  <w:endnote w:type="continuationSeparator" w:id="0">
    <w:p w14:paraId="057B7BD7" w14:textId="77777777" w:rsidR="004E3CA0" w:rsidRDefault="004E3CA0" w:rsidP="004854D5">
      <w:pPr>
        <w:spacing w:line="240" w:lineRule="auto"/>
      </w:pPr>
      <w:r>
        <w:continuationSeparator/>
      </w:r>
    </w:p>
  </w:endnote>
  <w:endnote w:type="continuationNotice" w:id="1">
    <w:p w14:paraId="635269B4" w14:textId="77777777" w:rsidR="004E3CA0" w:rsidRDefault="004E3CA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E5B1" w14:textId="7FCB4C7C" w:rsidR="00D065DF" w:rsidRDefault="00E84CB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5421DB2" wp14:editId="57E7186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140B6" w14:textId="49CC510C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21D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E7140B6" w14:textId="49CC510C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D43C" w14:textId="246CAF5B" w:rsidR="00751AA3" w:rsidRPr="00751AA3" w:rsidRDefault="00E84CB4" w:rsidP="006F688E">
    <w:pPr>
      <w:pStyle w:val="Footer"/>
      <w:rPr>
        <w:sz w:val="16"/>
        <w:szCs w:val="16"/>
      </w:rPr>
    </w:pPr>
    <w:r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0DA887B" wp14:editId="793C8C1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F4628" w14:textId="47335069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A887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67FF4628" w14:textId="47335069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688E">
      <w:rPr>
        <w:sz w:val="16"/>
        <w:szCs w:val="16"/>
      </w:rPr>
      <w:t>Not protectively marked</w:t>
    </w:r>
    <w:r w:rsidR="006F688E">
      <w:rPr>
        <w:sz w:val="16"/>
        <w:szCs w:val="16"/>
      </w:rPr>
      <w:tab/>
    </w:r>
    <w:r w:rsidR="006F688E">
      <w:rPr>
        <w:sz w:val="16"/>
        <w:szCs w:val="16"/>
      </w:rPr>
      <w:tab/>
    </w:r>
    <w:r w:rsidR="00751AA3" w:rsidRPr="00751AA3">
      <w:rPr>
        <w:sz w:val="16"/>
        <w:szCs w:val="16"/>
      </w:rPr>
      <w:fldChar w:fldCharType="begin"/>
    </w:r>
    <w:r w:rsidR="00751AA3" w:rsidRPr="00751AA3">
      <w:rPr>
        <w:sz w:val="16"/>
        <w:szCs w:val="16"/>
      </w:rPr>
      <w:instrText xml:space="preserve"> PAGE   \* MERGEFORMAT </w:instrText>
    </w:r>
    <w:r w:rsidR="00751AA3" w:rsidRPr="00751AA3">
      <w:rPr>
        <w:sz w:val="16"/>
        <w:szCs w:val="16"/>
      </w:rPr>
      <w:fldChar w:fldCharType="separate"/>
    </w:r>
    <w:r w:rsidR="00496BE9">
      <w:rPr>
        <w:noProof/>
        <w:sz w:val="16"/>
        <w:szCs w:val="16"/>
      </w:rPr>
      <w:t>2</w:t>
    </w:r>
    <w:r w:rsidR="00751AA3" w:rsidRPr="00751AA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202E" w14:textId="15223BFA" w:rsidR="00D065DF" w:rsidRDefault="00E84CB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D6391A7" wp14:editId="6FAAD861">
              <wp:simplePos x="914400" y="10172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1EA568" w14:textId="0A290E37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391A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21EA568" w14:textId="0A290E37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87E97" w14:textId="77777777" w:rsidR="004E3CA0" w:rsidRDefault="004E3CA0" w:rsidP="004854D5">
      <w:pPr>
        <w:spacing w:line="240" w:lineRule="auto"/>
      </w:pPr>
      <w:r>
        <w:separator/>
      </w:r>
    </w:p>
  </w:footnote>
  <w:footnote w:type="continuationSeparator" w:id="0">
    <w:p w14:paraId="47B67075" w14:textId="77777777" w:rsidR="004E3CA0" w:rsidRDefault="004E3CA0" w:rsidP="004854D5">
      <w:pPr>
        <w:spacing w:line="240" w:lineRule="auto"/>
      </w:pPr>
      <w:r>
        <w:continuationSeparator/>
      </w:r>
    </w:p>
  </w:footnote>
  <w:footnote w:type="continuationNotice" w:id="1">
    <w:p w14:paraId="07C59E53" w14:textId="77777777" w:rsidR="004E3CA0" w:rsidRDefault="004E3CA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BE7C" w14:textId="0138AD21" w:rsidR="00D065DF" w:rsidRDefault="00E84CB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567C10" wp14:editId="33A3199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206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05199" w14:textId="3E771614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67C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20F05199" w14:textId="3E771614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9CCC" w14:textId="7BC3C60A" w:rsidR="00D065DF" w:rsidRDefault="00E84CB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0917063" wp14:editId="4D49184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206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EA192" w14:textId="54A8FF28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1706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049EA192" w14:textId="54A8FF28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C9A2" w14:textId="02817412" w:rsidR="004854D5" w:rsidRPr="006F688E" w:rsidRDefault="00227A1C">
    <w:pPr>
      <w:pStyle w:val="Header"/>
      <w:rPr>
        <w:sz w:val="16"/>
      </w:rPr>
    </w:pPr>
    <w:r w:rsidRPr="00281876">
      <w:rPr>
        <w:noProof/>
        <w:lang w:eastAsia="en-GB"/>
      </w:rPr>
      <w:drawing>
        <wp:inline distT="0" distB="0" distL="0" distR="0" wp14:anchorId="75B8A7AE" wp14:editId="255CD61B">
          <wp:extent cx="1240155" cy="1267460"/>
          <wp:effectExtent l="0" t="0" r="0" b="8890"/>
          <wp:docPr id="8" name="Picture 8" descr="C:\Users\mmehta\Downloads\UK Mission logo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mehta\Downloads\UK Mission logo 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688E">
      <w:tab/>
    </w:r>
    <w:r w:rsidR="006F688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039"/>
    <w:multiLevelType w:val="hybridMultilevel"/>
    <w:tmpl w:val="B49A0AD6"/>
    <w:lvl w:ilvl="0" w:tplc="29DADB82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86817"/>
    <w:multiLevelType w:val="hybridMultilevel"/>
    <w:tmpl w:val="414C7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B7DA0"/>
    <w:multiLevelType w:val="hybridMultilevel"/>
    <w:tmpl w:val="39CE152E"/>
    <w:lvl w:ilvl="0" w:tplc="0809000F">
      <w:start w:val="3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64AC6"/>
    <w:multiLevelType w:val="multilevel"/>
    <w:tmpl w:val="BFA26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F73D36"/>
    <w:multiLevelType w:val="hybridMultilevel"/>
    <w:tmpl w:val="77B4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70042"/>
    <w:multiLevelType w:val="hybridMultilevel"/>
    <w:tmpl w:val="27F0A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942C0"/>
    <w:multiLevelType w:val="hybridMultilevel"/>
    <w:tmpl w:val="8F76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320A9"/>
    <w:multiLevelType w:val="hybridMultilevel"/>
    <w:tmpl w:val="198C5C84"/>
    <w:lvl w:ilvl="0" w:tplc="465CACA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806B6E"/>
    <w:multiLevelType w:val="hybridMultilevel"/>
    <w:tmpl w:val="3A808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BF337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6143BA"/>
    <w:multiLevelType w:val="hybridMultilevel"/>
    <w:tmpl w:val="E7E00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DB70A55"/>
    <w:multiLevelType w:val="hybridMultilevel"/>
    <w:tmpl w:val="745A2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195772"/>
    <w:multiLevelType w:val="hybridMultilevel"/>
    <w:tmpl w:val="6E0080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506AC"/>
    <w:multiLevelType w:val="hybridMultilevel"/>
    <w:tmpl w:val="E9120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4E7283"/>
    <w:multiLevelType w:val="hybridMultilevel"/>
    <w:tmpl w:val="C674DFE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6027F6"/>
    <w:multiLevelType w:val="multilevel"/>
    <w:tmpl w:val="C9125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9024CA"/>
    <w:multiLevelType w:val="hybridMultilevel"/>
    <w:tmpl w:val="2F3442CC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2688A"/>
    <w:multiLevelType w:val="hybridMultilevel"/>
    <w:tmpl w:val="F6FEFF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293CB2"/>
    <w:multiLevelType w:val="hybridMultilevel"/>
    <w:tmpl w:val="95CC2B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EB08BA"/>
    <w:multiLevelType w:val="hybridMultilevel"/>
    <w:tmpl w:val="2B9EA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B6E74"/>
    <w:multiLevelType w:val="hybridMultilevel"/>
    <w:tmpl w:val="6908B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A5EC9"/>
    <w:multiLevelType w:val="multilevel"/>
    <w:tmpl w:val="13CC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635CA9"/>
    <w:multiLevelType w:val="hybridMultilevel"/>
    <w:tmpl w:val="F8602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95B8B"/>
    <w:multiLevelType w:val="hybridMultilevel"/>
    <w:tmpl w:val="745A2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90616D"/>
    <w:multiLevelType w:val="hybridMultilevel"/>
    <w:tmpl w:val="CB8E81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A6996"/>
    <w:multiLevelType w:val="hybridMultilevel"/>
    <w:tmpl w:val="D88CFF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BD5E74"/>
    <w:multiLevelType w:val="hybridMultilevel"/>
    <w:tmpl w:val="7F18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D109C8"/>
    <w:multiLevelType w:val="hybridMultilevel"/>
    <w:tmpl w:val="0AB663E2"/>
    <w:lvl w:ilvl="0" w:tplc="4FA25F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57C62"/>
    <w:multiLevelType w:val="hybridMultilevel"/>
    <w:tmpl w:val="6518CB36"/>
    <w:lvl w:ilvl="0" w:tplc="95740C7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657B22"/>
    <w:multiLevelType w:val="hybridMultilevel"/>
    <w:tmpl w:val="1B0E60E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92898"/>
    <w:multiLevelType w:val="hybridMultilevel"/>
    <w:tmpl w:val="79F2C7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203520"/>
    <w:multiLevelType w:val="hybridMultilevel"/>
    <w:tmpl w:val="80547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2033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430157E"/>
    <w:multiLevelType w:val="hybridMultilevel"/>
    <w:tmpl w:val="68BA1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CF7814"/>
    <w:multiLevelType w:val="hybridMultilevel"/>
    <w:tmpl w:val="D51C2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AD733C"/>
    <w:multiLevelType w:val="hybridMultilevel"/>
    <w:tmpl w:val="2940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A04CF6"/>
    <w:multiLevelType w:val="hybridMultilevel"/>
    <w:tmpl w:val="D22A10E2"/>
    <w:lvl w:ilvl="0" w:tplc="DFDA5F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E0226"/>
    <w:multiLevelType w:val="hybridMultilevel"/>
    <w:tmpl w:val="E8D8692A"/>
    <w:lvl w:ilvl="0" w:tplc="C68A3F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804576">
    <w:abstractNumId w:val="6"/>
  </w:num>
  <w:num w:numId="2" w16cid:durableId="1614676968">
    <w:abstractNumId w:val="32"/>
  </w:num>
  <w:num w:numId="3" w16cid:durableId="140852215">
    <w:abstractNumId w:val="7"/>
  </w:num>
  <w:num w:numId="4" w16cid:durableId="540168991">
    <w:abstractNumId w:val="26"/>
  </w:num>
  <w:num w:numId="5" w16cid:durableId="1151598955">
    <w:abstractNumId w:val="9"/>
  </w:num>
  <w:num w:numId="6" w16cid:durableId="1511749829">
    <w:abstractNumId w:val="37"/>
  </w:num>
  <w:num w:numId="7" w16cid:durableId="215360327">
    <w:abstractNumId w:val="17"/>
  </w:num>
  <w:num w:numId="8" w16cid:durableId="575671463">
    <w:abstractNumId w:val="33"/>
  </w:num>
  <w:num w:numId="9" w16cid:durableId="120405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13991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9509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405539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24840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21681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82277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72578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912600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2419292">
    <w:abstractNumId w:val="2"/>
  </w:num>
  <w:num w:numId="19" w16cid:durableId="1862275768">
    <w:abstractNumId w:val="21"/>
  </w:num>
  <w:num w:numId="20" w16cid:durableId="94438450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7403048">
    <w:abstractNumId w:val="15"/>
  </w:num>
  <w:num w:numId="22" w16cid:durableId="11209530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60664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249597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69606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5059622">
    <w:abstractNumId w:val="12"/>
  </w:num>
  <w:num w:numId="27" w16cid:durableId="287322248">
    <w:abstractNumId w:val="19"/>
  </w:num>
  <w:num w:numId="28" w16cid:durableId="1105929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67690762">
    <w:abstractNumId w:val="5"/>
  </w:num>
  <w:num w:numId="30" w16cid:durableId="346060194">
    <w:abstractNumId w:val="0"/>
  </w:num>
  <w:num w:numId="31" w16cid:durableId="1364556774">
    <w:abstractNumId w:val="23"/>
  </w:num>
  <w:num w:numId="32" w16cid:durableId="604654521">
    <w:abstractNumId w:val="20"/>
  </w:num>
  <w:num w:numId="33" w16cid:durableId="1758596137">
    <w:abstractNumId w:val="1"/>
  </w:num>
  <w:num w:numId="34" w16cid:durableId="2049835220">
    <w:abstractNumId w:val="38"/>
  </w:num>
  <w:num w:numId="35" w16cid:durableId="14744493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95934343">
    <w:abstractNumId w:val="25"/>
  </w:num>
  <w:num w:numId="37" w16cid:durableId="10796437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63452250">
    <w:abstractNumId w:val="13"/>
  </w:num>
  <w:num w:numId="39" w16cid:durableId="1161041748">
    <w:abstractNumId w:val="28"/>
  </w:num>
  <w:num w:numId="40" w16cid:durableId="1041713579">
    <w:abstractNumId w:val="3"/>
  </w:num>
  <w:num w:numId="41" w16cid:durableId="513203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120D10"/>
    <w:rsid w:val="00005769"/>
    <w:rsid w:val="00015FD8"/>
    <w:rsid w:val="000202BA"/>
    <w:rsid w:val="00022E92"/>
    <w:rsid w:val="000231E3"/>
    <w:rsid w:val="000310B2"/>
    <w:rsid w:val="00040AE9"/>
    <w:rsid w:val="00050E0C"/>
    <w:rsid w:val="00057799"/>
    <w:rsid w:val="00060113"/>
    <w:rsid w:val="00062EB3"/>
    <w:rsid w:val="00063D6E"/>
    <w:rsid w:val="00066367"/>
    <w:rsid w:val="00066C68"/>
    <w:rsid w:val="000828D6"/>
    <w:rsid w:val="00087449"/>
    <w:rsid w:val="00094559"/>
    <w:rsid w:val="00095C5E"/>
    <w:rsid w:val="000A278D"/>
    <w:rsid w:val="000E373A"/>
    <w:rsid w:val="00111EA1"/>
    <w:rsid w:val="00120D10"/>
    <w:rsid w:val="0013180D"/>
    <w:rsid w:val="00146C30"/>
    <w:rsid w:val="00171A97"/>
    <w:rsid w:val="001739C9"/>
    <w:rsid w:val="001739E5"/>
    <w:rsid w:val="00176F52"/>
    <w:rsid w:val="001A44F4"/>
    <w:rsid w:val="001A63A9"/>
    <w:rsid w:val="001B55E9"/>
    <w:rsid w:val="001D31F0"/>
    <w:rsid w:val="001E4121"/>
    <w:rsid w:val="001E4BDD"/>
    <w:rsid w:val="002170EE"/>
    <w:rsid w:val="00220931"/>
    <w:rsid w:val="002238A5"/>
    <w:rsid w:val="0022546E"/>
    <w:rsid w:val="00226AAF"/>
    <w:rsid w:val="00227A1C"/>
    <w:rsid w:val="00234DEB"/>
    <w:rsid w:val="002403F1"/>
    <w:rsid w:val="00243947"/>
    <w:rsid w:val="002509D1"/>
    <w:rsid w:val="00252D24"/>
    <w:rsid w:val="00267799"/>
    <w:rsid w:val="00274D52"/>
    <w:rsid w:val="002812FB"/>
    <w:rsid w:val="00286B6B"/>
    <w:rsid w:val="00292138"/>
    <w:rsid w:val="00296259"/>
    <w:rsid w:val="002A024B"/>
    <w:rsid w:val="002B0F56"/>
    <w:rsid w:val="002B66EC"/>
    <w:rsid w:val="002C2217"/>
    <w:rsid w:val="002E72D3"/>
    <w:rsid w:val="002F0546"/>
    <w:rsid w:val="00301518"/>
    <w:rsid w:val="00317186"/>
    <w:rsid w:val="00324244"/>
    <w:rsid w:val="0034336A"/>
    <w:rsid w:val="00365C46"/>
    <w:rsid w:val="0037263E"/>
    <w:rsid w:val="00380002"/>
    <w:rsid w:val="00381002"/>
    <w:rsid w:val="0038316D"/>
    <w:rsid w:val="00386CAF"/>
    <w:rsid w:val="00395BDD"/>
    <w:rsid w:val="003A1A1C"/>
    <w:rsid w:val="003B6F9E"/>
    <w:rsid w:val="003D0799"/>
    <w:rsid w:val="003E35DF"/>
    <w:rsid w:val="003E6EA2"/>
    <w:rsid w:val="003E73FD"/>
    <w:rsid w:val="003F7D6A"/>
    <w:rsid w:val="0040484D"/>
    <w:rsid w:val="00406C5C"/>
    <w:rsid w:val="00413C8E"/>
    <w:rsid w:val="00421DF1"/>
    <w:rsid w:val="00424D6D"/>
    <w:rsid w:val="004256EB"/>
    <w:rsid w:val="00425B59"/>
    <w:rsid w:val="00436458"/>
    <w:rsid w:val="0044478E"/>
    <w:rsid w:val="00445848"/>
    <w:rsid w:val="00483EC1"/>
    <w:rsid w:val="004854D5"/>
    <w:rsid w:val="00491227"/>
    <w:rsid w:val="0049549C"/>
    <w:rsid w:val="00496BE9"/>
    <w:rsid w:val="004A2EBF"/>
    <w:rsid w:val="004C194B"/>
    <w:rsid w:val="004C571A"/>
    <w:rsid w:val="004D4275"/>
    <w:rsid w:val="004E3297"/>
    <w:rsid w:val="004E3CA0"/>
    <w:rsid w:val="004E5332"/>
    <w:rsid w:val="004F05B7"/>
    <w:rsid w:val="004F0AD1"/>
    <w:rsid w:val="00507CBD"/>
    <w:rsid w:val="00510DF6"/>
    <w:rsid w:val="00512EB2"/>
    <w:rsid w:val="00550F6B"/>
    <w:rsid w:val="0055114F"/>
    <w:rsid w:val="00561083"/>
    <w:rsid w:val="005623A4"/>
    <w:rsid w:val="00582AC0"/>
    <w:rsid w:val="005873E8"/>
    <w:rsid w:val="005B127B"/>
    <w:rsid w:val="005D35DE"/>
    <w:rsid w:val="005D3F30"/>
    <w:rsid w:val="005E1945"/>
    <w:rsid w:val="005E1B82"/>
    <w:rsid w:val="005F4ED3"/>
    <w:rsid w:val="00605FB2"/>
    <w:rsid w:val="006157B7"/>
    <w:rsid w:val="00616B01"/>
    <w:rsid w:val="00620560"/>
    <w:rsid w:val="00620F2B"/>
    <w:rsid w:val="00636AE3"/>
    <w:rsid w:val="00641E3D"/>
    <w:rsid w:val="00657541"/>
    <w:rsid w:val="00672FC2"/>
    <w:rsid w:val="00673F0F"/>
    <w:rsid w:val="00683DC9"/>
    <w:rsid w:val="00691C6E"/>
    <w:rsid w:val="0069308B"/>
    <w:rsid w:val="006B17E4"/>
    <w:rsid w:val="006B19D5"/>
    <w:rsid w:val="006F2C52"/>
    <w:rsid w:val="006F4F96"/>
    <w:rsid w:val="006F688E"/>
    <w:rsid w:val="006F77B2"/>
    <w:rsid w:val="00705237"/>
    <w:rsid w:val="007130C1"/>
    <w:rsid w:val="0071617A"/>
    <w:rsid w:val="00722A99"/>
    <w:rsid w:val="007239B5"/>
    <w:rsid w:val="00734DA4"/>
    <w:rsid w:val="00747D4E"/>
    <w:rsid w:val="00751AA3"/>
    <w:rsid w:val="007561B7"/>
    <w:rsid w:val="00763A97"/>
    <w:rsid w:val="007A650C"/>
    <w:rsid w:val="007A6F89"/>
    <w:rsid w:val="007A7735"/>
    <w:rsid w:val="007B11C8"/>
    <w:rsid w:val="007C720D"/>
    <w:rsid w:val="007D27A3"/>
    <w:rsid w:val="007D5F97"/>
    <w:rsid w:val="007D7A6B"/>
    <w:rsid w:val="007E217E"/>
    <w:rsid w:val="007E4D68"/>
    <w:rsid w:val="00807321"/>
    <w:rsid w:val="0081323A"/>
    <w:rsid w:val="008253C4"/>
    <w:rsid w:val="00835C37"/>
    <w:rsid w:val="0084552E"/>
    <w:rsid w:val="00845A43"/>
    <w:rsid w:val="00846C9B"/>
    <w:rsid w:val="00856A74"/>
    <w:rsid w:val="00874CDB"/>
    <w:rsid w:val="008858E2"/>
    <w:rsid w:val="00886653"/>
    <w:rsid w:val="00890BC4"/>
    <w:rsid w:val="00893467"/>
    <w:rsid w:val="008B11F6"/>
    <w:rsid w:val="008E0703"/>
    <w:rsid w:val="008E7867"/>
    <w:rsid w:val="008F182A"/>
    <w:rsid w:val="00910976"/>
    <w:rsid w:val="009118DB"/>
    <w:rsid w:val="00926049"/>
    <w:rsid w:val="009301AB"/>
    <w:rsid w:val="00960F57"/>
    <w:rsid w:val="0096441F"/>
    <w:rsid w:val="0098009E"/>
    <w:rsid w:val="0098158E"/>
    <w:rsid w:val="0099678B"/>
    <w:rsid w:val="009A2342"/>
    <w:rsid w:val="009A315A"/>
    <w:rsid w:val="009A4441"/>
    <w:rsid w:val="009B31CD"/>
    <w:rsid w:val="009C204E"/>
    <w:rsid w:val="009C374B"/>
    <w:rsid w:val="009C5BE8"/>
    <w:rsid w:val="009E0C16"/>
    <w:rsid w:val="009F3891"/>
    <w:rsid w:val="00A0332D"/>
    <w:rsid w:val="00A26455"/>
    <w:rsid w:val="00A27BD8"/>
    <w:rsid w:val="00A56071"/>
    <w:rsid w:val="00A63D6C"/>
    <w:rsid w:val="00A6687C"/>
    <w:rsid w:val="00A7667F"/>
    <w:rsid w:val="00A8104A"/>
    <w:rsid w:val="00A824AA"/>
    <w:rsid w:val="00A83AE1"/>
    <w:rsid w:val="00AA43FD"/>
    <w:rsid w:val="00AB1855"/>
    <w:rsid w:val="00AB658B"/>
    <w:rsid w:val="00AD117C"/>
    <w:rsid w:val="00AD61BE"/>
    <w:rsid w:val="00AE19F7"/>
    <w:rsid w:val="00AF0706"/>
    <w:rsid w:val="00AF0E8C"/>
    <w:rsid w:val="00B0563E"/>
    <w:rsid w:val="00B2215E"/>
    <w:rsid w:val="00B26008"/>
    <w:rsid w:val="00B32199"/>
    <w:rsid w:val="00B32F8E"/>
    <w:rsid w:val="00B34324"/>
    <w:rsid w:val="00B530FA"/>
    <w:rsid w:val="00B55043"/>
    <w:rsid w:val="00B66481"/>
    <w:rsid w:val="00B72EA5"/>
    <w:rsid w:val="00B80A06"/>
    <w:rsid w:val="00B860D3"/>
    <w:rsid w:val="00B9150C"/>
    <w:rsid w:val="00BA2F1F"/>
    <w:rsid w:val="00BB7FE4"/>
    <w:rsid w:val="00BC261A"/>
    <w:rsid w:val="00BC3D5A"/>
    <w:rsid w:val="00BD2A99"/>
    <w:rsid w:val="00BE33F5"/>
    <w:rsid w:val="00BF11A5"/>
    <w:rsid w:val="00C036B1"/>
    <w:rsid w:val="00C100DD"/>
    <w:rsid w:val="00C11BC4"/>
    <w:rsid w:val="00C27C09"/>
    <w:rsid w:val="00C40090"/>
    <w:rsid w:val="00C5007C"/>
    <w:rsid w:val="00C53A29"/>
    <w:rsid w:val="00C55276"/>
    <w:rsid w:val="00C7364C"/>
    <w:rsid w:val="00C74BE0"/>
    <w:rsid w:val="00C8044B"/>
    <w:rsid w:val="00C84E22"/>
    <w:rsid w:val="00C86195"/>
    <w:rsid w:val="00C8758F"/>
    <w:rsid w:val="00C91E91"/>
    <w:rsid w:val="00C92218"/>
    <w:rsid w:val="00C95B82"/>
    <w:rsid w:val="00C962F0"/>
    <w:rsid w:val="00CB6ECB"/>
    <w:rsid w:val="00CB7368"/>
    <w:rsid w:val="00CB7F48"/>
    <w:rsid w:val="00CC1F2D"/>
    <w:rsid w:val="00CC4B48"/>
    <w:rsid w:val="00CD0901"/>
    <w:rsid w:val="00D04C9A"/>
    <w:rsid w:val="00D065DF"/>
    <w:rsid w:val="00D13924"/>
    <w:rsid w:val="00D20455"/>
    <w:rsid w:val="00D24DEE"/>
    <w:rsid w:val="00D3142E"/>
    <w:rsid w:val="00D44C0A"/>
    <w:rsid w:val="00D46135"/>
    <w:rsid w:val="00D5182D"/>
    <w:rsid w:val="00D51B56"/>
    <w:rsid w:val="00D52DBC"/>
    <w:rsid w:val="00D5458A"/>
    <w:rsid w:val="00D567E3"/>
    <w:rsid w:val="00D577BA"/>
    <w:rsid w:val="00D6492C"/>
    <w:rsid w:val="00D73B89"/>
    <w:rsid w:val="00D818BD"/>
    <w:rsid w:val="00DC617C"/>
    <w:rsid w:val="00DC6DAE"/>
    <w:rsid w:val="00DD2BAF"/>
    <w:rsid w:val="00DE7ED2"/>
    <w:rsid w:val="00DF3A20"/>
    <w:rsid w:val="00DF4666"/>
    <w:rsid w:val="00DF69AE"/>
    <w:rsid w:val="00E00286"/>
    <w:rsid w:val="00E011E3"/>
    <w:rsid w:val="00E11F8C"/>
    <w:rsid w:val="00E147E9"/>
    <w:rsid w:val="00E2119C"/>
    <w:rsid w:val="00E26862"/>
    <w:rsid w:val="00E47E01"/>
    <w:rsid w:val="00E5115C"/>
    <w:rsid w:val="00E538EA"/>
    <w:rsid w:val="00E63118"/>
    <w:rsid w:val="00E65301"/>
    <w:rsid w:val="00E71F02"/>
    <w:rsid w:val="00E84CB4"/>
    <w:rsid w:val="00E92D89"/>
    <w:rsid w:val="00EA631C"/>
    <w:rsid w:val="00EB006D"/>
    <w:rsid w:val="00EC0B52"/>
    <w:rsid w:val="00EC1BBA"/>
    <w:rsid w:val="00EC4B18"/>
    <w:rsid w:val="00EE3277"/>
    <w:rsid w:val="00EE390F"/>
    <w:rsid w:val="00EF4E12"/>
    <w:rsid w:val="00EF5585"/>
    <w:rsid w:val="00F02D0A"/>
    <w:rsid w:val="00F22A65"/>
    <w:rsid w:val="00F24665"/>
    <w:rsid w:val="00F26781"/>
    <w:rsid w:val="00F47894"/>
    <w:rsid w:val="00F54B84"/>
    <w:rsid w:val="00F62542"/>
    <w:rsid w:val="00F73C49"/>
    <w:rsid w:val="00F954D4"/>
    <w:rsid w:val="00F97234"/>
    <w:rsid w:val="00FB0950"/>
    <w:rsid w:val="00FB62AF"/>
    <w:rsid w:val="00FD11A6"/>
    <w:rsid w:val="00FD2E2D"/>
    <w:rsid w:val="00FE102F"/>
    <w:rsid w:val="00FF172A"/>
    <w:rsid w:val="26BC54D0"/>
    <w:rsid w:val="6CFE8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617C7"/>
  <w15:chartTrackingRefBased/>
  <w15:docId w15:val="{01AD92B3-CF3E-4C5E-9C47-2BF29E1A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paragraph" w:styleId="ListParagraph">
    <w:name w:val="List Paragraph"/>
    <w:basedOn w:val="Normal"/>
    <w:qFormat/>
    <w:rsid w:val="00B55043"/>
    <w:pPr>
      <w:ind w:left="720"/>
      <w:contextualSpacing/>
    </w:pPr>
  </w:style>
  <w:style w:type="character" w:styleId="Emphasis">
    <w:name w:val="Emphasis"/>
    <w:uiPriority w:val="20"/>
    <w:qFormat/>
    <w:rsid w:val="00B5504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01AB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link w:val="BodyTextIndent"/>
    <w:uiPriority w:val="99"/>
    <w:semiHidden/>
    <w:rsid w:val="009301AB"/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rsid w:val="00A26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C5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71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C571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7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571A"/>
    <w:rPr>
      <w:rFonts w:ascii="Arial" w:hAnsi="Arial"/>
      <w:b/>
      <w:bCs/>
      <w:lang w:eastAsia="en-US"/>
    </w:rPr>
  </w:style>
  <w:style w:type="paragraph" w:customStyle="1" w:styleId="summary">
    <w:name w:val="summary"/>
    <w:basedOn w:val="Normal"/>
    <w:uiPriority w:val="99"/>
    <w:rsid w:val="0037263E"/>
    <w:pPr>
      <w:spacing w:before="100" w:beforeAutospacing="1" w:after="100" w:afterAutospacing="1" w:line="240" w:lineRule="auto"/>
    </w:pPr>
    <w:rPr>
      <w:rFonts w:ascii="Calibri" w:hAnsi="Calibri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3266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A3EBC3A-D85D-4FDF-9BA1-1DBEA54CB201}"/>
</file>

<file path=customXml/itemProps2.xml><?xml version="1.0" encoding="utf-8"?>
<ds:datastoreItem xmlns:ds="http://schemas.openxmlformats.org/officeDocument/2006/customXml" ds:itemID="{37D5FAA8-3DC2-47D8-8ADB-5F748F230B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616A91-716A-4673-822E-9D8E783D6F5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2BE8C89-136B-45DC-B97B-E39EFC10BF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A5D091-E4CB-417D-8F35-35DD8F0E3328}">
  <ds:schemaRefs>
    <ds:schemaRef ds:uri="c8ec3491-881b-49b3-be56-cb69a949ebe5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sharepoint/v3"/>
    <ds:schemaRef ds:uri="http://schemas.openxmlformats.org/package/2006/metadata/core-properties"/>
    <ds:schemaRef ds:uri="9d8411a3-2a30-44d4-a4ce-b507d68442e6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9e9cc48d-6fba-4c12-9882-137473def580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UPR23 - UK Statement - Austria</vt:lpstr>
    </vt:vector>
  </TitlesOfParts>
  <Company>FCO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UPR23 - UK Statement - Austria</dc:title>
  <dc:subject/>
  <dc:creator>Virginia Browning</dc:creator>
  <cp:keywords/>
  <cp:lastModifiedBy>Kameni Chaddha</cp:lastModifiedBy>
  <cp:revision>2</cp:revision>
  <cp:lastPrinted>2013-10-21T16:08:00Z</cp:lastPrinted>
  <dcterms:created xsi:type="dcterms:W3CDTF">2024-02-05T10:22:00Z</dcterms:created>
  <dcterms:modified xsi:type="dcterms:W3CDTF">2024-02-05T10:22:00Z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UKMIS Geneva</vt:lpwstr>
  </property>
  <property fmtid="{D5CDD505-2E9C-101B-9397-08002B2CF9AE}" pid="3" name="GeographicalCoverage">
    <vt:lpwstr>United Kingdom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Created">
    <vt:filetime>1900-01-01T00:00:00Z</vt:filetime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">
    <vt:lpwstr>FCO Content Type</vt:lpwstr>
  </property>
  <property fmtid="{D5CDD505-2E9C-101B-9397-08002B2CF9AE}" pid="15" name="ContentTypeId">
    <vt:lpwstr>0x010100202415FF6EDA69498A8C7E3B6A22D39A</vt:lpwstr>
  </property>
  <property fmtid="{D5CDD505-2E9C-101B-9397-08002B2CF9AE}" pid="16" name="ClassificationContentMarkingHeaderShapeIds">
    <vt:lpwstr>2,3,4</vt:lpwstr>
  </property>
  <property fmtid="{D5CDD505-2E9C-101B-9397-08002B2CF9AE}" pid="17" name="ClassificationContentMarkingHeaderFontProps">
    <vt:lpwstr>#000000,10,Calibri</vt:lpwstr>
  </property>
  <property fmtid="{D5CDD505-2E9C-101B-9397-08002B2CF9AE}" pid="18" name="ClassificationContentMarkingHeaderText">
    <vt:lpwstr>OFFICIAL</vt:lpwstr>
  </property>
  <property fmtid="{D5CDD505-2E9C-101B-9397-08002B2CF9AE}" pid="19" name="ClassificationContentMarkingFooterShapeIds">
    <vt:lpwstr>5,6,7</vt:lpwstr>
  </property>
  <property fmtid="{D5CDD505-2E9C-101B-9397-08002B2CF9AE}" pid="20" name="ClassificationContentMarkingFooterFontProps">
    <vt:lpwstr>#000000,10,Calibri</vt:lpwstr>
  </property>
  <property fmtid="{D5CDD505-2E9C-101B-9397-08002B2CF9AE}" pid="21" name="ClassificationContentMarkingFooterText">
    <vt:lpwstr>OFFICIAL</vt:lpwstr>
  </property>
  <property fmtid="{D5CDD505-2E9C-101B-9397-08002B2CF9AE}" pid="22" name="MSIP_Label_9e9cc48d-6fba-4c12-9882-137473def580_Enabled">
    <vt:lpwstr>true</vt:lpwstr>
  </property>
  <property fmtid="{D5CDD505-2E9C-101B-9397-08002B2CF9AE}" pid="23" name="MSIP_Label_9e9cc48d-6fba-4c12-9882-137473def580_SetDate">
    <vt:lpwstr>2023-04-12T13:58:36Z</vt:lpwstr>
  </property>
  <property fmtid="{D5CDD505-2E9C-101B-9397-08002B2CF9AE}" pid="24" name="MSIP_Label_9e9cc48d-6fba-4c12-9882-137473def580_Method">
    <vt:lpwstr>Privileged</vt:lpwstr>
  </property>
  <property fmtid="{D5CDD505-2E9C-101B-9397-08002B2CF9AE}" pid="25" name="MSIP_Label_9e9cc48d-6fba-4c12-9882-137473def580_Name">
    <vt:lpwstr>Official</vt:lpwstr>
  </property>
  <property fmtid="{D5CDD505-2E9C-101B-9397-08002B2CF9AE}" pid="26" name="MSIP_Label_9e9cc48d-6fba-4c12-9882-137473def580_SiteId">
    <vt:lpwstr>d3a2d0d3-7cc8-4f52-bbf9-85bd43d94279</vt:lpwstr>
  </property>
  <property fmtid="{D5CDD505-2E9C-101B-9397-08002B2CF9AE}" pid="27" name="MSIP_Label_9e9cc48d-6fba-4c12-9882-137473def580_ActionId">
    <vt:lpwstr>8c8237c8-2b39-44b8-b8a7-1d446667994f</vt:lpwstr>
  </property>
  <property fmtid="{D5CDD505-2E9C-101B-9397-08002B2CF9AE}" pid="28" name="MSIP_Label_9e9cc48d-6fba-4c12-9882-137473def580_ContentBits">
    <vt:lpwstr>3</vt:lpwstr>
  </property>
  <property fmtid="{D5CDD505-2E9C-101B-9397-08002B2CF9AE}" pid="29" name="MediaServiceImageTags">
    <vt:lpwstr/>
  </property>
</Properties>
</file>