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5B75" w:rsidRDefault="00000000">
      <w:pPr>
        <w:spacing w:before="120"/>
        <w:ind w:left="6372"/>
        <w:jc w:val="center"/>
        <w:rPr>
          <w:rFonts w:ascii="Osnova MFA Cyrillic" w:eastAsia="Osnova MFA Cyrillic" w:hAnsi="Osnova MFA Cyrillic" w:cs="Osnova MFA Cyrillic"/>
          <w:i/>
          <w:u w:val="single"/>
        </w:rPr>
      </w:pPr>
      <w:r>
        <w:rPr>
          <w:rFonts w:ascii="Osnova MFA Cyrillic" w:eastAsia="Osnova MFA Cyrillic" w:hAnsi="Osnova MFA Cyrillic" w:cs="Osnova MFA Cyrillic"/>
          <w:u w:val="single"/>
        </w:rPr>
        <w:t>Check</w:t>
      </w:r>
      <w:r>
        <w:rPr>
          <w:rFonts w:ascii="Osnova MFA Cyrillic" w:eastAsia="Osnova MFA Cyrillic" w:hAnsi="Osnova MFA Cyrillic" w:cs="Osnova MFA Cyrillic"/>
          <w:i/>
          <w:u w:val="single"/>
        </w:rPr>
        <w:t xml:space="preserve"> </w:t>
      </w:r>
      <w:r>
        <w:rPr>
          <w:rFonts w:ascii="Osnova MFA Cyrillic" w:eastAsia="Osnova MFA Cyrillic" w:hAnsi="Osnova MFA Cyrillic" w:cs="Osnova MFA Cyrillic"/>
          <w:u w:val="single"/>
        </w:rPr>
        <w:t>against</w:t>
      </w:r>
      <w:r>
        <w:rPr>
          <w:rFonts w:ascii="Osnova MFA Cyrillic" w:eastAsia="Osnova MFA Cyrillic" w:hAnsi="Osnova MFA Cyrillic" w:cs="Osnova MFA Cyrillic"/>
          <w:i/>
          <w:u w:val="single"/>
        </w:rPr>
        <w:t xml:space="preserve"> </w:t>
      </w:r>
      <w:r>
        <w:rPr>
          <w:rFonts w:ascii="Osnova MFA Cyrillic" w:eastAsia="Osnova MFA Cyrillic" w:hAnsi="Osnova MFA Cyrillic" w:cs="Osnova MFA Cyrillic"/>
          <w:u w:val="single"/>
        </w:rPr>
        <w:t>delivery</w:t>
      </w:r>
    </w:p>
    <w:p w:rsidR="002B5B75" w:rsidRDefault="002B5B75">
      <w:pPr>
        <w:spacing w:before="120"/>
        <w:jc w:val="center"/>
        <w:rPr>
          <w:rFonts w:ascii="Osnova MFA Cyrillic" w:eastAsia="Osnova MFA Cyrillic" w:hAnsi="Osnova MFA Cyrillic" w:cs="Osnova MFA Cyrillic"/>
          <w:b/>
        </w:rPr>
      </w:pPr>
    </w:p>
    <w:p w:rsidR="002B5B75" w:rsidRDefault="00000000">
      <w:pPr>
        <w:spacing w:before="120"/>
        <w:jc w:val="center"/>
        <w:rPr>
          <w:rFonts w:ascii="Osnova MFA Cyrillic" w:eastAsia="Osnova MFA Cyrillic" w:hAnsi="Osnova MFA Cyrillic" w:cs="Osnova MFA Cyrillic"/>
          <w:b/>
        </w:rPr>
      </w:pPr>
      <w:r>
        <w:rPr>
          <w:rFonts w:ascii="Osnova MFA Cyrillic" w:eastAsia="Osnova MFA Cyrillic" w:hAnsi="Osnova MFA Cyrillic" w:cs="Osnova MFA Cyrillic"/>
          <w:b/>
        </w:rPr>
        <w:t>45</w:t>
      </w:r>
      <w:r>
        <w:rPr>
          <w:rFonts w:ascii="Osnova MFA Cyrillic" w:eastAsia="Osnova MFA Cyrillic" w:hAnsi="Osnova MFA Cyrillic" w:cs="Osnova MFA Cyrillic"/>
          <w:b/>
          <w:vertAlign w:val="superscript"/>
        </w:rPr>
        <w:t>th</w:t>
      </w:r>
      <w:r>
        <w:rPr>
          <w:rFonts w:ascii="Osnova MFA Cyrillic" w:eastAsia="Osnova MFA Cyrillic" w:hAnsi="Osnova MFA Cyrillic" w:cs="Osnova MFA Cyrillic"/>
          <w:b/>
        </w:rPr>
        <w:t xml:space="preserve"> session of Working Group on Universal Periodic Review</w:t>
      </w:r>
    </w:p>
    <w:p w:rsidR="002B5B75" w:rsidRDefault="00000000">
      <w:pPr>
        <w:spacing w:before="120"/>
        <w:jc w:val="center"/>
        <w:rPr>
          <w:rFonts w:ascii="Osnova MFA Cyrillic" w:eastAsia="Osnova MFA Cyrillic" w:hAnsi="Osnova MFA Cyrillic" w:cs="Osnova MFA Cyrillic"/>
          <w:b/>
        </w:rPr>
      </w:pPr>
      <w:r>
        <w:rPr>
          <w:rFonts w:ascii="Osnova MFA Cyrillic" w:eastAsia="Osnova MFA Cyrillic" w:hAnsi="Osnova MFA Cyrillic" w:cs="Osnova MFA Cyrillic"/>
          <w:b/>
        </w:rPr>
        <w:t>Review of the</w:t>
      </w:r>
      <w:r w:rsidR="0065529A">
        <w:rPr>
          <w:rFonts w:ascii="Osnova MFA Cyrillic" w:eastAsia="Osnova MFA Cyrillic" w:hAnsi="Osnova MFA Cyrillic" w:cs="Osnova MFA Cyrillic"/>
          <w:b/>
          <w:lang w:val="en-US"/>
        </w:rPr>
        <w:t xml:space="preserve"> Republic of</w:t>
      </w:r>
      <w:r>
        <w:rPr>
          <w:rFonts w:ascii="Osnova MFA Cyrillic" w:eastAsia="Osnova MFA Cyrillic" w:hAnsi="Osnova MFA Cyrillic" w:cs="Osnova MFA Cyrillic"/>
          <w:b/>
        </w:rPr>
        <w:t xml:space="preserve"> Congo</w:t>
      </w:r>
    </w:p>
    <w:p w:rsidR="002B5B75" w:rsidRDefault="00000000">
      <w:pPr>
        <w:jc w:val="center"/>
        <w:rPr>
          <w:rFonts w:ascii="Osnova MFA Cyrillic" w:eastAsia="Osnova MFA Cyrillic" w:hAnsi="Osnova MFA Cyrillic" w:cs="Osnova MFA Cyrillic"/>
          <w:i/>
        </w:rPr>
      </w:pPr>
      <w:r>
        <w:rPr>
          <w:rFonts w:ascii="Osnova MFA Cyrillic" w:eastAsia="Osnova MFA Cyrillic" w:hAnsi="Osnova MFA Cyrillic" w:cs="Osnova MFA Cyrillic"/>
          <w:i/>
        </w:rPr>
        <w:t>(31 January 2024)</w:t>
      </w:r>
    </w:p>
    <w:p w:rsidR="002B5B75" w:rsidRDefault="00000000">
      <w:pPr>
        <w:spacing w:before="120"/>
        <w:jc w:val="center"/>
        <w:rPr>
          <w:rFonts w:ascii="Osnova MFA Cyrillic" w:eastAsia="Osnova MFA Cyrillic" w:hAnsi="Osnova MFA Cyrillic" w:cs="Osnova MFA Cyrillic"/>
          <w:b/>
        </w:rPr>
      </w:pPr>
      <w:r>
        <w:rPr>
          <w:rFonts w:ascii="Osnova MFA Cyrillic" w:eastAsia="Osnova MFA Cyrillic" w:hAnsi="Osnova MFA Cyrillic" w:cs="Osnova MFA Cyrillic"/>
          <w:b/>
        </w:rPr>
        <w:t>Intervention by Ukraine</w:t>
      </w:r>
    </w:p>
    <w:p w:rsidR="002B5B75" w:rsidRDefault="002B5B75">
      <w:pPr>
        <w:spacing w:before="120"/>
        <w:jc w:val="center"/>
        <w:rPr>
          <w:rFonts w:ascii="Osnova MFA Cyrillic" w:eastAsia="Osnova MFA Cyrillic" w:hAnsi="Osnova MFA Cyrillic" w:cs="Osnova MFA Cyrillic"/>
          <w:b/>
        </w:rPr>
      </w:pPr>
    </w:p>
    <w:p w:rsidR="002B5B75" w:rsidRDefault="00000000">
      <w:pPr>
        <w:spacing w:before="120"/>
        <w:jc w:val="center"/>
        <w:rPr>
          <w:rFonts w:ascii="Osnova MFA Cyrillic" w:eastAsia="Osnova MFA Cyrillic" w:hAnsi="Osnova MFA Cyrillic" w:cs="Osnova MFA Cyrillic"/>
          <w:i/>
        </w:rPr>
      </w:pPr>
      <w:r>
        <w:rPr>
          <w:rFonts w:ascii="Osnova MFA Cyrillic" w:eastAsia="Osnova MFA Cyrillic" w:hAnsi="Osnova MFA Cyrillic" w:cs="Osnova MFA Cyrillic"/>
          <w:i/>
        </w:rPr>
        <w:t xml:space="preserve">                                                                                         (Speaking time: 1 min 20 sec.)</w:t>
      </w:r>
    </w:p>
    <w:p w:rsidR="002B5B75" w:rsidRDefault="002B5B75">
      <w:pPr>
        <w:spacing w:before="120"/>
        <w:rPr>
          <w:rFonts w:ascii="Calibri" w:eastAsia="Calibri" w:hAnsi="Calibri" w:cs="Calibri"/>
          <w:sz w:val="28"/>
        </w:rPr>
      </w:pPr>
    </w:p>
    <w:p w:rsidR="002B5B75" w:rsidRDefault="0065529A">
      <w:pPr>
        <w:spacing w:line="276" w:lineRule="auto"/>
        <w:ind w:firstLine="720"/>
        <w:jc w:val="both"/>
        <w:rPr>
          <w:rFonts w:ascii="Osnova MFA Cyrillic" w:eastAsia="Osnova MFA Cyrillic" w:hAnsi="Osnova MFA Cyrillic" w:cs="Osnova MFA Cyrillic"/>
          <w:color w:val="0E101A"/>
        </w:rPr>
      </w:pPr>
      <w:r>
        <w:rPr>
          <w:rFonts w:ascii="Osnova MFA Cyrillic" w:eastAsia="Osnova MFA Cyrillic" w:hAnsi="Osnova MFA Cyrillic" w:cs="Osnova MFA Cyrillic"/>
          <w:b/>
          <w:lang w:val="en-US"/>
        </w:rPr>
        <w:t xml:space="preserve">Thank you, </w:t>
      </w:r>
      <w:r w:rsidR="00000000">
        <w:rPr>
          <w:rFonts w:ascii="Osnova MFA Cyrillic" w:eastAsia="Osnova MFA Cyrillic" w:hAnsi="Osnova MFA Cyrillic" w:cs="Osnova MFA Cyrillic"/>
          <w:b/>
        </w:rPr>
        <w:t xml:space="preserve">Mr </w:t>
      </w:r>
      <w:r w:rsidR="008E5A74">
        <w:rPr>
          <w:rFonts w:ascii="Osnova MFA Cyrillic" w:eastAsia="Osnova MFA Cyrillic" w:hAnsi="Osnova MFA Cyrillic" w:cs="Osnova MFA Cyrillic"/>
          <w:b/>
          <w:lang w:val="en-US"/>
        </w:rPr>
        <w:t xml:space="preserve">Vice </w:t>
      </w:r>
      <w:r w:rsidR="00000000">
        <w:rPr>
          <w:rFonts w:ascii="Osnova MFA Cyrillic" w:eastAsia="Osnova MFA Cyrillic" w:hAnsi="Osnova MFA Cyrillic" w:cs="Osnova MFA Cyrillic"/>
          <w:b/>
        </w:rPr>
        <w:t>President,</w:t>
      </w:r>
      <w:r w:rsidR="00000000">
        <w:rPr>
          <w:rFonts w:ascii="Osnova MFA Cyrillic" w:eastAsia="Osnova MFA Cyrillic" w:hAnsi="Osnova MFA Cyrillic" w:cs="Osnova MFA Cyrillic"/>
          <w:color w:val="0E101A"/>
        </w:rPr>
        <w:t xml:space="preserve"> </w:t>
      </w:r>
    </w:p>
    <w:p w:rsidR="002B5B75" w:rsidRDefault="002B5B75">
      <w:pPr>
        <w:spacing w:line="276" w:lineRule="auto"/>
        <w:ind w:firstLine="720"/>
        <w:jc w:val="both"/>
        <w:rPr>
          <w:rFonts w:ascii="Osnova MFA Cyrillic" w:eastAsia="Osnova MFA Cyrillic" w:hAnsi="Osnova MFA Cyrillic" w:cs="Osnova MFA Cyrillic"/>
        </w:rPr>
      </w:pPr>
    </w:p>
    <w:p w:rsidR="002B5B75" w:rsidRDefault="00000000">
      <w:pPr>
        <w:spacing w:line="276" w:lineRule="auto"/>
        <w:ind w:firstLine="720"/>
        <w:jc w:val="both"/>
        <w:rPr>
          <w:rFonts w:ascii="Osnova MFA Cyrillic" w:eastAsia="Osnova MFA Cyrillic" w:hAnsi="Osnova MFA Cyrillic" w:cs="Osnova MFA Cyrillic"/>
        </w:rPr>
      </w:pPr>
      <w:r>
        <w:rPr>
          <w:rFonts w:ascii="Osnova MFA Cyrillic" w:eastAsia="Osnova MFA Cyrillic" w:hAnsi="Osnova MFA Cyrillic" w:cs="Osnova MFA Cyrillic"/>
        </w:rPr>
        <w:t xml:space="preserve">Ukraine welcomes the delegation of the </w:t>
      </w:r>
      <w:r w:rsidR="0065529A" w:rsidRPr="0065529A">
        <w:rPr>
          <w:rFonts w:ascii="Osnova MFA Cyrillic" w:eastAsia="Osnova MFA Cyrillic" w:hAnsi="Osnova MFA Cyrillic" w:cs="Osnova MFA Cyrillic"/>
        </w:rPr>
        <w:t xml:space="preserve">Republic of </w:t>
      </w:r>
      <w:r>
        <w:rPr>
          <w:rFonts w:ascii="Osnova MFA Cyrillic" w:eastAsia="Osnova MFA Cyrillic" w:hAnsi="Osnova MFA Cyrillic" w:cs="Osnova MFA Cyrillic"/>
        </w:rPr>
        <w:t>Congo and thanks for the presentation of its national report.</w:t>
      </w:r>
    </w:p>
    <w:p w:rsidR="002B5B75" w:rsidRDefault="00000000">
      <w:pPr>
        <w:spacing w:line="276" w:lineRule="auto"/>
        <w:ind w:firstLine="720"/>
        <w:jc w:val="both"/>
        <w:rPr>
          <w:rFonts w:ascii="Osnova MFA Cyrillic" w:eastAsia="Osnova MFA Cyrillic" w:hAnsi="Osnova MFA Cyrillic" w:cs="Osnova MFA Cyrillic"/>
        </w:rPr>
      </w:pPr>
      <w:r>
        <w:rPr>
          <w:rFonts w:ascii="Osnova MFA Cyrillic" w:eastAsia="Osnova MFA Cyrillic" w:hAnsi="Osnova MFA Cyrillic" w:cs="Osnova MFA Cyrillic"/>
        </w:rPr>
        <w:t>We commend the efforts taken by the Congo to reinforce the legislative and institutional frameworks, particularly</w:t>
      </w:r>
      <w:r w:rsidR="0065529A">
        <w:rPr>
          <w:rFonts w:ascii="Osnova MFA Cyrillic" w:eastAsia="Osnova MFA Cyrillic" w:hAnsi="Osnova MFA Cyrillic" w:cs="Osnova MFA Cyrillic"/>
          <w:lang w:val="en-US"/>
        </w:rPr>
        <w:t xml:space="preserve"> </w:t>
      </w:r>
      <w:r>
        <w:rPr>
          <w:rFonts w:ascii="Osnova MFA Cyrillic" w:eastAsia="Osnova MFA Cyrillic" w:hAnsi="Osnova MFA Cyrillic" w:cs="Osnova MFA Cyrillic"/>
        </w:rPr>
        <w:t>by ratification of</w:t>
      </w:r>
      <w:r>
        <w:rPr>
          <w:rFonts w:ascii="Calibri" w:eastAsia="Calibri" w:hAnsi="Calibri" w:cs="Calibri"/>
        </w:rPr>
        <w:t xml:space="preserve"> a</w:t>
      </w:r>
      <w:r>
        <w:rPr>
          <w:rFonts w:ascii="Osnova MFA Cyrillic" w:eastAsia="Osnova MFA Cyrillic" w:hAnsi="Osnova MFA Cyrillic" w:cs="Osnova MFA Cyrillic"/>
        </w:rPr>
        <w:t xml:space="preserve"> number of important international human rights instruments. </w:t>
      </w:r>
    </w:p>
    <w:p w:rsidR="002B5B75" w:rsidRDefault="00000000">
      <w:pPr>
        <w:spacing w:line="276" w:lineRule="auto"/>
        <w:ind w:firstLine="720"/>
        <w:jc w:val="both"/>
        <w:rPr>
          <w:rFonts w:ascii="Osnova MFA Cyrillic" w:eastAsia="Osnova MFA Cyrillic" w:hAnsi="Osnova MFA Cyrillic" w:cs="Osnova MFA Cyrillic"/>
        </w:rPr>
      </w:pPr>
      <w:r>
        <w:rPr>
          <w:rFonts w:ascii="Osnova MFA Cyrillic" w:eastAsia="Osnova MFA Cyrillic" w:hAnsi="Osnova MFA Cyrillic" w:cs="Osnova MFA Cyrillic"/>
        </w:rPr>
        <w:t>However, we remain concerned over the reported allegations of arbitra</w:t>
      </w:r>
      <w:r w:rsidR="0065529A">
        <w:rPr>
          <w:rFonts w:ascii="Osnova MFA Cyrillic" w:eastAsia="Osnova MFA Cyrillic" w:hAnsi="Osnova MFA Cyrillic" w:cs="Osnova MFA Cyrillic"/>
          <w:lang w:val="en-US"/>
        </w:rPr>
        <w:t>r</w:t>
      </w:r>
      <w:r>
        <w:rPr>
          <w:rFonts w:ascii="Osnova MFA Cyrillic" w:eastAsia="Osnova MFA Cyrillic" w:hAnsi="Osnova MFA Cyrillic" w:cs="Osnova MFA Cyrillic"/>
        </w:rPr>
        <w:t>y</w:t>
      </w:r>
      <w:r w:rsidR="00534F90">
        <w:rPr>
          <w:rFonts w:ascii="Osnova MFA Cyrillic" w:eastAsia="Osnova MFA Cyrillic" w:hAnsi="Osnova MFA Cyrillic" w:cs="Osnova MFA Cyrillic"/>
          <w:lang w:val="uk-UA"/>
        </w:rPr>
        <w:t xml:space="preserve"> </w:t>
      </w:r>
      <w:r>
        <w:rPr>
          <w:rFonts w:ascii="Osnova MFA Cyrillic" w:eastAsia="Osnova MFA Cyrillic" w:hAnsi="Osnova MFA Cyrillic" w:cs="Osnova MFA Cyrillic"/>
        </w:rPr>
        <w:t>detentions, extrajudicial executions as well as the cases of torture and ill-treatment in places of detention com</w:t>
      </w:r>
      <w:r w:rsidR="0065529A">
        <w:rPr>
          <w:rFonts w:ascii="Osnova MFA Cyrillic" w:eastAsia="Osnova MFA Cyrillic" w:hAnsi="Osnova MFA Cyrillic" w:cs="Osnova MFA Cyrillic"/>
          <w:lang w:val="en-US"/>
        </w:rPr>
        <w:t>m</w:t>
      </w:r>
      <w:r>
        <w:rPr>
          <w:rFonts w:ascii="Osnova MFA Cyrillic" w:eastAsia="Osnova MFA Cyrillic" w:hAnsi="Osnova MFA Cyrillic" w:cs="Osnova MFA Cyrillic"/>
        </w:rPr>
        <w:t>i</w:t>
      </w:r>
      <w:r w:rsidR="0065529A">
        <w:rPr>
          <w:rFonts w:ascii="Osnova MFA Cyrillic" w:eastAsia="Osnova MFA Cyrillic" w:hAnsi="Osnova MFA Cyrillic" w:cs="Osnova MFA Cyrillic"/>
          <w:lang w:val="en-US"/>
        </w:rPr>
        <w:t>t</w:t>
      </w:r>
      <w:r>
        <w:rPr>
          <w:rFonts w:ascii="Osnova MFA Cyrillic" w:eastAsia="Osnova MFA Cyrillic" w:hAnsi="Osnova MFA Cyrillic" w:cs="Osnova MFA Cyrillic"/>
        </w:rPr>
        <w:t xml:space="preserve">ted with impunity. </w:t>
      </w:r>
    </w:p>
    <w:p w:rsidR="002B5B75" w:rsidRDefault="00000000">
      <w:pPr>
        <w:spacing w:line="276" w:lineRule="auto"/>
        <w:ind w:firstLine="720"/>
        <w:jc w:val="both"/>
        <w:rPr>
          <w:rFonts w:ascii="Osnova MFA Cyrillic" w:eastAsia="Osnova MFA Cyrillic" w:hAnsi="Osnova MFA Cyrillic" w:cs="Osnova MFA Cyrillic"/>
        </w:rPr>
      </w:pPr>
      <w:r>
        <w:rPr>
          <w:rFonts w:ascii="Osnova MFA Cyrillic" w:eastAsia="Osnova MFA Cyrillic" w:hAnsi="Osnova MFA Cyrillic" w:cs="Osnova MFA Cyrillic"/>
        </w:rPr>
        <w:t xml:space="preserve">Welcoming the Congo's expressed determination to improve human rights situation in the country, Ukraine encourages the Congo to fully implement recommendations of the previous and current UPR cycle and would like to </w:t>
      </w:r>
      <w:r>
        <w:rPr>
          <w:rFonts w:ascii="Osnova MFA Cyrillic" w:eastAsia="Osnova MFA Cyrillic" w:hAnsi="Osnova MFA Cyrillic" w:cs="Osnova MFA Cyrillic"/>
          <w:b/>
        </w:rPr>
        <w:t>recommend</w:t>
      </w:r>
      <w:r>
        <w:rPr>
          <w:rFonts w:ascii="Osnova MFA Cyrillic" w:eastAsia="Osnova MFA Cyrillic" w:hAnsi="Osnova MFA Cyrillic" w:cs="Osnova MFA Cyrillic"/>
        </w:rPr>
        <w:t xml:space="preserve">:  </w:t>
      </w:r>
    </w:p>
    <w:p w:rsidR="002B5B75" w:rsidRDefault="00000000">
      <w:pPr>
        <w:numPr>
          <w:ilvl w:val="0"/>
          <w:numId w:val="1"/>
        </w:numPr>
        <w:spacing w:line="276" w:lineRule="auto"/>
        <w:ind w:left="1068" w:hanging="360"/>
        <w:jc w:val="both"/>
        <w:rPr>
          <w:rFonts w:ascii="Osnova MFA Cyrillic" w:eastAsia="Osnova MFA Cyrillic" w:hAnsi="Osnova MFA Cyrillic" w:cs="Osnova MFA Cyrillic"/>
        </w:rPr>
      </w:pPr>
      <w:r>
        <w:rPr>
          <w:rFonts w:ascii="Osnova MFA Cyrillic" w:eastAsia="Osnova MFA Cyrillic" w:hAnsi="Osnova MFA Cyrillic" w:cs="Osnova MFA Cyrillic"/>
        </w:rPr>
        <w:t>to ratify the International Convention for the Protection of All Persons from Enforced Disappearance;</w:t>
      </w:r>
    </w:p>
    <w:p w:rsidR="002B5B75" w:rsidRDefault="00000000">
      <w:pPr>
        <w:numPr>
          <w:ilvl w:val="0"/>
          <w:numId w:val="1"/>
        </w:numPr>
        <w:spacing w:line="276" w:lineRule="auto"/>
        <w:ind w:left="1068" w:hanging="360"/>
        <w:jc w:val="both"/>
        <w:rPr>
          <w:rFonts w:ascii="Osnova MFA Cyrillic" w:eastAsia="Osnova MFA Cyrillic" w:hAnsi="Osnova MFA Cyrillic" w:cs="Osnova MFA Cyrillic"/>
        </w:rPr>
      </w:pPr>
      <w:r>
        <w:rPr>
          <w:rFonts w:ascii="Osnova MFA Cyrillic" w:eastAsia="Osnova MFA Cyrillic" w:hAnsi="Osnova MFA Cyrillic" w:cs="Osnova MFA Cyrillic"/>
        </w:rPr>
        <w:t>to intensify efforts for investigation of all credible allegations of human rights abuses and violations, for convicting perpetrators and ensuring reparations for victims;</w:t>
      </w:r>
    </w:p>
    <w:p w:rsidR="002B5B75" w:rsidRDefault="00000000">
      <w:pPr>
        <w:numPr>
          <w:ilvl w:val="0"/>
          <w:numId w:val="1"/>
        </w:numPr>
        <w:spacing w:line="276" w:lineRule="auto"/>
        <w:ind w:left="1068" w:hanging="360"/>
        <w:jc w:val="both"/>
        <w:rPr>
          <w:rFonts w:ascii="Osnova MFA Cyrillic" w:eastAsia="Osnova MFA Cyrillic" w:hAnsi="Osnova MFA Cyrillic" w:cs="Osnova MFA Cyrillic"/>
        </w:rPr>
      </w:pPr>
      <w:r>
        <w:rPr>
          <w:rFonts w:ascii="Osnova MFA Cyrillic" w:eastAsia="Osnova MFA Cyrillic" w:hAnsi="Osnova MFA Cyrillic" w:cs="Osnova MFA Cyrillic"/>
        </w:rPr>
        <w:t>to redouble efforts to increase access to health care, in particular in rural areas.</w:t>
      </w:r>
    </w:p>
    <w:p w:rsidR="002B5B75" w:rsidRDefault="002B5B75">
      <w:pPr>
        <w:spacing w:line="276" w:lineRule="auto"/>
        <w:jc w:val="both"/>
        <w:rPr>
          <w:rFonts w:ascii="Osnova MFA Cyrillic" w:eastAsia="Osnova MFA Cyrillic" w:hAnsi="Osnova MFA Cyrillic" w:cs="Osnova MFA Cyrillic"/>
        </w:rPr>
      </w:pPr>
    </w:p>
    <w:p w:rsidR="002B5B75" w:rsidRDefault="00000000">
      <w:pPr>
        <w:spacing w:line="276" w:lineRule="auto"/>
        <w:ind w:left="708" w:firstLine="1"/>
        <w:jc w:val="both"/>
        <w:rPr>
          <w:rFonts w:ascii="Osnova MFA Cyrillic" w:eastAsia="Osnova MFA Cyrillic" w:hAnsi="Osnova MFA Cyrillic" w:cs="Osnova MFA Cyrillic"/>
          <w:color w:val="0E101A"/>
        </w:rPr>
      </w:pPr>
      <w:r>
        <w:rPr>
          <w:rFonts w:ascii="Osnova MFA Cyrillic" w:eastAsia="Osnova MFA Cyrillic" w:hAnsi="Osnova MFA Cyrillic" w:cs="Osnova MFA Cyrillic"/>
          <w:color w:val="0E101A"/>
        </w:rPr>
        <w:t xml:space="preserve">Ukraine wishes </w:t>
      </w:r>
      <w:r>
        <w:rPr>
          <w:rFonts w:ascii="Osnova MFA Cyrillic" w:eastAsia="Osnova MFA Cyrillic" w:hAnsi="Osnova MFA Cyrillic" w:cs="Osnova MFA Cyrillic"/>
        </w:rPr>
        <w:t xml:space="preserve">the </w:t>
      </w:r>
      <w:r w:rsidR="0065529A" w:rsidRPr="0065529A">
        <w:rPr>
          <w:rFonts w:ascii="Osnova MFA Cyrillic" w:eastAsia="Osnova MFA Cyrillic" w:hAnsi="Osnova MFA Cyrillic" w:cs="Osnova MFA Cyrillic"/>
        </w:rPr>
        <w:t xml:space="preserve">Republic of </w:t>
      </w:r>
      <w:r>
        <w:rPr>
          <w:rFonts w:ascii="Osnova MFA Cyrillic" w:eastAsia="Osnova MFA Cyrillic" w:hAnsi="Osnova MFA Cyrillic" w:cs="Osnova MFA Cyrillic"/>
        </w:rPr>
        <w:t xml:space="preserve">Congo </w:t>
      </w:r>
      <w:r>
        <w:rPr>
          <w:rFonts w:ascii="Osnova MFA Cyrillic" w:eastAsia="Osnova MFA Cyrillic" w:hAnsi="Osnova MFA Cyrillic" w:cs="Osnova MFA Cyrillic"/>
          <w:color w:val="0E101A"/>
        </w:rPr>
        <w:t xml:space="preserve">a successful review. </w:t>
      </w:r>
    </w:p>
    <w:p w:rsidR="002B5B75" w:rsidRDefault="00000000">
      <w:pPr>
        <w:spacing w:before="120"/>
        <w:ind w:left="708"/>
        <w:jc w:val="both"/>
        <w:rPr>
          <w:rFonts w:ascii="Osnova MFA Cyrillic" w:eastAsia="Osnova MFA Cyrillic" w:hAnsi="Osnova MFA Cyrillic" w:cs="Osnova MFA Cyrillic"/>
          <w:b/>
        </w:rPr>
      </w:pPr>
      <w:r>
        <w:rPr>
          <w:rFonts w:ascii="Osnova MFA Cyrillic" w:eastAsia="Osnova MFA Cyrillic" w:hAnsi="Osnova MFA Cyrillic" w:cs="Osnova MFA Cyrillic"/>
          <w:b/>
        </w:rPr>
        <w:t>I thank you.</w:t>
      </w:r>
    </w:p>
    <w:p w:rsidR="002B5B75" w:rsidRDefault="002B5B75">
      <w:pPr>
        <w:spacing w:before="120"/>
        <w:jc w:val="both"/>
        <w:rPr>
          <w:rFonts w:ascii="Calibri" w:eastAsia="Calibri" w:hAnsi="Calibri" w:cs="Calibri"/>
          <w:sz w:val="22"/>
        </w:rPr>
      </w:pPr>
    </w:p>
    <w:sectPr w:rsidR="002B5B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nova MFA Cyril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CBE"/>
    <w:multiLevelType w:val="multilevel"/>
    <w:tmpl w:val="16C00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382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5B75"/>
    <w:rsid w:val="002B5B75"/>
    <w:rsid w:val="003775C4"/>
    <w:rsid w:val="00534F90"/>
    <w:rsid w:val="0065529A"/>
    <w:rsid w:val="008E5A74"/>
    <w:rsid w:val="00BB182D"/>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97A3C80"/>
  <w15:docId w15:val="{17AB13E2-F187-164B-B985-82515172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3209</DocId>
    <Category xmlns="328c4b46-73db-4dea-b856-05d9d8a86ba6" xsi:nil="true"/>
  </documentManagement>
</p:properties>
</file>

<file path=customXml/itemProps1.xml><?xml version="1.0" encoding="utf-8"?>
<ds:datastoreItem xmlns:ds="http://schemas.openxmlformats.org/officeDocument/2006/customXml" ds:itemID="{3A4D6729-F391-4DA2-941D-9F447C441896}"/>
</file>

<file path=customXml/itemProps2.xml><?xml version="1.0" encoding="utf-8"?>
<ds:datastoreItem xmlns:ds="http://schemas.openxmlformats.org/officeDocument/2006/customXml" ds:itemID="{5A7AEE6D-E6CC-4B6B-91FD-C944A263DEA7}"/>
</file>

<file path=customXml/itemProps3.xml><?xml version="1.0" encoding="utf-8"?>
<ds:datastoreItem xmlns:ds="http://schemas.openxmlformats.org/officeDocument/2006/customXml" ds:itemID="{CFEC2FBD-BB3C-4050-A31F-CD092D14D980}"/>
</file>

<file path=docProps/app.xml><?xml version="1.0" encoding="utf-8"?>
<Properties xmlns="http://schemas.openxmlformats.org/officeDocument/2006/extended-properties" xmlns:vt="http://schemas.openxmlformats.org/officeDocument/2006/docPropsVTypes">
  <Template>Normal.dotm</Template>
  <TotalTime>25</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2024-01-30T13:37:00Z</dcterms:created>
  <dcterms:modified xsi:type="dcterms:W3CDTF">2024-01-30T16:21:00Z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