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897F" w14:textId="77777777" w:rsidR="009E7770" w:rsidRPr="00293670" w:rsidRDefault="009E7770" w:rsidP="009E7770">
      <w:pPr>
        <w:spacing w:after="120" w:line="240" w:lineRule="auto"/>
        <w:contextualSpacing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2395CA7E" w14:textId="77777777" w:rsidR="009E7770" w:rsidRPr="00293670" w:rsidRDefault="009E7770" w:rsidP="009E7770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293670">
        <w:rPr>
          <w:rFonts w:ascii="Tahoma" w:eastAsia="Times New Roman" w:hAnsi="Tahoma" w:cs="Tahoma"/>
          <w:noProof/>
          <w:sz w:val="24"/>
          <w:szCs w:val="24"/>
          <w:lang w:eastAsia="en-GB"/>
        </w:rPr>
        <w:drawing>
          <wp:inline distT="0" distB="0" distL="0" distR="0" wp14:anchorId="206D4034" wp14:editId="4531FCD7">
            <wp:extent cx="716280" cy="464820"/>
            <wp:effectExtent l="0" t="0" r="7620" b="0"/>
            <wp:docPr id="1" name="Picture 1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61931" w14:textId="77777777" w:rsidR="009E7770" w:rsidRPr="00293670" w:rsidRDefault="009E7770" w:rsidP="009E7770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67814956" w14:textId="58B848BA" w:rsidR="009E7770" w:rsidRPr="00293670" w:rsidRDefault="009E7770" w:rsidP="009E7770">
      <w:pPr>
        <w:spacing w:after="120" w:line="240" w:lineRule="auto"/>
        <w:contextualSpacing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93670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STATEMENT BY GHANA DELIVERED BY </w:t>
      </w:r>
      <w:r w:rsidR="00EF47ED">
        <w:rPr>
          <w:rFonts w:ascii="Tahoma" w:eastAsia="Times New Roman" w:hAnsi="Tahoma" w:cs="Tahoma"/>
          <w:b/>
          <w:bCs/>
          <w:sz w:val="24"/>
          <w:szCs w:val="24"/>
          <w:u w:val="single"/>
        </w:rPr>
        <w:t>ABA AYEBI-ARTHUR</w:t>
      </w:r>
      <w:r w:rsidRPr="00293670">
        <w:rPr>
          <w:rFonts w:ascii="Tahoma" w:eastAsia="Times New Roman" w:hAnsi="Tahoma" w:cs="Tahoma"/>
          <w:b/>
          <w:bCs/>
          <w:sz w:val="24"/>
          <w:szCs w:val="24"/>
          <w:u w:val="single"/>
        </w:rPr>
        <w:t>,</w:t>
      </w:r>
      <w:r w:rsidR="00EF47ED">
        <w:rPr>
          <w:rFonts w:ascii="Tahoma" w:eastAsia="Times New Roman" w:hAnsi="Tahoma" w:cs="Tahoma"/>
          <w:b/>
          <w:bCs/>
          <w:sz w:val="24"/>
          <w:szCs w:val="24"/>
          <w:u w:val="single"/>
        </w:rPr>
        <w:t>MINISTER COUNSELOR ON</w:t>
      </w:r>
      <w:r w:rsidRPr="00293670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TUESDAY, 30</w:t>
      </w:r>
      <w:r w:rsidRPr="00293670">
        <w:rPr>
          <w:rFonts w:ascii="Tahoma" w:eastAsia="Times New Roman" w:hAnsi="Tahoma" w:cs="Tahoma"/>
          <w:b/>
          <w:bCs/>
          <w:sz w:val="24"/>
          <w:szCs w:val="24"/>
          <w:u w:val="single"/>
          <w:vertAlign w:val="superscript"/>
        </w:rPr>
        <w:t>TH</w:t>
      </w:r>
      <w:r w:rsidRPr="00293670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</w:t>
      </w:r>
      <w:r w:rsidRPr="00293670">
        <w:rPr>
          <w:rFonts w:ascii="Tahoma" w:eastAsia="Times New Roman" w:hAnsi="Tahoma" w:cs="Tahoma"/>
          <w:b/>
          <w:bCs/>
          <w:sz w:val="24"/>
          <w:szCs w:val="24"/>
          <w:u w:val="single"/>
          <w:lang w:val="en-US"/>
        </w:rPr>
        <w:t>JANUARY</w:t>
      </w:r>
      <w:r w:rsidRPr="00293670">
        <w:rPr>
          <w:rFonts w:ascii="Tahoma" w:eastAsia="Times New Roman" w:hAnsi="Tahoma" w:cs="Tahoma"/>
          <w:b/>
          <w:bCs/>
          <w:sz w:val="24"/>
          <w:szCs w:val="24"/>
          <w:u w:val="single"/>
        </w:rPr>
        <w:t>, 2024</w:t>
      </w:r>
    </w:p>
    <w:p w14:paraId="65E74E98" w14:textId="77777777" w:rsidR="009E7770" w:rsidRPr="00293670" w:rsidRDefault="009E7770" w:rsidP="009E777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14:paraId="75BEFBB3" w14:textId="77777777" w:rsidR="009E7770" w:rsidRPr="00293670" w:rsidRDefault="009E7770" w:rsidP="009E777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  <w:r w:rsidRPr="00293670">
        <w:rPr>
          <w:rFonts w:ascii="Tahoma" w:eastAsia="Times New Roman" w:hAnsi="Tahoma" w:cs="Tahoma"/>
          <w:b/>
          <w:bCs/>
          <w:sz w:val="24"/>
          <w:szCs w:val="24"/>
          <w:u w:val="single"/>
        </w:rPr>
        <w:t>REVIEW OF CONGO</w:t>
      </w:r>
    </w:p>
    <w:p w14:paraId="3ACB041A" w14:textId="77777777" w:rsidR="009E7770" w:rsidRPr="00293670" w:rsidRDefault="009E7770" w:rsidP="009E777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93670">
        <w:rPr>
          <w:rFonts w:ascii="Tahoma" w:eastAsia="Times New Roman" w:hAnsi="Tahoma" w:cs="Tahoma"/>
          <w:sz w:val="24"/>
          <w:szCs w:val="24"/>
        </w:rPr>
        <w:t> </w:t>
      </w:r>
    </w:p>
    <w:p w14:paraId="19693FE0" w14:textId="538D8CAA" w:rsidR="009E7770" w:rsidRDefault="009E7770" w:rsidP="009E7770">
      <w:pPr>
        <w:tabs>
          <w:tab w:val="left" w:pos="709"/>
          <w:tab w:val="right" w:pos="9360"/>
        </w:tabs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293670">
        <w:rPr>
          <w:rFonts w:ascii="Tahoma" w:eastAsia="Times New Roman" w:hAnsi="Tahoma" w:cs="Tahoma"/>
          <w:sz w:val="24"/>
          <w:szCs w:val="24"/>
        </w:rPr>
        <w:t>M</w:t>
      </w:r>
      <w:r w:rsidRPr="00293670">
        <w:rPr>
          <w:rFonts w:ascii="Tahoma" w:eastAsia="Times New Roman" w:hAnsi="Tahoma" w:cs="Tahoma"/>
          <w:sz w:val="24"/>
          <w:szCs w:val="24"/>
          <w:lang w:val="en-US"/>
        </w:rPr>
        <w:t xml:space="preserve">r. </w:t>
      </w:r>
      <w:r w:rsidRPr="00293670">
        <w:rPr>
          <w:rFonts w:ascii="Tahoma" w:eastAsia="Times New Roman" w:hAnsi="Tahoma" w:cs="Tahoma"/>
          <w:sz w:val="24"/>
          <w:szCs w:val="24"/>
        </w:rPr>
        <w:t xml:space="preserve"> </w:t>
      </w:r>
      <w:r w:rsidR="00EF47ED">
        <w:rPr>
          <w:rFonts w:ascii="Tahoma" w:eastAsia="Times New Roman" w:hAnsi="Tahoma" w:cs="Tahoma"/>
          <w:sz w:val="24"/>
          <w:szCs w:val="24"/>
        </w:rPr>
        <w:t xml:space="preserve">Vice </w:t>
      </w:r>
      <w:r w:rsidRPr="00293670">
        <w:rPr>
          <w:rFonts w:ascii="Tahoma" w:eastAsia="Times New Roman" w:hAnsi="Tahoma" w:cs="Tahoma"/>
          <w:sz w:val="24"/>
          <w:szCs w:val="24"/>
        </w:rPr>
        <w:t xml:space="preserve">President. </w:t>
      </w:r>
    </w:p>
    <w:p w14:paraId="75C43376" w14:textId="77777777" w:rsidR="00482184" w:rsidRPr="00293670" w:rsidRDefault="00482184" w:rsidP="009E7770">
      <w:pPr>
        <w:tabs>
          <w:tab w:val="left" w:pos="709"/>
          <w:tab w:val="right" w:pos="9360"/>
        </w:tabs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ahoma" w:eastAsia="Times New Roman" w:hAnsi="Tahoma" w:cs="Tahoma"/>
          <w:sz w:val="24"/>
          <w:szCs w:val="24"/>
        </w:rPr>
      </w:pPr>
    </w:p>
    <w:p w14:paraId="02F733D3" w14:textId="785A48D8" w:rsidR="004C1F7F" w:rsidRDefault="00482184" w:rsidP="00FA7961">
      <w:pPr>
        <w:spacing w:line="360" w:lineRule="auto"/>
        <w:ind w:left="142" w:firstLine="578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  <w:lang w:val="en-US"/>
        </w:rPr>
        <w:t xml:space="preserve">Ghana </w:t>
      </w:r>
      <w:r w:rsidR="009E7770" w:rsidRPr="00293670">
        <w:rPr>
          <w:rFonts w:ascii="Tahoma" w:eastAsia="Calibri" w:hAnsi="Tahoma" w:cs="Tahoma"/>
          <w:sz w:val="24"/>
          <w:szCs w:val="24"/>
          <w:lang w:val="en-US"/>
        </w:rPr>
        <w:t>welcomes the delegation of Congo</w:t>
      </w:r>
      <w:r w:rsidR="009E7770" w:rsidRPr="00293670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r w:rsidR="009E7770" w:rsidRPr="00293670">
        <w:rPr>
          <w:rFonts w:ascii="Tahoma" w:eastAsia="Calibri" w:hAnsi="Tahoma" w:cs="Tahoma"/>
          <w:sz w:val="24"/>
          <w:szCs w:val="24"/>
          <w:lang w:val="en-US"/>
        </w:rPr>
        <w:t>to the UP</w:t>
      </w:r>
      <w:r w:rsidR="004C1F7F">
        <w:rPr>
          <w:rFonts w:ascii="Tahoma" w:eastAsia="Calibri" w:hAnsi="Tahoma" w:cs="Tahoma"/>
          <w:sz w:val="24"/>
          <w:szCs w:val="24"/>
          <w:lang w:val="en-US"/>
        </w:rPr>
        <w:t xml:space="preserve">R </w:t>
      </w:r>
      <w:r>
        <w:rPr>
          <w:rFonts w:ascii="Tahoma" w:eastAsia="Calibri" w:hAnsi="Tahoma" w:cs="Tahoma"/>
          <w:sz w:val="24"/>
          <w:szCs w:val="24"/>
          <w:lang w:val="en-US"/>
        </w:rPr>
        <w:t xml:space="preserve">and </w:t>
      </w:r>
      <w:r w:rsidR="004C1F7F">
        <w:rPr>
          <w:rFonts w:ascii="Tahoma" w:eastAsia="Calibri" w:hAnsi="Tahoma" w:cs="Tahoma"/>
          <w:sz w:val="24"/>
          <w:szCs w:val="24"/>
          <w:lang w:val="en-US"/>
        </w:rPr>
        <w:t xml:space="preserve">welcomes the ratification of a number of International Human Rights Instruments since the previous UPR. We acknowledge the </w:t>
      </w:r>
      <w:r w:rsidR="007E470D" w:rsidRPr="00293670">
        <w:rPr>
          <w:rFonts w:ascii="Tahoma" w:eastAsia="Calibri" w:hAnsi="Tahoma" w:cs="Tahoma"/>
          <w:sz w:val="24"/>
          <w:szCs w:val="24"/>
          <w:lang w:val="en-US"/>
        </w:rPr>
        <w:t>establish</w:t>
      </w:r>
      <w:r>
        <w:rPr>
          <w:rFonts w:ascii="Tahoma" w:eastAsia="Calibri" w:hAnsi="Tahoma" w:cs="Tahoma"/>
          <w:sz w:val="24"/>
          <w:szCs w:val="24"/>
          <w:lang w:val="en-US"/>
        </w:rPr>
        <w:t>ment</w:t>
      </w:r>
      <w:r w:rsidR="003C1DFE" w:rsidRPr="00293670">
        <w:rPr>
          <w:rFonts w:ascii="Tahoma" w:hAnsi="Tahoma" w:cs="Tahoma"/>
          <w:sz w:val="24"/>
          <w:szCs w:val="24"/>
        </w:rPr>
        <w:t xml:space="preserve"> of </w:t>
      </w:r>
      <w:r w:rsidR="004C1F7F">
        <w:rPr>
          <w:rFonts w:ascii="Tahoma" w:hAnsi="Tahoma" w:cs="Tahoma"/>
          <w:sz w:val="24"/>
          <w:szCs w:val="24"/>
        </w:rPr>
        <w:t>t</w:t>
      </w:r>
      <w:r w:rsidR="00F900C8" w:rsidRPr="00F900C8">
        <w:rPr>
          <w:rFonts w:ascii="Tahoma" w:hAnsi="Tahoma" w:cs="Tahoma"/>
          <w:sz w:val="24"/>
          <w:szCs w:val="24"/>
        </w:rPr>
        <w:t xml:space="preserve">he </w:t>
      </w:r>
      <w:r w:rsidR="004C1F7F">
        <w:rPr>
          <w:rFonts w:ascii="Tahoma" w:hAnsi="Tahoma" w:cs="Tahoma"/>
          <w:sz w:val="24"/>
          <w:szCs w:val="24"/>
        </w:rPr>
        <w:t>National Human Right</w:t>
      </w:r>
      <w:r w:rsidR="00F43975">
        <w:rPr>
          <w:rFonts w:ascii="Tahoma" w:hAnsi="Tahoma" w:cs="Tahoma"/>
          <w:sz w:val="24"/>
          <w:szCs w:val="24"/>
        </w:rPr>
        <w:t>s</w:t>
      </w:r>
      <w:r w:rsidR="004C1F7F">
        <w:rPr>
          <w:rFonts w:ascii="Tahoma" w:hAnsi="Tahoma" w:cs="Tahoma"/>
          <w:sz w:val="24"/>
          <w:szCs w:val="24"/>
        </w:rPr>
        <w:t xml:space="preserve"> Commission, the High Council for Freedom of Communication, as well as the Women’s Advisory Council. </w:t>
      </w:r>
    </w:p>
    <w:p w14:paraId="608BE62A" w14:textId="214F3A97" w:rsidR="009E7770" w:rsidRDefault="004C1F7F" w:rsidP="00FA7961">
      <w:pPr>
        <w:spacing w:line="360" w:lineRule="auto"/>
        <w:ind w:left="142" w:firstLine="578"/>
        <w:jc w:val="both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</w:rPr>
        <w:t xml:space="preserve">We further commend Congo for efforts made to </w:t>
      </w:r>
      <w:r w:rsidR="00EF47ED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protect</w:t>
      </w:r>
      <w:r w:rsidR="00EF47ED">
        <w:rPr>
          <w:rFonts w:ascii="Tahoma" w:hAnsi="Tahoma" w:cs="Tahoma"/>
          <w:sz w:val="24"/>
          <w:szCs w:val="24"/>
        </w:rPr>
        <w:t>ion</w:t>
      </w:r>
      <w:r>
        <w:rPr>
          <w:rFonts w:ascii="Tahoma" w:hAnsi="Tahoma" w:cs="Tahoma"/>
          <w:sz w:val="24"/>
          <w:szCs w:val="24"/>
        </w:rPr>
        <w:t xml:space="preserve"> and promot</w:t>
      </w:r>
      <w:r w:rsidR="00EF47ED">
        <w:rPr>
          <w:rFonts w:ascii="Tahoma" w:hAnsi="Tahoma" w:cs="Tahoma"/>
          <w:sz w:val="24"/>
          <w:szCs w:val="24"/>
        </w:rPr>
        <w:t xml:space="preserve">ion of </w:t>
      </w:r>
      <w:r>
        <w:rPr>
          <w:rFonts w:ascii="Tahoma" w:hAnsi="Tahoma" w:cs="Tahoma"/>
          <w:sz w:val="24"/>
          <w:szCs w:val="24"/>
        </w:rPr>
        <w:t xml:space="preserve">Gender equality and elimination of violence against women, as well as Children’s Right. </w:t>
      </w:r>
    </w:p>
    <w:p w14:paraId="7209C228" w14:textId="77777777" w:rsidR="009E7770" w:rsidRPr="00293670" w:rsidRDefault="00FA7961" w:rsidP="00FA7961">
      <w:pPr>
        <w:spacing w:line="360" w:lineRule="auto"/>
        <w:ind w:firstLine="72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eastAsia="Calibri" w:hAnsi="Tahoma" w:cs="Tahoma"/>
          <w:sz w:val="24"/>
          <w:szCs w:val="24"/>
          <w:lang w:val="en-US"/>
        </w:rPr>
        <w:t xml:space="preserve">In the spirit of constructive dialogue, </w:t>
      </w:r>
      <w:r w:rsidR="009E7770" w:rsidRPr="00293670">
        <w:rPr>
          <w:rFonts w:ascii="Tahoma" w:eastAsia="Calibri" w:hAnsi="Tahoma" w:cs="Tahoma"/>
          <w:sz w:val="24"/>
          <w:szCs w:val="24"/>
        </w:rPr>
        <w:t>Ghana recommends</w:t>
      </w:r>
      <w:r>
        <w:rPr>
          <w:rFonts w:ascii="Tahoma" w:eastAsia="Calibri" w:hAnsi="Tahoma" w:cs="Tahoma"/>
          <w:sz w:val="24"/>
          <w:szCs w:val="24"/>
        </w:rPr>
        <w:t xml:space="preserve"> the following for </w:t>
      </w:r>
      <w:r w:rsidR="00883F2B" w:rsidRPr="00293670">
        <w:rPr>
          <w:rFonts w:ascii="Tahoma" w:eastAsia="Calibri" w:hAnsi="Tahoma" w:cs="Tahoma"/>
          <w:sz w:val="24"/>
          <w:szCs w:val="24"/>
        </w:rPr>
        <w:t>Congo</w:t>
      </w:r>
      <w:r>
        <w:rPr>
          <w:rFonts w:ascii="Tahoma" w:eastAsia="Calibri" w:hAnsi="Tahoma" w:cs="Tahoma"/>
          <w:sz w:val="24"/>
          <w:szCs w:val="24"/>
        </w:rPr>
        <w:t>’s consideration</w:t>
      </w:r>
      <w:r w:rsidR="009E7770" w:rsidRPr="00293670">
        <w:rPr>
          <w:rFonts w:ascii="Tahoma" w:eastAsia="Calibri" w:hAnsi="Tahoma" w:cs="Tahoma"/>
          <w:sz w:val="24"/>
          <w:szCs w:val="24"/>
        </w:rPr>
        <w:t>:</w:t>
      </w:r>
    </w:p>
    <w:p w14:paraId="7B6A74C2" w14:textId="77777777" w:rsidR="009E7770" w:rsidRPr="00046595" w:rsidRDefault="00046595" w:rsidP="0004659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Accede</w:t>
      </w:r>
      <w:r w:rsidRPr="0004659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to </w:t>
      </w:r>
      <w:r w:rsidR="00F97C44" w:rsidRPr="0004659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the Optional Protocol to the Convention against Torture and other Cruel, Inhumane or Degrading Treatment or Punishment (OP-CAT)</w:t>
      </w:r>
      <w:r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;</w:t>
      </w:r>
    </w:p>
    <w:p w14:paraId="3E0E3CD3" w14:textId="77777777" w:rsidR="00046595" w:rsidRDefault="00046595" w:rsidP="0090625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Accede to the Optional Protocol to the Convention on the Elimination of all Forms of Discrimination against women</w:t>
      </w:r>
      <w:r w:rsidR="00C86BE8">
        <w:rPr>
          <w:rFonts w:ascii="Tahoma" w:hAnsi="Tahoma" w:cs="Tahoma"/>
          <w:b/>
          <w:bCs/>
          <w:sz w:val="24"/>
          <w:szCs w:val="24"/>
        </w:rPr>
        <w:t xml:space="preserve"> (OP-CEDAW)</w:t>
      </w:r>
      <w:r>
        <w:rPr>
          <w:rFonts w:ascii="Tahoma" w:hAnsi="Tahoma" w:cs="Tahoma"/>
          <w:b/>
          <w:bCs/>
          <w:sz w:val="24"/>
          <w:szCs w:val="24"/>
        </w:rPr>
        <w:t xml:space="preserve">; </w:t>
      </w:r>
      <w:r w:rsidR="00C86BE8">
        <w:rPr>
          <w:rFonts w:ascii="Tahoma" w:hAnsi="Tahoma" w:cs="Tahoma"/>
          <w:b/>
          <w:bCs/>
          <w:sz w:val="24"/>
          <w:szCs w:val="24"/>
        </w:rPr>
        <w:t xml:space="preserve">and </w:t>
      </w:r>
    </w:p>
    <w:p w14:paraId="11BEBC66" w14:textId="719F26A0" w:rsidR="00046595" w:rsidRPr="00EF47ED" w:rsidRDefault="00C86BE8" w:rsidP="00EF47E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Continue efforts to combat discrimination and violence against women and girls.</w:t>
      </w:r>
    </w:p>
    <w:p w14:paraId="5D4E5784" w14:textId="77777777" w:rsidR="00906252" w:rsidRPr="00293670" w:rsidRDefault="000026BF" w:rsidP="00FA7961">
      <w:pPr>
        <w:spacing w:before="100" w:beforeAutospacing="1" w:after="100" w:afterAutospacing="1" w:line="240" w:lineRule="auto"/>
        <w:ind w:left="360" w:firstLine="360"/>
        <w:jc w:val="both"/>
        <w:rPr>
          <w:rFonts w:ascii="Tahoma" w:eastAsia="Times New Roman" w:hAnsi="Tahoma" w:cs="Tahoma"/>
          <w:sz w:val="24"/>
          <w:szCs w:val="24"/>
          <w:lang w:val="en-US" w:eastAsia="en-GB"/>
        </w:rPr>
      </w:pPr>
      <w:r>
        <w:rPr>
          <w:rFonts w:ascii="Tahoma" w:eastAsia="Times New Roman" w:hAnsi="Tahoma" w:cs="Tahoma"/>
          <w:sz w:val="24"/>
          <w:szCs w:val="24"/>
          <w:lang w:val="en-US" w:eastAsia="en-GB"/>
        </w:rPr>
        <w:t xml:space="preserve">To this end, </w:t>
      </w:r>
      <w:r w:rsidR="00FA7961">
        <w:rPr>
          <w:rFonts w:ascii="Tahoma" w:eastAsia="Times New Roman" w:hAnsi="Tahoma" w:cs="Tahoma"/>
          <w:sz w:val="24"/>
          <w:szCs w:val="24"/>
          <w:lang w:val="en-US" w:eastAsia="en-GB"/>
        </w:rPr>
        <w:t xml:space="preserve">Ghana </w:t>
      </w:r>
      <w:r w:rsidR="009E7770" w:rsidRPr="00293670">
        <w:rPr>
          <w:rFonts w:ascii="Tahoma" w:eastAsia="Times New Roman" w:hAnsi="Tahoma" w:cs="Tahoma"/>
          <w:sz w:val="24"/>
          <w:szCs w:val="24"/>
          <w:lang w:val="en-US" w:eastAsia="en-GB"/>
        </w:rPr>
        <w:t>wish</w:t>
      </w:r>
      <w:r w:rsidR="00FA7961">
        <w:rPr>
          <w:rFonts w:ascii="Tahoma" w:eastAsia="Times New Roman" w:hAnsi="Tahoma" w:cs="Tahoma"/>
          <w:sz w:val="24"/>
          <w:szCs w:val="24"/>
          <w:lang w:val="en-US" w:eastAsia="en-GB"/>
        </w:rPr>
        <w:t>es</w:t>
      </w:r>
      <w:r w:rsidR="009E7770" w:rsidRPr="00293670">
        <w:rPr>
          <w:rFonts w:ascii="Tahoma" w:eastAsia="Times New Roman" w:hAnsi="Tahoma" w:cs="Tahoma"/>
          <w:sz w:val="24"/>
          <w:szCs w:val="24"/>
          <w:lang w:val="en-US" w:eastAsia="en-GB"/>
        </w:rPr>
        <w:t xml:space="preserve"> </w:t>
      </w:r>
      <w:r w:rsidR="00906252" w:rsidRPr="00293670">
        <w:rPr>
          <w:rFonts w:ascii="Tahoma" w:eastAsia="Times New Roman" w:hAnsi="Tahoma" w:cs="Tahoma"/>
          <w:sz w:val="24"/>
          <w:szCs w:val="24"/>
          <w:lang w:val="en-US" w:eastAsia="en-GB"/>
        </w:rPr>
        <w:t xml:space="preserve">Congo </w:t>
      </w:r>
      <w:r w:rsidR="00FA7961">
        <w:rPr>
          <w:rFonts w:ascii="Tahoma" w:eastAsia="Times New Roman" w:hAnsi="Tahoma" w:cs="Tahoma"/>
          <w:sz w:val="24"/>
          <w:szCs w:val="24"/>
          <w:lang w:val="en-US" w:eastAsia="en-GB"/>
        </w:rPr>
        <w:t>a</w:t>
      </w:r>
      <w:r w:rsidR="009E7770" w:rsidRPr="00293670">
        <w:rPr>
          <w:rFonts w:ascii="Tahoma" w:eastAsia="Times New Roman" w:hAnsi="Tahoma" w:cs="Tahoma"/>
          <w:sz w:val="24"/>
          <w:szCs w:val="24"/>
          <w:lang w:val="en-US" w:eastAsia="en-GB"/>
        </w:rPr>
        <w:t xml:space="preserve"> successful review </w:t>
      </w:r>
      <w:r w:rsidR="00FA7961">
        <w:rPr>
          <w:rFonts w:ascii="Tahoma" w:eastAsia="Times New Roman" w:hAnsi="Tahoma" w:cs="Tahoma"/>
          <w:sz w:val="24"/>
          <w:szCs w:val="24"/>
          <w:lang w:val="en-US" w:eastAsia="en-GB"/>
        </w:rPr>
        <w:t>process</w:t>
      </w:r>
      <w:r w:rsidR="009E7770" w:rsidRPr="00293670">
        <w:rPr>
          <w:rFonts w:ascii="Tahoma" w:eastAsia="Times New Roman" w:hAnsi="Tahoma" w:cs="Tahoma"/>
          <w:sz w:val="24"/>
          <w:szCs w:val="24"/>
          <w:lang w:val="en-US" w:eastAsia="en-GB"/>
        </w:rPr>
        <w:t>.</w:t>
      </w:r>
    </w:p>
    <w:p w14:paraId="21804137" w14:textId="77777777" w:rsidR="00DB66A5" w:rsidRDefault="009E7770" w:rsidP="00906252">
      <w:pPr>
        <w:spacing w:after="0" w:line="36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293670">
        <w:rPr>
          <w:rFonts w:ascii="Tahoma" w:eastAsia="Times New Roman" w:hAnsi="Tahoma" w:cs="Tahoma"/>
          <w:sz w:val="24"/>
          <w:szCs w:val="24"/>
          <w:lang w:val="en-US"/>
        </w:rPr>
        <w:t>I thank you.</w:t>
      </w:r>
    </w:p>
    <w:p w14:paraId="5052A1C9" w14:textId="77777777" w:rsidR="00482184" w:rsidRDefault="00482184" w:rsidP="00906252">
      <w:pPr>
        <w:spacing w:after="0" w:line="36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14:paraId="0D158ED0" w14:textId="77777777" w:rsidR="00482184" w:rsidRDefault="00482184" w:rsidP="00906252">
      <w:pPr>
        <w:spacing w:after="0" w:line="36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14:paraId="0F147F88" w14:textId="77777777" w:rsidR="00482184" w:rsidRPr="00482184" w:rsidRDefault="00482184" w:rsidP="00482184">
      <w:pPr>
        <w:spacing w:after="0" w:line="36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sectPr w:rsidR="00482184" w:rsidRPr="004821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454D" w14:textId="77777777" w:rsidR="00AF0175" w:rsidRDefault="00AF0175" w:rsidP="00906252">
      <w:pPr>
        <w:spacing w:after="0" w:line="240" w:lineRule="auto"/>
      </w:pPr>
      <w:r>
        <w:separator/>
      </w:r>
    </w:p>
  </w:endnote>
  <w:endnote w:type="continuationSeparator" w:id="0">
    <w:p w14:paraId="4761EE7B" w14:textId="77777777" w:rsidR="00AF0175" w:rsidRDefault="00AF0175" w:rsidP="0090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52C9" w14:textId="77777777" w:rsidR="00AF0175" w:rsidRDefault="00AF0175" w:rsidP="00906252">
      <w:pPr>
        <w:spacing w:after="0" w:line="240" w:lineRule="auto"/>
      </w:pPr>
      <w:r>
        <w:separator/>
      </w:r>
    </w:p>
  </w:footnote>
  <w:footnote w:type="continuationSeparator" w:id="0">
    <w:p w14:paraId="474A6E14" w14:textId="77777777" w:rsidR="00AF0175" w:rsidRDefault="00AF0175" w:rsidP="0090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8F3C" w14:textId="77777777" w:rsidR="00000000" w:rsidRPr="00BB2C78" w:rsidRDefault="00EC5C84" w:rsidP="00BB2C78">
    <w:pPr>
      <w:pStyle w:val="Header"/>
      <w:rPr>
        <w:rFonts w:ascii="Arial" w:hAnsi="Arial" w:cs="Arial"/>
        <w:b/>
        <w:i/>
        <w:color w:val="FF0000"/>
        <w:sz w:val="16"/>
        <w:szCs w:val="16"/>
      </w:rPr>
    </w:pPr>
    <w:r>
      <w:rPr>
        <w:rFonts w:ascii="Arial" w:hAnsi="Arial" w:cs="Arial"/>
        <w:b/>
        <w:i/>
        <w:color w:val="FF0000"/>
        <w:sz w:val="16"/>
        <w:szCs w:val="16"/>
      </w:rPr>
      <w:tab/>
    </w:r>
    <w:r w:rsidR="00893E4D">
      <w:rPr>
        <w:rFonts w:ascii="Arial" w:hAnsi="Arial" w:cs="Arial"/>
        <w:b/>
        <w:i/>
        <w:color w:val="FF0000"/>
        <w:sz w:val="16"/>
        <w:szCs w:val="16"/>
      </w:rPr>
      <w:t xml:space="preserve"> </w:t>
    </w:r>
    <w:r>
      <w:rPr>
        <w:rFonts w:ascii="Arial" w:hAnsi="Arial" w:cs="Arial"/>
        <w:b/>
        <w:i/>
        <w:color w:val="FF0000"/>
        <w:sz w:val="16"/>
        <w:szCs w:val="16"/>
      </w:rPr>
      <w:t xml:space="preserve">                                                                            </w:t>
    </w:r>
    <w:r>
      <w:rPr>
        <w:rFonts w:ascii="Arial" w:hAnsi="Arial" w:cs="Arial"/>
        <w:b/>
        <w:i/>
        <w:sz w:val="16"/>
        <w:szCs w:val="16"/>
      </w:rPr>
      <w:t>Please check again</w:t>
    </w:r>
    <w:r w:rsidR="00F4426D">
      <w:rPr>
        <w:rFonts w:ascii="Arial" w:hAnsi="Arial" w:cs="Arial"/>
        <w:b/>
        <w:i/>
        <w:sz w:val="16"/>
        <w:szCs w:val="16"/>
      </w:rPr>
      <w:t>st delivery: One minute, twenty</w:t>
    </w:r>
    <w:r>
      <w:rPr>
        <w:rFonts w:ascii="Arial" w:hAnsi="Arial" w:cs="Arial"/>
        <w:b/>
        <w:i/>
        <w:sz w:val="16"/>
        <w:szCs w:val="16"/>
      </w:rPr>
      <w:t xml:space="preserve"> seconds (1min 20sec)</w:t>
    </w:r>
    <w:r>
      <w:rPr>
        <w:rFonts w:ascii="Arial" w:hAnsi="Arial" w:cs="Arial"/>
        <w:b/>
        <w:i/>
        <w:color w:val="FF0000"/>
        <w:sz w:val="16"/>
        <w:szCs w:val="16"/>
      </w:rPr>
      <w:t xml:space="preserve">                                                                                                 </w:t>
    </w:r>
    <w:r w:rsidRPr="000C5122">
      <w:rPr>
        <w:rFonts w:ascii="Arial" w:hAnsi="Arial" w:cs="Arial"/>
        <w:b/>
        <w:i/>
        <w:sz w:val="16"/>
        <w:szCs w:val="16"/>
      </w:rPr>
      <w:t xml:space="preserve"> </w:t>
    </w:r>
    <w:r w:rsidR="00893E4D">
      <w:rPr>
        <w:rFonts w:ascii="Arial" w:hAnsi="Arial" w:cs="Arial"/>
        <w:b/>
        <w:i/>
        <w:color w:val="FF0000"/>
        <w:sz w:val="16"/>
        <w:szCs w:val="16"/>
      </w:rPr>
      <w:t xml:space="preserve">                                                                                                 </w:t>
    </w:r>
  </w:p>
  <w:p w14:paraId="7C80AEA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0006"/>
    <w:multiLevelType w:val="hybridMultilevel"/>
    <w:tmpl w:val="C62045DC"/>
    <w:lvl w:ilvl="0" w:tplc="7B9A4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6CEB"/>
    <w:multiLevelType w:val="hybridMultilevel"/>
    <w:tmpl w:val="1A6E3924"/>
    <w:lvl w:ilvl="0" w:tplc="0588A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76720">
    <w:abstractNumId w:val="1"/>
  </w:num>
  <w:num w:numId="2" w16cid:durableId="116123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70"/>
    <w:rsid w:val="000026BF"/>
    <w:rsid w:val="00046595"/>
    <w:rsid w:val="000B0B5C"/>
    <w:rsid w:val="001E1D22"/>
    <w:rsid w:val="00293670"/>
    <w:rsid w:val="003C1DFE"/>
    <w:rsid w:val="003D41CC"/>
    <w:rsid w:val="003E07C8"/>
    <w:rsid w:val="00482184"/>
    <w:rsid w:val="004C1F7F"/>
    <w:rsid w:val="00504DDD"/>
    <w:rsid w:val="00611184"/>
    <w:rsid w:val="00696301"/>
    <w:rsid w:val="007E470D"/>
    <w:rsid w:val="00883F2B"/>
    <w:rsid w:val="00893E4D"/>
    <w:rsid w:val="00906252"/>
    <w:rsid w:val="00935298"/>
    <w:rsid w:val="0098605F"/>
    <w:rsid w:val="009E7770"/>
    <w:rsid w:val="00AA4E63"/>
    <w:rsid w:val="00AF0175"/>
    <w:rsid w:val="00B25128"/>
    <w:rsid w:val="00B84BD4"/>
    <w:rsid w:val="00C86BE8"/>
    <w:rsid w:val="00D56756"/>
    <w:rsid w:val="00DB66A5"/>
    <w:rsid w:val="00E22FBA"/>
    <w:rsid w:val="00EC5C84"/>
    <w:rsid w:val="00ED4801"/>
    <w:rsid w:val="00EF47ED"/>
    <w:rsid w:val="00F25426"/>
    <w:rsid w:val="00F43975"/>
    <w:rsid w:val="00F4426D"/>
    <w:rsid w:val="00F900C8"/>
    <w:rsid w:val="00F97C44"/>
    <w:rsid w:val="00F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CFE6"/>
  <w15:chartTrackingRefBased/>
  <w15:docId w15:val="{E0AC64B5-36E6-4858-9E5F-E7B2602A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70"/>
  </w:style>
  <w:style w:type="paragraph" w:styleId="Footer">
    <w:name w:val="footer"/>
    <w:basedOn w:val="Normal"/>
    <w:link w:val="FooterChar"/>
    <w:uiPriority w:val="99"/>
    <w:unhideWhenUsed/>
    <w:rsid w:val="00906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252"/>
  </w:style>
  <w:style w:type="paragraph" w:styleId="BalloonText">
    <w:name w:val="Balloon Text"/>
    <w:basedOn w:val="Normal"/>
    <w:link w:val="BalloonTextChar"/>
    <w:uiPriority w:val="99"/>
    <w:semiHidden/>
    <w:unhideWhenUsed/>
    <w:rsid w:val="0069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3E62252-E029-4F7E-B99C-0C72B0CD3DBF}"/>
</file>

<file path=customXml/itemProps2.xml><?xml version="1.0" encoding="utf-8"?>
<ds:datastoreItem xmlns:ds="http://schemas.openxmlformats.org/officeDocument/2006/customXml" ds:itemID="{61946D89-4BDD-4CFF-A164-EDC579801AAE}"/>
</file>

<file path=customXml/itemProps3.xml><?xml version="1.0" encoding="utf-8"?>
<ds:datastoreItem xmlns:ds="http://schemas.openxmlformats.org/officeDocument/2006/customXml" ds:itemID="{9985DC9A-DC5C-4232-962C-DB568CF0A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Aba Ayebi-Arthur</cp:lastModifiedBy>
  <cp:revision>3</cp:revision>
  <cp:lastPrinted>2024-01-29T15:22:00Z</cp:lastPrinted>
  <dcterms:created xsi:type="dcterms:W3CDTF">2024-01-30T13:51:00Z</dcterms:created>
  <dcterms:modified xsi:type="dcterms:W3CDTF">2024-01-30T13:53:00Z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