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55" w:rsidRDefault="001F1E55" w:rsidP="001F1E55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5601256" wp14:editId="01AC5B8A">
            <wp:extent cx="2938780" cy="145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E55" w:rsidRDefault="001F1E55" w:rsidP="001F1E55">
      <w:pPr>
        <w:jc w:val="center"/>
        <w:rPr>
          <w:b/>
          <w:bCs/>
          <w:sz w:val="24"/>
          <w:szCs w:val="24"/>
        </w:rPr>
      </w:pPr>
      <w:r w:rsidRPr="001F1E55">
        <w:rPr>
          <w:b/>
          <w:bCs/>
          <w:sz w:val="24"/>
          <w:szCs w:val="24"/>
        </w:rPr>
        <w:t>4</w:t>
      </w:r>
      <w:r w:rsidR="00E34141">
        <w:rPr>
          <w:b/>
          <w:bCs/>
          <w:sz w:val="24"/>
          <w:szCs w:val="24"/>
        </w:rPr>
        <w:t>5</w:t>
      </w:r>
      <w:r w:rsidRPr="001F1E55">
        <w:rPr>
          <w:b/>
          <w:bCs/>
          <w:sz w:val="24"/>
          <w:szCs w:val="24"/>
        </w:rPr>
        <w:t xml:space="preserve"> Session of the UPR working group </w:t>
      </w:r>
    </w:p>
    <w:p w:rsidR="00E34141" w:rsidRDefault="001F1E55" w:rsidP="001F1E55">
      <w:pPr>
        <w:jc w:val="center"/>
        <w:rPr>
          <w:b/>
          <w:bCs/>
          <w:sz w:val="24"/>
          <w:szCs w:val="24"/>
        </w:rPr>
      </w:pPr>
      <w:r w:rsidRPr="001F1E55">
        <w:rPr>
          <w:b/>
          <w:bCs/>
          <w:sz w:val="24"/>
          <w:szCs w:val="24"/>
        </w:rPr>
        <w:t>Reco</w:t>
      </w:r>
      <w:r>
        <w:rPr>
          <w:b/>
          <w:bCs/>
          <w:sz w:val="24"/>
          <w:szCs w:val="24"/>
        </w:rPr>
        <w:t xml:space="preserve">mmendations by Finland to </w:t>
      </w:r>
      <w:r w:rsidR="00E34141">
        <w:rPr>
          <w:b/>
          <w:bCs/>
          <w:sz w:val="24"/>
          <w:szCs w:val="24"/>
        </w:rPr>
        <w:t xml:space="preserve">the Republic of </w:t>
      </w:r>
      <w:r w:rsidR="00BF5D8E">
        <w:rPr>
          <w:b/>
          <w:bCs/>
          <w:sz w:val="24"/>
          <w:szCs w:val="24"/>
        </w:rPr>
        <w:t xml:space="preserve">the </w:t>
      </w:r>
      <w:r w:rsidR="00E34141">
        <w:rPr>
          <w:b/>
          <w:bCs/>
          <w:sz w:val="24"/>
          <w:szCs w:val="24"/>
        </w:rPr>
        <w:t>Congo</w:t>
      </w:r>
    </w:p>
    <w:p w:rsidR="001223D6" w:rsidRPr="001F1E55" w:rsidRDefault="00E34141" w:rsidP="001F1E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7B28C9">
        <w:rPr>
          <w:b/>
          <w:bCs/>
          <w:sz w:val="24"/>
          <w:szCs w:val="24"/>
        </w:rPr>
        <w:t>th</w:t>
      </w:r>
      <w:r w:rsidR="001F1E55" w:rsidRPr="001F1E55">
        <w:rPr>
          <w:b/>
          <w:bCs/>
          <w:sz w:val="24"/>
          <w:szCs w:val="24"/>
        </w:rPr>
        <w:t xml:space="preserve"> </w:t>
      </w:r>
      <w:r w:rsidR="002402D0">
        <w:rPr>
          <w:b/>
          <w:bCs/>
          <w:sz w:val="24"/>
          <w:szCs w:val="24"/>
        </w:rPr>
        <w:t>January</w:t>
      </w:r>
      <w:r w:rsidR="001F1E55" w:rsidRPr="001F1E55">
        <w:rPr>
          <w:b/>
          <w:bCs/>
          <w:sz w:val="24"/>
          <w:szCs w:val="24"/>
        </w:rPr>
        <w:t xml:space="preserve"> 202</w:t>
      </w:r>
      <w:r w:rsidR="002402D0">
        <w:rPr>
          <w:b/>
          <w:bCs/>
          <w:sz w:val="24"/>
          <w:szCs w:val="24"/>
        </w:rPr>
        <w:t>4</w:t>
      </w:r>
    </w:p>
    <w:p w:rsidR="00957442" w:rsidRPr="002402D0" w:rsidRDefault="00957442" w:rsidP="001223D6">
      <w:pPr>
        <w:pStyle w:val="Default"/>
        <w:rPr>
          <w:rFonts w:asciiTheme="minorHAnsi" w:hAnsiTheme="minorHAnsi" w:cstheme="minorHAnsi"/>
          <w:color w:val="auto"/>
        </w:rPr>
      </w:pPr>
    </w:p>
    <w:p w:rsidR="00E34141" w:rsidRPr="00E34141" w:rsidRDefault="00E34141" w:rsidP="00E34141">
      <w:pPr>
        <w:rPr>
          <w:rFonts w:eastAsia="Times New Roman"/>
        </w:rPr>
      </w:pPr>
    </w:p>
    <w:p w:rsidR="00E34141" w:rsidRPr="00DF43C1" w:rsidRDefault="00E34141" w:rsidP="00E34141">
      <w:r w:rsidRPr="00DF43C1">
        <w:t xml:space="preserve">Thank you Mr. </w:t>
      </w:r>
      <w:r>
        <w:t>Vice-</w:t>
      </w:r>
      <w:r w:rsidRPr="00DF43C1">
        <w:t xml:space="preserve">President, </w:t>
      </w:r>
    </w:p>
    <w:p w:rsidR="00E34141" w:rsidRPr="00DF43C1" w:rsidRDefault="00E34141" w:rsidP="00E34141"/>
    <w:p w:rsidR="00E34141" w:rsidRDefault="00E34141" w:rsidP="00E34141">
      <w:r w:rsidRPr="00DF43C1">
        <w:t xml:space="preserve">Finland appreciates the engagement of </w:t>
      </w:r>
      <w:r>
        <w:t xml:space="preserve">the Republic of </w:t>
      </w:r>
      <w:r w:rsidR="00BF5D8E">
        <w:t xml:space="preserve">the </w:t>
      </w:r>
      <w:r>
        <w:t>Congo</w:t>
      </w:r>
      <w:r w:rsidRPr="00DF43C1">
        <w:t xml:space="preserve"> in the UPR process</w:t>
      </w:r>
      <w:r>
        <w:t xml:space="preserve">. We welcome passing the law on </w:t>
      </w:r>
      <w:r w:rsidRPr="001627D2">
        <w:t>the fight against violence against women</w:t>
      </w:r>
      <w:r>
        <w:t xml:space="preserve"> in 2022 </w:t>
      </w:r>
      <w:r w:rsidRPr="00BD5B4E">
        <w:t>as an important step towards increased accountability over sexual and gender based violence.</w:t>
      </w:r>
    </w:p>
    <w:p w:rsidR="00E34141" w:rsidRPr="00DF43C1" w:rsidRDefault="00E34141" w:rsidP="00E34141"/>
    <w:p w:rsidR="00E34141" w:rsidRPr="00DF43C1" w:rsidRDefault="00E34141" w:rsidP="00E34141">
      <w:pPr>
        <w:tabs>
          <w:tab w:val="left" w:pos="1401"/>
        </w:tabs>
        <w:rPr>
          <w:rFonts w:cstheme="minorHAnsi"/>
        </w:rPr>
      </w:pPr>
      <w:r>
        <w:rPr>
          <w:rFonts w:cstheme="minorHAnsi"/>
        </w:rPr>
        <w:t xml:space="preserve">In a constructive spirit, </w:t>
      </w:r>
      <w:r w:rsidRPr="00DF43C1">
        <w:rPr>
          <w:rFonts w:cstheme="minorHAnsi"/>
        </w:rPr>
        <w:t xml:space="preserve">Finland </w:t>
      </w:r>
      <w:r w:rsidR="00FB479E">
        <w:rPr>
          <w:rFonts w:cstheme="minorHAnsi"/>
        </w:rPr>
        <w:t xml:space="preserve">respectfully recommends the Republic of </w:t>
      </w:r>
      <w:r w:rsidR="00BF5D8E">
        <w:rPr>
          <w:rFonts w:cstheme="minorHAnsi"/>
        </w:rPr>
        <w:t xml:space="preserve">the </w:t>
      </w:r>
      <w:r w:rsidR="00FB479E">
        <w:rPr>
          <w:rFonts w:cstheme="minorHAnsi"/>
        </w:rPr>
        <w:t>Congo to</w:t>
      </w:r>
      <w:r w:rsidRPr="00DF43C1">
        <w:rPr>
          <w:rFonts w:cstheme="minorHAnsi"/>
        </w:rPr>
        <w:t>:</w:t>
      </w:r>
    </w:p>
    <w:p w:rsidR="00E34141" w:rsidRPr="00DF43C1" w:rsidRDefault="00E34141" w:rsidP="00E34141">
      <w:pPr>
        <w:tabs>
          <w:tab w:val="left" w:pos="1401"/>
        </w:tabs>
        <w:rPr>
          <w:rFonts w:cstheme="minorHAnsi"/>
        </w:rPr>
      </w:pPr>
    </w:p>
    <w:p w:rsidR="00E34141" w:rsidRDefault="00BF5D8E" w:rsidP="00E34141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One</w:t>
      </w:r>
      <w:r w:rsidR="00E34141" w:rsidRPr="00D42ADA">
        <w:rPr>
          <w:rFonts w:cstheme="minorHAnsi"/>
        </w:rPr>
        <w:t>, ratify the Convention for the Protection of All Persons from Enforced Disappearance.</w:t>
      </w:r>
    </w:p>
    <w:p w:rsidR="00E34141" w:rsidRPr="00364701" w:rsidRDefault="00BF5D8E" w:rsidP="00E34141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Two</w:t>
      </w:r>
      <w:r w:rsidR="00E34141">
        <w:rPr>
          <w:rFonts w:cstheme="minorHAnsi"/>
        </w:rPr>
        <w:t>, ratify the Optional Protocol to the Convention on the Elimination of All Forms of Discrimination against Women.</w:t>
      </w:r>
    </w:p>
    <w:p w:rsidR="00E34141" w:rsidRPr="00336C7C" w:rsidRDefault="00BF5D8E" w:rsidP="00E34141">
      <w:pPr>
        <w:pStyle w:val="ListParagraph"/>
        <w:numPr>
          <w:ilvl w:val="0"/>
          <w:numId w:val="2"/>
        </w:numPr>
        <w:spacing w:after="160" w:line="252" w:lineRule="auto"/>
        <w:contextualSpacing/>
      </w:pPr>
      <w:r>
        <w:rPr>
          <w:rFonts w:cstheme="minorHAnsi"/>
        </w:rPr>
        <w:t>Three</w:t>
      </w:r>
      <w:r w:rsidR="00E34141" w:rsidRPr="00933926">
        <w:rPr>
          <w:rFonts w:cstheme="minorHAnsi"/>
        </w:rPr>
        <w:t xml:space="preserve">, extend </w:t>
      </w:r>
      <w:r w:rsidR="00E34141" w:rsidRPr="00933926">
        <w:t xml:space="preserve">an open and </w:t>
      </w:r>
      <w:r w:rsidR="00E34141" w:rsidRPr="00336C7C">
        <w:t>standing invitation to all Special Procedure mandate holders.</w:t>
      </w:r>
      <w:r w:rsidR="00E34141" w:rsidRPr="00336C7C">
        <w:rPr>
          <w:rFonts w:cstheme="minorHAnsi"/>
        </w:rPr>
        <w:t xml:space="preserve"> </w:t>
      </w:r>
    </w:p>
    <w:p w:rsidR="00E34141" w:rsidRPr="00336C7C" w:rsidRDefault="00E34141" w:rsidP="00E34141"/>
    <w:p w:rsidR="00E34141" w:rsidRPr="00336C7C" w:rsidRDefault="00E34141" w:rsidP="00E34141">
      <w:r w:rsidRPr="00336C7C">
        <w:rPr>
          <w:rFonts w:cs="Times New Roman"/>
        </w:rPr>
        <w:t xml:space="preserve">Finland wishes the Republic of </w:t>
      </w:r>
      <w:r w:rsidR="00BF5D8E">
        <w:rPr>
          <w:rFonts w:cs="Times New Roman"/>
        </w:rPr>
        <w:t xml:space="preserve">the </w:t>
      </w:r>
      <w:bookmarkStart w:id="0" w:name="_GoBack"/>
      <w:bookmarkEnd w:id="0"/>
      <w:r w:rsidRPr="00336C7C">
        <w:rPr>
          <w:rFonts w:cs="Times New Roman"/>
        </w:rPr>
        <w:t xml:space="preserve">Congo every success with the follow up and implementation of the recommendations received during this fourth cycle of the UPR process. </w:t>
      </w:r>
    </w:p>
    <w:p w:rsidR="00E34141" w:rsidRPr="007E5B25" w:rsidRDefault="00E34141" w:rsidP="00E34141"/>
    <w:p w:rsidR="00E34141" w:rsidRPr="007E5B25" w:rsidRDefault="00E34141" w:rsidP="00E34141">
      <w:r w:rsidRPr="007E5B25">
        <w:t>I thank you.</w:t>
      </w:r>
    </w:p>
    <w:p w:rsidR="001223D6" w:rsidRDefault="001223D6"/>
    <w:p w:rsidR="001223D6" w:rsidRDefault="001223D6"/>
    <w:p w:rsidR="001223D6" w:rsidRDefault="001223D6"/>
    <w:p w:rsidR="001223D6" w:rsidRDefault="001223D6"/>
    <w:sectPr w:rsidR="001223D6" w:rsidSect="001A1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C3B"/>
    <w:multiLevelType w:val="hybridMultilevel"/>
    <w:tmpl w:val="8DB4C974"/>
    <w:lvl w:ilvl="0" w:tplc="F95E27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D7618"/>
    <w:multiLevelType w:val="hybridMultilevel"/>
    <w:tmpl w:val="5D86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D6"/>
    <w:rsid w:val="001223D6"/>
    <w:rsid w:val="001F1E55"/>
    <w:rsid w:val="002402D0"/>
    <w:rsid w:val="006F27FF"/>
    <w:rsid w:val="007B28C9"/>
    <w:rsid w:val="00957442"/>
    <w:rsid w:val="0096378F"/>
    <w:rsid w:val="00984324"/>
    <w:rsid w:val="009A04E7"/>
    <w:rsid w:val="009D7EC9"/>
    <w:rsid w:val="00BF5D8E"/>
    <w:rsid w:val="00E34141"/>
    <w:rsid w:val="00FB479E"/>
    <w:rsid w:val="00F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EDAB"/>
  <w15:chartTrackingRefBased/>
  <w15:docId w15:val="{47F99BF6-5016-4860-8598-191B2FAE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1223D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23D6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22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3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D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753B454-5F3C-4BCD-B319-93D351BFFA6E}"/>
</file>

<file path=customXml/itemProps2.xml><?xml version="1.0" encoding="utf-8"?>
<ds:datastoreItem xmlns:ds="http://schemas.openxmlformats.org/officeDocument/2006/customXml" ds:itemID="{4CF9CC86-7456-4996-A338-C06FE8E094C8}"/>
</file>

<file path=customXml/itemProps3.xml><?xml version="1.0" encoding="utf-8"?>
<ds:datastoreItem xmlns:ds="http://schemas.openxmlformats.org/officeDocument/2006/customXml" ds:itemID="{C5B80F81-C051-4DFC-BB5B-CAFE6C588A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/>
  <dc:description/>
  <cp:lastModifiedBy>Essen Maria</cp:lastModifiedBy>
  <cp:revision>3</cp:revision>
  <cp:lastPrinted>2023-11-08T14:55:00Z</cp:lastPrinted>
  <dcterms:created xsi:type="dcterms:W3CDTF">2024-01-30T11:49:00Z</dcterms:created>
  <dcterms:modified xsi:type="dcterms:W3CDTF">2024-01-30T14:10:00Z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