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167F3" w14:textId="77777777" w:rsidR="00B877DF" w:rsidRPr="00C84817" w:rsidRDefault="00B877DF" w:rsidP="00B877DF">
      <w:pPr>
        <w:rPr>
          <w:b/>
          <w:bCs/>
        </w:rPr>
      </w:pPr>
      <w:r w:rsidRPr="00C84817">
        <w:rPr>
          <w:b/>
          <w:bCs/>
        </w:rPr>
        <w:t>45ÈME SESSION DU GROUPE DE TRAVAIL DE L'EPU</w:t>
      </w:r>
    </w:p>
    <w:p w14:paraId="447D9498" w14:textId="2FA4C00E" w:rsidR="00B877DF" w:rsidRDefault="00B877DF" w:rsidP="00B877DF">
      <w:r>
        <w:rPr>
          <w:b/>
          <w:bCs/>
        </w:rPr>
        <w:t>Congo</w:t>
      </w:r>
    </w:p>
    <w:p w14:paraId="20BA515B" w14:textId="14A1C528" w:rsidR="00B877DF" w:rsidRDefault="00B877DF" w:rsidP="00B877DF">
      <w:r>
        <w:t>Mardi 30 janvier 2024, 14h30 – 18h00</w:t>
      </w:r>
    </w:p>
    <w:p w14:paraId="26CFC423" w14:textId="77777777" w:rsidR="00B877DF" w:rsidRDefault="00B877DF" w:rsidP="00B877DF"/>
    <w:p w14:paraId="34BB8791" w14:textId="4DA96FF7" w:rsidR="00B877DF" w:rsidRPr="008D57C6" w:rsidRDefault="00B877DF" w:rsidP="008D57C6">
      <w:pPr>
        <w:jc w:val="center"/>
        <w:rPr>
          <w:u w:val="single"/>
        </w:rPr>
      </w:pPr>
      <w:r w:rsidRPr="00C84817">
        <w:rPr>
          <w:u w:val="single"/>
        </w:rPr>
        <w:t>Déclaration de la délégation du Ca</w:t>
      </w:r>
      <w:r w:rsidR="00430B54">
        <w:rPr>
          <w:u w:val="single"/>
        </w:rPr>
        <w:t xml:space="preserve">bo </w:t>
      </w:r>
      <w:r w:rsidRPr="00C84817">
        <w:rPr>
          <w:u w:val="single"/>
        </w:rPr>
        <w:t>Ver</w:t>
      </w:r>
      <w:r w:rsidR="00430B54">
        <w:rPr>
          <w:u w:val="single"/>
        </w:rPr>
        <w:t>de</w:t>
      </w:r>
    </w:p>
    <w:p w14:paraId="194C96E7" w14:textId="77777777" w:rsidR="00B877DF" w:rsidRDefault="00B877DF" w:rsidP="00B877DF">
      <w:pPr>
        <w:jc w:val="center"/>
      </w:pPr>
    </w:p>
    <w:p w14:paraId="2A45CB80" w14:textId="06D0A123" w:rsidR="00B877DF" w:rsidRPr="00163E10" w:rsidRDefault="000E313C" w:rsidP="00163E10">
      <w:pPr>
        <w:jc w:val="both"/>
        <w:rPr>
          <w:sz w:val="28"/>
          <w:szCs w:val="28"/>
        </w:rPr>
      </w:pPr>
      <w:r w:rsidRPr="00163E10">
        <w:rPr>
          <w:sz w:val="28"/>
          <w:szCs w:val="28"/>
        </w:rPr>
        <w:t xml:space="preserve">Merci, Monsieur le </w:t>
      </w:r>
      <w:r w:rsidR="0019519A">
        <w:rPr>
          <w:sz w:val="28"/>
          <w:szCs w:val="28"/>
        </w:rPr>
        <w:t>Vice-</w:t>
      </w:r>
      <w:r w:rsidRPr="00163E10">
        <w:rPr>
          <w:sz w:val="28"/>
          <w:szCs w:val="28"/>
        </w:rPr>
        <w:t>Président,</w:t>
      </w:r>
    </w:p>
    <w:p w14:paraId="529CAE16" w14:textId="77777777" w:rsidR="00B877DF" w:rsidRPr="00163E10" w:rsidRDefault="00B877DF" w:rsidP="00163E10">
      <w:pPr>
        <w:jc w:val="both"/>
        <w:rPr>
          <w:sz w:val="28"/>
          <w:szCs w:val="28"/>
        </w:rPr>
      </w:pPr>
    </w:p>
    <w:p w14:paraId="5FCF71DC" w14:textId="5B9E0152" w:rsidR="00B877DF" w:rsidRPr="00163E10" w:rsidRDefault="00B877DF" w:rsidP="00163E10">
      <w:pPr>
        <w:jc w:val="both"/>
        <w:rPr>
          <w:sz w:val="28"/>
          <w:szCs w:val="28"/>
        </w:rPr>
      </w:pPr>
      <w:r w:rsidRPr="00163E10">
        <w:rPr>
          <w:sz w:val="28"/>
          <w:szCs w:val="28"/>
        </w:rPr>
        <w:t>Ca</w:t>
      </w:r>
      <w:r w:rsidR="00430B54">
        <w:rPr>
          <w:sz w:val="28"/>
          <w:szCs w:val="28"/>
        </w:rPr>
        <w:t>bo</w:t>
      </w:r>
      <w:r w:rsidRPr="00163E10">
        <w:rPr>
          <w:sz w:val="28"/>
          <w:szCs w:val="28"/>
        </w:rPr>
        <w:t xml:space="preserve"> Ver</w:t>
      </w:r>
      <w:r w:rsidR="00430B54">
        <w:rPr>
          <w:sz w:val="28"/>
          <w:szCs w:val="28"/>
        </w:rPr>
        <w:t>de</w:t>
      </w:r>
      <w:r w:rsidRPr="00163E10">
        <w:rPr>
          <w:sz w:val="28"/>
          <w:szCs w:val="28"/>
        </w:rPr>
        <w:t xml:space="preserve"> souhaite </w:t>
      </w:r>
      <w:r w:rsidR="0019519A">
        <w:rPr>
          <w:sz w:val="28"/>
          <w:szCs w:val="28"/>
        </w:rPr>
        <w:t xml:space="preserve">salut </w:t>
      </w:r>
      <w:r w:rsidRPr="00163E10">
        <w:rPr>
          <w:sz w:val="28"/>
          <w:szCs w:val="28"/>
        </w:rPr>
        <w:t xml:space="preserve">la délégation du Congo, et félicite les autorités congolaises pour la présentation du rapport national et pour les résultats </w:t>
      </w:r>
      <w:r w:rsidR="00430B54">
        <w:rPr>
          <w:sz w:val="28"/>
          <w:szCs w:val="28"/>
        </w:rPr>
        <w:t xml:space="preserve">aboutis </w:t>
      </w:r>
      <w:r w:rsidRPr="00163E10">
        <w:rPr>
          <w:sz w:val="28"/>
          <w:szCs w:val="28"/>
        </w:rPr>
        <w:t xml:space="preserve">dans la mise en œuvre des recommandations du </w:t>
      </w:r>
      <w:r w:rsidR="0019519A">
        <w:rPr>
          <w:sz w:val="28"/>
          <w:szCs w:val="28"/>
        </w:rPr>
        <w:t xml:space="preserve">3eme </w:t>
      </w:r>
      <w:r w:rsidRPr="00163E10">
        <w:rPr>
          <w:sz w:val="28"/>
          <w:szCs w:val="28"/>
        </w:rPr>
        <w:t xml:space="preserve">cycle. Nous saluons la ratification d'un </w:t>
      </w:r>
      <w:r w:rsidR="0019519A">
        <w:rPr>
          <w:sz w:val="28"/>
          <w:szCs w:val="28"/>
        </w:rPr>
        <w:t>nombre important</w:t>
      </w:r>
      <w:r w:rsidRPr="00163E10">
        <w:rPr>
          <w:sz w:val="28"/>
          <w:szCs w:val="28"/>
        </w:rPr>
        <w:t xml:space="preserve"> d'instruments juridiques internationaux relatifs aux droits de l'homme, en mettant l'accent sur le deuxième Protocole facultatif au Pacte international relatif aux droits civils et politiques, visant à abolir la peine de mort</w:t>
      </w:r>
      <w:r w:rsidR="0019519A">
        <w:rPr>
          <w:sz w:val="28"/>
          <w:szCs w:val="28"/>
        </w:rPr>
        <w:t xml:space="preserve">. </w:t>
      </w:r>
    </w:p>
    <w:p w14:paraId="344FE608" w14:textId="77777777" w:rsidR="00B877DF" w:rsidRPr="00163E10" w:rsidRDefault="00B877DF" w:rsidP="00163E10">
      <w:pPr>
        <w:jc w:val="both"/>
        <w:rPr>
          <w:sz w:val="28"/>
          <w:szCs w:val="28"/>
        </w:rPr>
      </w:pPr>
    </w:p>
    <w:p w14:paraId="783883F7" w14:textId="0A3C3985" w:rsidR="00B877DF" w:rsidRPr="00163E10" w:rsidRDefault="0019519A" w:rsidP="00163E10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B877DF" w:rsidRPr="00163E10">
        <w:rPr>
          <w:sz w:val="28"/>
          <w:szCs w:val="28"/>
        </w:rPr>
        <w:t>onstructi</w:t>
      </w:r>
      <w:r>
        <w:rPr>
          <w:sz w:val="28"/>
          <w:szCs w:val="28"/>
        </w:rPr>
        <w:t>vement</w:t>
      </w:r>
      <w:r w:rsidR="00B877DF" w:rsidRPr="00163E10">
        <w:rPr>
          <w:sz w:val="28"/>
          <w:szCs w:val="28"/>
        </w:rPr>
        <w:t>, Ca</w:t>
      </w:r>
      <w:r w:rsidR="00430B54">
        <w:rPr>
          <w:sz w:val="28"/>
          <w:szCs w:val="28"/>
        </w:rPr>
        <w:t xml:space="preserve">bo </w:t>
      </w:r>
      <w:r w:rsidR="00B877DF" w:rsidRPr="00163E10">
        <w:rPr>
          <w:sz w:val="28"/>
          <w:szCs w:val="28"/>
        </w:rPr>
        <w:t>Ver</w:t>
      </w:r>
      <w:r w:rsidR="00430B54">
        <w:rPr>
          <w:sz w:val="28"/>
          <w:szCs w:val="28"/>
        </w:rPr>
        <w:t>de</w:t>
      </w:r>
      <w:r w:rsidR="00B877DF" w:rsidRPr="00163E10">
        <w:rPr>
          <w:sz w:val="28"/>
          <w:szCs w:val="28"/>
        </w:rPr>
        <w:t xml:space="preserve"> recommande :</w:t>
      </w:r>
    </w:p>
    <w:p w14:paraId="2B2B8A60" w14:textId="77777777" w:rsidR="00B877DF" w:rsidRPr="00163E10" w:rsidRDefault="00B877DF" w:rsidP="00163E10">
      <w:pPr>
        <w:jc w:val="both"/>
        <w:rPr>
          <w:sz w:val="28"/>
          <w:szCs w:val="28"/>
        </w:rPr>
      </w:pPr>
    </w:p>
    <w:p w14:paraId="230FF18D" w14:textId="14E8E230" w:rsidR="004534E7" w:rsidRPr="00163E10" w:rsidRDefault="00B877DF" w:rsidP="00163E10">
      <w:pPr>
        <w:jc w:val="both"/>
        <w:rPr>
          <w:sz w:val="28"/>
          <w:szCs w:val="28"/>
        </w:rPr>
      </w:pPr>
      <w:r w:rsidRPr="00163E10">
        <w:rPr>
          <w:sz w:val="28"/>
          <w:szCs w:val="28"/>
        </w:rPr>
        <w:t xml:space="preserve">1. </w:t>
      </w:r>
      <w:r w:rsidR="0019519A">
        <w:rPr>
          <w:sz w:val="28"/>
          <w:szCs w:val="28"/>
        </w:rPr>
        <w:t xml:space="preserve">Redoubler </w:t>
      </w:r>
      <w:r w:rsidRPr="00163E10">
        <w:rPr>
          <w:sz w:val="28"/>
          <w:szCs w:val="28"/>
        </w:rPr>
        <w:t>d</w:t>
      </w:r>
      <w:r w:rsidR="0019519A">
        <w:rPr>
          <w:sz w:val="28"/>
          <w:szCs w:val="28"/>
        </w:rPr>
        <w:t>’</w:t>
      </w:r>
      <w:r w:rsidRPr="00163E10">
        <w:rPr>
          <w:sz w:val="28"/>
          <w:szCs w:val="28"/>
        </w:rPr>
        <w:t xml:space="preserve">efforts </w:t>
      </w:r>
      <w:r w:rsidR="0019519A">
        <w:rPr>
          <w:sz w:val="28"/>
          <w:szCs w:val="28"/>
        </w:rPr>
        <w:t xml:space="preserve">visant </w:t>
      </w:r>
      <w:r w:rsidR="0019519A" w:rsidRPr="00163E10">
        <w:rPr>
          <w:sz w:val="28"/>
          <w:szCs w:val="28"/>
        </w:rPr>
        <w:t>à</w:t>
      </w:r>
      <w:r w:rsidR="0019519A" w:rsidRPr="00163E10">
        <w:rPr>
          <w:sz w:val="28"/>
          <w:szCs w:val="28"/>
        </w:rPr>
        <w:t xml:space="preserve"> </w:t>
      </w:r>
      <w:r w:rsidRPr="00163E10">
        <w:rPr>
          <w:sz w:val="28"/>
          <w:szCs w:val="28"/>
        </w:rPr>
        <w:t xml:space="preserve">éliminer la traite des êtres humains et le travail forcé, impliquant </w:t>
      </w:r>
      <w:r w:rsidR="00430B54">
        <w:rPr>
          <w:sz w:val="28"/>
          <w:szCs w:val="28"/>
        </w:rPr>
        <w:t xml:space="preserve">surtout </w:t>
      </w:r>
      <w:r w:rsidRPr="00163E10">
        <w:rPr>
          <w:sz w:val="28"/>
          <w:szCs w:val="28"/>
        </w:rPr>
        <w:t>les enfants ; interdire les châtiments corporels contre les enfants</w:t>
      </w:r>
      <w:r w:rsidR="00430B54">
        <w:rPr>
          <w:sz w:val="28"/>
          <w:szCs w:val="28"/>
        </w:rPr>
        <w:t xml:space="preserve">, toute en </w:t>
      </w:r>
      <w:r w:rsidRPr="00163E10">
        <w:rPr>
          <w:sz w:val="28"/>
          <w:szCs w:val="28"/>
        </w:rPr>
        <w:t xml:space="preserve">leur </w:t>
      </w:r>
      <w:r w:rsidR="00430B54" w:rsidRPr="00163E10">
        <w:rPr>
          <w:sz w:val="28"/>
          <w:szCs w:val="28"/>
        </w:rPr>
        <w:t>garanti</w:t>
      </w:r>
      <w:r w:rsidR="00430B54">
        <w:rPr>
          <w:sz w:val="28"/>
          <w:szCs w:val="28"/>
        </w:rPr>
        <w:t>ssant l’</w:t>
      </w:r>
      <w:r w:rsidR="00430B54" w:rsidRPr="00163E10">
        <w:rPr>
          <w:sz w:val="28"/>
          <w:szCs w:val="28"/>
        </w:rPr>
        <w:t>accès</w:t>
      </w:r>
      <w:r w:rsidRPr="00163E10">
        <w:rPr>
          <w:sz w:val="28"/>
          <w:szCs w:val="28"/>
        </w:rPr>
        <w:t xml:space="preserve"> inclusif à l’éducation ;</w:t>
      </w:r>
    </w:p>
    <w:p w14:paraId="6C0D79BA" w14:textId="77777777" w:rsidR="004534E7" w:rsidRPr="00163E10" w:rsidRDefault="004534E7" w:rsidP="00163E10">
      <w:pPr>
        <w:jc w:val="both"/>
        <w:rPr>
          <w:sz w:val="28"/>
          <w:szCs w:val="28"/>
        </w:rPr>
      </w:pPr>
    </w:p>
    <w:p w14:paraId="4460887A" w14:textId="72932D06" w:rsidR="00712D89" w:rsidRPr="00163E10" w:rsidRDefault="004534E7" w:rsidP="00163E10">
      <w:pPr>
        <w:jc w:val="both"/>
        <w:rPr>
          <w:sz w:val="28"/>
          <w:szCs w:val="28"/>
        </w:rPr>
      </w:pPr>
      <w:r w:rsidRPr="00163E10">
        <w:rPr>
          <w:sz w:val="28"/>
          <w:szCs w:val="28"/>
        </w:rPr>
        <w:t>2.</w:t>
      </w:r>
      <w:r w:rsidR="00430B54">
        <w:rPr>
          <w:sz w:val="28"/>
          <w:szCs w:val="28"/>
        </w:rPr>
        <w:t xml:space="preserve"> </w:t>
      </w:r>
      <w:r w:rsidR="0019519A">
        <w:rPr>
          <w:sz w:val="28"/>
          <w:szCs w:val="28"/>
        </w:rPr>
        <w:t>Poursuivre des efforts en vue d’h</w:t>
      </w:r>
      <w:r w:rsidR="00430B54">
        <w:rPr>
          <w:sz w:val="28"/>
          <w:szCs w:val="28"/>
        </w:rPr>
        <w:t>armoniser l</w:t>
      </w:r>
      <w:r w:rsidRPr="00163E10">
        <w:rPr>
          <w:sz w:val="28"/>
          <w:szCs w:val="28"/>
        </w:rPr>
        <w:t xml:space="preserve">a législation nationale avec la Convention sur l'élimination de toutes les formes de discrimination à l'égard des femmes, </w:t>
      </w:r>
      <w:r w:rsidR="0019519A" w:rsidRPr="00163E10">
        <w:rPr>
          <w:sz w:val="28"/>
          <w:szCs w:val="28"/>
        </w:rPr>
        <w:t>à</w:t>
      </w:r>
      <w:r w:rsidR="0019519A" w:rsidRPr="00163E10">
        <w:rPr>
          <w:sz w:val="28"/>
          <w:szCs w:val="28"/>
        </w:rPr>
        <w:t xml:space="preserve"> commenc</w:t>
      </w:r>
      <w:r w:rsidR="0019519A">
        <w:rPr>
          <w:sz w:val="28"/>
          <w:szCs w:val="28"/>
        </w:rPr>
        <w:t>er</w:t>
      </w:r>
      <w:r w:rsidRPr="00163E10">
        <w:rPr>
          <w:sz w:val="28"/>
          <w:szCs w:val="28"/>
        </w:rPr>
        <w:t xml:space="preserve"> par la définition </w:t>
      </w:r>
      <w:r w:rsidR="0019519A">
        <w:rPr>
          <w:sz w:val="28"/>
          <w:szCs w:val="28"/>
        </w:rPr>
        <w:t xml:space="preserve">exhaustive </w:t>
      </w:r>
      <w:r w:rsidRPr="00163E10">
        <w:rPr>
          <w:sz w:val="28"/>
          <w:szCs w:val="28"/>
        </w:rPr>
        <w:t>de la discrimination à l</w:t>
      </w:r>
      <w:r w:rsidR="0019519A">
        <w:rPr>
          <w:sz w:val="28"/>
          <w:szCs w:val="28"/>
        </w:rPr>
        <w:t xml:space="preserve">eur </w:t>
      </w:r>
      <w:r w:rsidR="0019519A" w:rsidRPr="00163E10">
        <w:rPr>
          <w:sz w:val="28"/>
          <w:szCs w:val="28"/>
        </w:rPr>
        <w:t>égard</w:t>
      </w:r>
      <w:r w:rsidR="0019519A">
        <w:rPr>
          <w:sz w:val="28"/>
          <w:szCs w:val="28"/>
        </w:rPr>
        <w:t> ;</w:t>
      </w:r>
    </w:p>
    <w:p w14:paraId="7B400B8B" w14:textId="77777777" w:rsidR="00EE42E0" w:rsidRPr="00163E10" w:rsidRDefault="00EE42E0" w:rsidP="00163E10">
      <w:pPr>
        <w:jc w:val="both"/>
        <w:rPr>
          <w:sz w:val="28"/>
          <w:szCs w:val="28"/>
        </w:rPr>
      </w:pPr>
    </w:p>
    <w:p w14:paraId="3C576289" w14:textId="2C1CB214" w:rsidR="00EE42E0" w:rsidRPr="00163E10" w:rsidRDefault="004534E7" w:rsidP="00163E10">
      <w:pPr>
        <w:jc w:val="both"/>
        <w:rPr>
          <w:sz w:val="28"/>
          <w:szCs w:val="28"/>
        </w:rPr>
      </w:pPr>
      <w:r w:rsidRPr="00163E10">
        <w:rPr>
          <w:sz w:val="28"/>
          <w:szCs w:val="28"/>
        </w:rPr>
        <w:t xml:space="preserve">3. </w:t>
      </w:r>
      <w:r w:rsidR="00430B54">
        <w:rPr>
          <w:sz w:val="28"/>
          <w:szCs w:val="28"/>
        </w:rPr>
        <w:t xml:space="preserve">Poursuivre </w:t>
      </w:r>
      <w:r w:rsidRPr="00163E10">
        <w:rPr>
          <w:sz w:val="28"/>
          <w:szCs w:val="28"/>
        </w:rPr>
        <w:t>à mettre en œuvre la Stratégie nationale de lutte contre la violence basée sur le genre (2021-2025), en mettant l'accent sur les mutilations génitales féminines, les mariages forcés</w:t>
      </w:r>
      <w:r w:rsidR="0019519A">
        <w:rPr>
          <w:sz w:val="28"/>
          <w:szCs w:val="28"/>
        </w:rPr>
        <w:t>,</w:t>
      </w:r>
      <w:r w:rsidRPr="00163E10">
        <w:rPr>
          <w:sz w:val="28"/>
          <w:szCs w:val="28"/>
        </w:rPr>
        <w:t xml:space="preserve"> et s'efforcer d'augmenter le nombre de femmes dans </w:t>
      </w:r>
      <w:r w:rsidR="00430B54">
        <w:rPr>
          <w:sz w:val="28"/>
          <w:szCs w:val="28"/>
        </w:rPr>
        <w:t xml:space="preserve">la </w:t>
      </w:r>
      <w:r w:rsidR="00430B54" w:rsidRPr="00163E10">
        <w:rPr>
          <w:sz w:val="28"/>
          <w:szCs w:val="28"/>
        </w:rPr>
        <w:t>Commission nationa</w:t>
      </w:r>
      <w:r w:rsidR="00430B54">
        <w:rPr>
          <w:sz w:val="28"/>
          <w:szCs w:val="28"/>
        </w:rPr>
        <w:t>l</w:t>
      </w:r>
      <w:r w:rsidR="00430B54" w:rsidRPr="00163E10">
        <w:rPr>
          <w:sz w:val="28"/>
          <w:szCs w:val="28"/>
        </w:rPr>
        <w:t xml:space="preserve"> </w:t>
      </w:r>
      <w:r w:rsidR="00430B54">
        <w:rPr>
          <w:sz w:val="28"/>
          <w:szCs w:val="28"/>
        </w:rPr>
        <w:t xml:space="preserve">aux </w:t>
      </w:r>
      <w:r w:rsidRPr="00163E10">
        <w:rPr>
          <w:sz w:val="28"/>
          <w:szCs w:val="28"/>
        </w:rPr>
        <w:t xml:space="preserve">droits </w:t>
      </w:r>
      <w:r w:rsidR="00430B54">
        <w:rPr>
          <w:sz w:val="28"/>
          <w:szCs w:val="28"/>
        </w:rPr>
        <w:t>de l’homme</w:t>
      </w:r>
      <w:r w:rsidR="00430B54" w:rsidRPr="00163E10">
        <w:rPr>
          <w:sz w:val="28"/>
          <w:szCs w:val="28"/>
        </w:rPr>
        <w:t xml:space="preserve"> ;</w:t>
      </w:r>
    </w:p>
    <w:p w14:paraId="4FADB474" w14:textId="77777777" w:rsidR="005610AB" w:rsidRPr="00163E10" w:rsidRDefault="005610AB" w:rsidP="00163E10">
      <w:pPr>
        <w:jc w:val="both"/>
        <w:rPr>
          <w:sz w:val="28"/>
          <w:szCs w:val="28"/>
        </w:rPr>
      </w:pPr>
    </w:p>
    <w:p w14:paraId="014B6728" w14:textId="77777777" w:rsidR="00B877DF" w:rsidRPr="00163E10" w:rsidRDefault="00B877DF" w:rsidP="00163E10">
      <w:pPr>
        <w:jc w:val="both"/>
        <w:rPr>
          <w:sz w:val="28"/>
          <w:szCs w:val="28"/>
        </w:rPr>
      </w:pPr>
      <w:bookmarkStart w:id="0" w:name="_GoBack"/>
      <w:bookmarkEnd w:id="0"/>
    </w:p>
    <w:p w14:paraId="44C12C84" w14:textId="25357B0B" w:rsidR="00B877DF" w:rsidRPr="00163E10" w:rsidRDefault="00B877DF" w:rsidP="00163E10">
      <w:pPr>
        <w:jc w:val="both"/>
        <w:rPr>
          <w:sz w:val="28"/>
          <w:szCs w:val="28"/>
        </w:rPr>
      </w:pPr>
      <w:r w:rsidRPr="00163E10">
        <w:rPr>
          <w:sz w:val="28"/>
          <w:szCs w:val="28"/>
        </w:rPr>
        <w:t>Nous souhaitons au Congo plein succès dans son EPU.</w:t>
      </w:r>
    </w:p>
    <w:p w14:paraId="41D5ACA1" w14:textId="77777777" w:rsidR="00B877DF" w:rsidRPr="00163E10" w:rsidRDefault="00B877DF" w:rsidP="00163E10">
      <w:pPr>
        <w:jc w:val="both"/>
        <w:rPr>
          <w:sz w:val="28"/>
          <w:szCs w:val="28"/>
        </w:rPr>
      </w:pPr>
    </w:p>
    <w:p w14:paraId="39AF02D3" w14:textId="426E292D" w:rsidR="00B877DF" w:rsidRPr="00163E10" w:rsidRDefault="00EF7EC1" w:rsidP="00163E10">
      <w:pPr>
        <w:jc w:val="both"/>
        <w:rPr>
          <w:sz w:val="28"/>
          <w:szCs w:val="28"/>
        </w:rPr>
      </w:pPr>
      <w:r>
        <w:rPr>
          <w:sz w:val="28"/>
          <w:szCs w:val="28"/>
        </w:rPr>
        <w:t>Nous vous remercions.</w:t>
      </w:r>
    </w:p>
    <w:p w14:paraId="65B4BFE4" w14:textId="77777777" w:rsidR="00DB3A21" w:rsidRDefault="00DB3A21"/>
    <w:sectPr w:rsidR="00DB3A21" w:rsidSect="003D4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39"/>
    <w:rsid w:val="0009780B"/>
    <w:rsid w:val="000E313C"/>
    <w:rsid w:val="000E731C"/>
    <w:rsid w:val="001215C6"/>
    <w:rsid w:val="00163E10"/>
    <w:rsid w:val="00175EB4"/>
    <w:rsid w:val="0019519A"/>
    <w:rsid w:val="00331106"/>
    <w:rsid w:val="003B6640"/>
    <w:rsid w:val="003D47D0"/>
    <w:rsid w:val="00407A23"/>
    <w:rsid w:val="00430B54"/>
    <w:rsid w:val="004534E7"/>
    <w:rsid w:val="005610AB"/>
    <w:rsid w:val="00584139"/>
    <w:rsid w:val="005D2E2F"/>
    <w:rsid w:val="00712D89"/>
    <w:rsid w:val="00772D05"/>
    <w:rsid w:val="00793901"/>
    <w:rsid w:val="007A20D7"/>
    <w:rsid w:val="00884F2C"/>
    <w:rsid w:val="008D57C6"/>
    <w:rsid w:val="00A041C9"/>
    <w:rsid w:val="00A45507"/>
    <w:rsid w:val="00B877DF"/>
    <w:rsid w:val="00B96E72"/>
    <w:rsid w:val="00BF5856"/>
    <w:rsid w:val="00C14DE1"/>
    <w:rsid w:val="00DA3C49"/>
    <w:rsid w:val="00DB3A21"/>
    <w:rsid w:val="00EE42E0"/>
    <w:rsid w:val="00E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D405"/>
  <w15:chartTrackingRefBased/>
  <w15:docId w15:val="{17EB91B6-318A-4164-822A-F1959C0D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7DF"/>
  </w:style>
  <w:style w:type="paragraph" w:styleId="Cabealho1">
    <w:name w:val="heading 1"/>
    <w:basedOn w:val="Normal"/>
    <w:next w:val="Normal"/>
    <w:link w:val="Cabealho1Carter"/>
    <w:uiPriority w:val="9"/>
    <w:qFormat/>
    <w:rsid w:val="00584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58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5841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5841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5841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5841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5841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5841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5841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584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584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58413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5841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5841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5841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5841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5841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5841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841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8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841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841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841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841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4139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5841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84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8413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84139"/>
    <w:rPr>
      <w:b/>
      <w:bCs/>
      <w:smallCaps/>
      <w:color w:val="0F4761" w:themeColor="accent1" w:themeShade="BF"/>
      <w:spacing w:val="5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9780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97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736C236-2337-49F1-84E4-AF2AC3316821}"/>
</file>

<file path=customXml/itemProps2.xml><?xml version="1.0" encoding="utf-8"?>
<ds:datastoreItem xmlns:ds="http://schemas.openxmlformats.org/officeDocument/2006/customXml" ds:itemID="{0DEF9E59-561F-4271-8D13-6A605C554C94}"/>
</file>

<file path=customXml/itemProps3.xml><?xml version="1.0" encoding="utf-8"?>
<ds:datastoreItem xmlns:ds="http://schemas.openxmlformats.org/officeDocument/2006/customXml" ds:itemID="{57264552-4630-424C-BBCA-5C4A54B33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Ferrara</dc:creator>
  <cp:keywords/>
  <dc:description/>
  <cp:lastModifiedBy>MNEC / EMB / SUI - Pedro Graciano Carvalho</cp:lastModifiedBy>
  <cp:revision>3</cp:revision>
  <cp:lastPrinted>2024-01-29T16:45:00Z</cp:lastPrinted>
  <dcterms:created xsi:type="dcterms:W3CDTF">2024-01-29T18:27:00Z</dcterms:created>
  <dcterms:modified xsi:type="dcterms:W3CDTF">2024-01-31T15:03:00Z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