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4F449" w14:textId="77777777" w:rsidR="00DB265F" w:rsidRPr="00F200EA" w:rsidRDefault="00DB265F" w:rsidP="00DB265F">
      <w:pPr>
        <w:jc w:val="right"/>
        <w:rPr>
          <w:rFonts w:ascii="Arial" w:hAnsi="Arial" w:cs="Arial"/>
          <w:i/>
          <w:iCs/>
          <w:lang w:val="en-US"/>
        </w:rPr>
      </w:pPr>
      <w:r w:rsidRPr="00F200EA">
        <w:rPr>
          <w:rFonts w:ascii="Arial" w:hAnsi="Arial" w:cs="Arial"/>
          <w:i/>
          <w:iCs/>
          <w:lang w:val="en-US"/>
        </w:rPr>
        <w:t xml:space="preserve">Check against </w:t>
      </w:r>
      <w:proofErr w:type="gramStart"/>
      <w:r w:rsidRPr="00F200EA">
        <w:rPr>
          <w:rFonts w:ascii="Arial" w:hAnsi="Arial" w:cs="Arial"/>
          <w:i/>
          <w:iCs/>
          <w:lang w:val="en-US"/>
        </w:rPr>
        <w:t>delivery</w:t>
      </w:r>
      <w:proofErr w:type="gramEnd"/>
    </w:p>
    <w:p w14:paraId="3EAC39AF" w14:textId="77777777" w:rsidR="00DB265F" w:rsidRPr="00F200EA" w:rsidRDefault="00DB265F" w:rsidP="00DB265F">
      <w:pPr>
        <w:jc w:val="center"/>
        <w:rPr>
          <w:rFonts w:ascii="Arial" w:hAnsi="Arial" w:cs="Arial"/>
          <w:b/>
          <w:bCs/>
          <w:lang w:val="en-US"/>
        </w:rPr>
      </w:pPr>
      <w:r>
        <w:rPr>
          <w:noProof/>
        </w:rPr>
        <w:drawing>
          <wp:inline distT="0" distB="0" distL="0" distR="0" wp14:anchorId="68781032" wp14:editId="61123291">
            <wp:extent cx="993011" cy="1104900"/>
            <wp:effectExtent l="0" t="0" r="0" b="0"/>
            <wp:docPr id="1" name="Picture 1" descr="Герб Монголии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нголии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514" cy="110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DCC02" w14:textId="77777777" w:rsidR="00DB265F" w:rsidRPr="00C4235C" w:rsidRDefault="00DB265F" w:rsidP="00DB265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C4235C">
        <w:rPr>
          <w:rFonts w:ascii="Arial" w:hAnsi="Arial" w:cs="Arial"/>
          <w:b/>
          <w:bCs/>
          <w:sz w:val="24"/>
          <w:szCs w:val="24"/>
          <w:lang w:val="en-US"/>
        </w:rPr>
        <w:t>4</w:t>
      </w:r>
      <w:r>
        <w:rPr>
          <w:rFonts w:ascii="Arial" w:hAnsi="Arial" w:cs="Arial"/>
          <w:b/>
          <w:bCs/>
          <w:sz w:val="24"/>
          <w:szCs w:val="24"/>
          <w:lang w:val="en-US"/>
        </w:rPr>
        <w:t>5</w:t>
      </w:r>
      <w:r w:rsidRPr="00C4235C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th</w:t>
      </w:r>
      <w:r w:rsidRPr="00C4235C">
        <w:rPr>
          <w:rFonts w:ascii="Arial" w:hAnsi="Arial" w:cs="Arial"/>
          <w:b/>
          <w:bCs/>
          <w:sz w:val="24"/>
          <w:szCs w:val="24"/>
          <w:lang w:val="en-US"/>
        </w:rPr>
        <w:t xml:space="preserve"> SESSION OF THE UPR WORKING GROUP</w:t>
      </w:r>
    </w:p>
    <w:p w14:paraId="27F86CFA" w14:textId="77777777" w:rsidR="00DB265F" w:rsidRPr="00C4235C" w:rsidRDefault="00DB265F" w:rsidP="00DB265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C4235C">
        <w:rPr>
          <w:rFonts w:ascii="Arial" w:hAnsi="Arial" w:cs="Arial"/>
          <w:b/>
          <w:bCs/>
          <w:sz w:val="24"/>
          <w:szCs w:val="24"/>
          <w:lang w:val="en-US"/>
        </w:rPr>
        <w:t xml:space="preserve">MONGOLIA’S STATEMENT AT THE REVIEW OF </w:t>
      </w:r>
      <w:r>
        <w:rPr>
          <w:rFonts w:ascii="Arial" w:hAnsi="Arial" w:cs="Arial"/>
          <w:b/>
          <w:bCs/>
          <w:sz w:val="24"/>
          <w:szCs w:val="24"/>
          <w:lang w:val="en-US"/>
        </w:rPr>
        <w:t>CHINA</w:t>
      </w:r>
    </w:p>
    <w:p w14:paraId="00797D3A" w14:textId="77777777" w:rsidR="00DB265F" w:rsidRPr="00C4235C" w:rsidRDefault="00DB265F" w:rsidP="00DB265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FC5DBB5" w14:textId="77777777" w:rsidR="00DB265F" w:rsidRPr="00C4235C" w:rsidRDefault="00DB265F" w:rsidP="00DB265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23 January 2024, 09:00-12:30hrs</w:t>
      </w:r>
    </w:p>
    <w:p w14:paraId="748A8D16" w14:textId="77777777" w:rsidR="00DB265F" w:rsidRPr="004847B0" w:rsidRDefault="00DB265F" w:rsidP="00DB265F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2538499" w14:textId="77777777" w:rsidR="00DB265F" w:rsidRPr="00AB6E71" w:rsidRDefault="00DB265F" w:rsidP="00DB265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AB6E71">
        <w:rPr>
          <w:rFonts w:ascii="Arial" w:hAnsi="Arial" w:cs="Arial"/>
          <w:sz w:val="24"/>
          <w:szCs w:val="24"/>
          <w:lang w:val="en-US"/>
        </w:rPr>
        <w:t>Mongolia cordially welcomes the delegation of China to the 4</w:t>
      </w:r>
      <w:r w:rsidRPr="00AB6E71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AB6E71">
        <w:rPr>
          <w:rFonts w:ascii="Arial" w:hAnsi="Arial" w:cs="Arial"/>
          <w:sz w:val="24"/>
          <w:szCs w:val="24"/>
          <w:lang w:val="en-US"/>
        </w:rPr>
        <w:t xml:space="preserve"> cycle of UPR and wishes them a productive review.</w:t>
      </w:r>
    </w:p>
    <w:p w14:paraId="5912A1F2" w14:textId="77777777" w:rsidR="00DB265F" w:rsidRPr="00AB6E71" w:rsidRDefault="00DB265F" w:rsidP="00DB265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3ADB9BE1" w14:textId="77777777" w:rsidR="00DB265F" w:rsidRPr="005E523E" w:rsidRDefault="00DB265F" w:rsidP="00DB265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5E523E">
        <w:rPr>
          <w:rFonts w:ascii="Arial" w:hAnsi="Arial" w:cs="Arial"/>
          <w:sz w:val="24"/>
          <w:szCs w:val="24"/>
          <w:lang w:val="en-US"/>
        </w:rPr>
        <w:t xml:space="preserve">Mongolia welcomes China’s accession to the </w:t>
      </w:r>
      <w:r w:rsidRPr="005E523E">
        <w:rPr>
          <w:rFonts w:ascii="Arial" w:hAnsi="Arial" w:cs="Arial"/>
          <w:sz w:val="24"/>
          <w:szCs w:val="24"/>
        </w:rPr>
        <w:t>Convention on Forced Labour</w:t>
      </w:r>
      <w:r w:rsidRPr="005E523E">
        <w:rPr>
          <w:rFonts w:ascii="Arial" w:hAnsi="Arial" w:cs="Arial"/>
          <w:sz w:val="24"/>
          <w:szCs w:val="24"/>
          <w:lang w:val="en-US"/>
        </w:rPr>
        <w:t xml:space="preserve"> (1930) and </w:t>
      </w:r>
      <w:r w:rsidRPr="005E523E">
        <w:rPr>
          <w:rFonts w:ascii="Arial" w:hAnsi="Arial" w:cs="Arial"/>
          <w:sz w:val="24"/>
          <w:szCs w:val="24"/>
        </w:rPr>
        <w:t>Convention on the Abolition of Forced Labour</w:t>
      </w:r>
      <w:r w:rsidRPr="005E523E">
        <w:rPr>
          <w:rFonts w:ascii="Arial" w:hAnsi="Arial" w:cs="Arial"/>
          <w:sz w:val="24"/>
          <w:szCs w:val="24"/>
          <w:lang w:val="en-US"/>
        </w:rPr>
        <w:t xml:space="preserve"> (1957). </w:t>
      </w:r>
    </w:p>
    <w:p w14:paraId="15F7E4DA" w14:textId="77777777" w:rsidR="00DB265F" w:rsidRPr="005E523E" w:rsidRDefault="00DB265F" w:rsidP="00DB265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62133810" w14:textId="77777777" w:rsidR="00DB265F" w:rsidRPr="005E523E" w:rsidRDefault="00DB265F" w:rsidP="00DB265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5E523E">
        <w:rPr>
          <w:rFonts w:ascii="Arial" w:hAnsi="Arial" w:cs="Arial"/>
          <w:sz w:val="24"/>
          <w:szCs w:val="24"/>
          <w:lang w:val="en-US"/>
        </w:rPr>
        <w:t xml:space="preserve">We further note with appreciation the launching of the medium and long-term action plans for the protection of women, children, and people with disabilities, and encourages their effective implementation. </w:t>
      </w:r>
    </w:p>
    <w:p w14:paraId="165AB8D9" w14:textId="77777777" w:rsidR="00DB265F" w:rsidRDefault="00DB265F" w:rsidP="00DB265F">
      <w:pPr>
        <w:spacing w:after="0" w:line="240" w:lineRule="auto"/>
        <w:ind w:firstLine="720"/>
        <w:jc w:val="both"/>
        <w:rPr>
          <w:lang w:val="en-US"/>
        </w:rPr>
      </w:pPr>
    </w:p>
    <w:p w14:paraId="31721A0D" w14:textId="77777777" w:rsidR="00DB265F" w:rsidRPr="00336ADD" w:rsidRDefault="00DB265F" w:rsidP="00DB265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336ADD">
        <w:rPr>
          <w:rFonts w:ascii="Arial" w:hAnsi="Arial" w:cs="Arial"/>
          <w:sz w:val="24"/>
          <w:szCs w:val="24"/>
          <w:lang w:val="en-US"/>
        </w:rPr>
        <w:t>In the spirit of constructive dialogue, Mongolia would like to recommend China:</w:t>
      </w:r>
    </w:p>
    <w:p w14:paraId="015E2790" w14:textId="77777777" w:rsidR="00DB265F" w:rsidRPr="00336ADD" w:rsidRDefault="00DB265F" w:rsidP="00DB265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142073B1" w14:textId="77777777" w:rsidR="00DB265F" w:rsidRPr="00336ADD" w:rsidRDefault="00DB265F" w:rsidP="00DB265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36ADD">
        <w:rPr>
          <w:rFonts w:ascii="Arial" w:hAnsi="Arial" w:cs="Arial"/>
          <w:b/>
          <w:bCs/>
          <w:sz w:val="24"/>
          <w:szCs w:val="24"/>
          <w:lang w:val="en-US"/>
        </w:rPr>
        <w:t>One.</w:t>
      </w:r>
      <w:r w:rsidRPr="00336ADD">
        <w:rPr>
          <w:rFonts w:ascii="Arial" w:hAnsi="Arial" w:cs="Arial"/>
          <w:sz w:val="24"/>
          <w:szCs w:val="24"/>
          <w:lang w:val="en-US"/>
        </w:rPr>
        <w:t xml:space="preserve"> To continue its </w:t>
      </w:r>
      <w:r w:rsidRPr="00336ADD">
        <w:rPr>
          <w:rFonts w:ascii="Arial" w:hAnsi="Arial" w:cs="Arial"/>
          <w:sz w:val="24"/>
          <w:szCs w:val="24"/>
        </w:rPr>
        <w:t xml:space="preserve">efforts to combat trafficking in </w:t>
      </w:r>
      <w:proofErr w:type="gramStart"/>
      <w:r w:rsidRPr="00336ADD">
        <w:rPr>
          <w:rFonts w:ascii="Arial" w:hAnsi="Arial" w:cs="Arial"/>
          <w:sz w:val="24"/>
          <w:szCs w:val="24"/>
        </w:rPr>
        <w:t>persons;</w:t>
      </w:r>
      <w:proofErr w:type="gramEnd"/>
    </w:p>
    <w:p w14:paraId="3C02FF81" w14:textId="77777777" w:rsidR="00DB265F" w:rsidRPr="00BD0AF0" w:rsidRDefault="00DB265F" w:rsidP="00DB265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5A10D1AA" w14:textId="77777777" w:rsidR="00DB265F" w:rsidRPr="00BD0AF0" w:rsidRDefault="00DB265F" w:rsidP="00DB265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BD0AF0">
        <w:rPr>
          <w:rFonts w:ascii="Arial" w:hAnsi="Arial" w:cs="Arial"/>
          <w:b/>
          <w:bCs/>
          <w:sz w:val="24"/>
          <w:szCs w:val="24"/>
          <w:lang w:val="en-US"/>
        </w:rPr>
        <w:t>Two.</w:t>
      </w:r>
      <w:r w:rsidRPr="00BD0AF0">
        <w:rPr>
          <w:rFonts w:ascii="Arial" w:hAnsi="Arial" w:cs="Arial"/>
          <w:sz w:val="24"/>
          <w:szCs w:val="24"/>
          <w:lang w:val="en-US"/>
        </w:rPr>
        <w:t xml:space="preserve"> To take necessary measures to protect and promote cultural </w:t>
      </w:r>
      <w:proofErr w:type="gramStart"/>
      <w:r w:rsidRPr="00BD0AF0">
        <w:rPr>
          <w:rFonts w:ascii="Arial" w:hAnsi="Arial" w:cs="Arial"/>
          <w:sz w:val="24"/>
          <w:szCs w:val="24"/>
          <w:lang w:val="en-US"/>
        </w:rPr>
        <w:t>diversity;</w:t>
      </w:r>
      <w:proofErr w:type="gramEnd"/>
    </w:p>
    <w:p w14:paraId="5248482A" w14:textId="77777777" w:rsidR="00DB265F" w:rsidRPr="00BD0AF0" w:rsidRDefault="00DB265F" w:rsidP="00DB265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3A055231" w14:textId="77777777" w:rsidR="00DB265F" w:rsidRPr="00202E58" w:rsidRDefault="00DB265F" w:rsidP="00DB265F">
      <w:pPr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202E58">
        <w:rPr>
          <w:rFonts w:ascii="Arial" w:hAnsi="Arial" w:cs="Arial"/>
          <w:b/>
          <w:bCs/>
          <w:sz w:val="24"/>
          <w:szCs w:val="24"/>
          <w:lang w:val="en-US"/>
        </w:rPr>
        <w:t>Three.</w:t>
      </w:r>
      <w:r w:rsidRPr="00202E58">
        <w:rPr>
          <w:rFonts w:ascii="Arial" w:hAnsi="Arial" w:cs="Arial"/>
          <w:sz w:val="24"/>
          <w:szCs w:val="24"/>
          <w:lang w:val="en-US"/>
        </w:rPr>
        <w:t xml:space="preserve"> To continue its efforts to address all forms of violence against women and girls, to promote gender equality and to increase women’s representation in political and public life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792F00F5" w14:textId="77777777" w:rsidR="00DB265F" w:rsidRPr="00BD0AF0" w:rsidRDefault="00DB265F" w:rsidP="00DB265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BD0AF0">
        <w:rPr>
          <w:rFonts w:ascii="Arial" w:hAnsi="Arial" w:cs="Arial"/>
          <w:sz w:val="24"/>
          <w:szCs w:val="24"/>
          <w:lang w:val="en-US"/>
        </w:rPr>
        <w:t>I thank</w:t>
      </w:r>
      <w:proofErr w:type="gramEnd"/>
      <w:r w:rsidRPr="00BD0AF0">
        <w:rPr>
          <w:rFonts w:ascii="Arial" w:hAnsi="Arial" w:cs="Arial"/>
          <w:sz w:val="24"/>
          <w:szCs w:val="24"/>
          <w:lang w:val="en-US"/>
        </w:rPr>
        <w:t xml:space="preserve"> you.</w:t>
      </w:r>
    </w:p>
    <w:p w14:paraId="1B44AB12" w14:textId="77777777" w:rsidR="00DB265F" w:rsidRPr="00FD17A2" w:rsidRDefault="00DB265F" w:rsidP="00DB265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346392F4" w14:textId="77777777" w:rsidR="00DB265F" w:rsidRPr="00FD17A2" w:rsidRDefault="00DB265F" w:rsidP="00DB265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6B096411" w14:textId="77777777" w:rsidR="00DB265F" w:rsidRPr="00FD17A2" w:rsidRDefault="00DB265F" w:rsidP="00DB265F">
      <w:pPr>
        <w:ind w:left="720"/>
        <w:jc w:val="center"/>
        <w:rPr>
          <w:rFonts w:ascii="Arial" w:hAnsi="Arial" w:cs="Arial"/>
          <w:sz w:val="24"/>
          <w:szCs w:val="24"/>
          <w:lang w:val="en-US"/>
        </w:rPr>
      </w:pPr>
      <w:r w:rsidRPr="00FD17A2">
        <w:rPr>
          <w:rFonts w:ascii="Arial" w:hAnsi="Arial" w:cs="Arial"/>
          <w:sz w:val="24"/>
          <w:szCs w:val="24"/>
          <w:lang w:val="en-US"/>
        </w:rPr>
        <w:t>---</w:t>
      </w:r>
      <w:proofErr w:type="spellStart"/>
      <w:r w:rsidRPr="00FD17A2">
        <w:rPr>
          <w:rFonts w:ascii="Arial" w:hAnsi="Arial" w:cs="Arial"/>
          <w:sz w:val="24"/>
          <w:szCs w:val="24"/>
          <w:lang w:val="en-US"/>
        </w:rPr>
        <w:t>oOo</w:t>
      </w:r>
      <w:proofErr w:type="spellEnd"/>
      <w:r w:rsidRPr="00FD17A2">
        <w:rPr>
          <w:rFonts w:ascii="Arial" w:hAnsi="Arial" w:cs="Arial"/>
          <w:sz w:val="24"/>
          <w:szCs w:val="24"/>
          <w:lang w:val="en-US"/>
        </w:rPr>
        <w:t>---</w:t>
      </w:r>
    </w:p>
    <w:p w14:paraId="6250E0AD" w14:textId="77777777" w:rsidR="00DB265F" w:rsidRPr="00FD17A2" w:rsidRDefault="00DB265F" w:rsidP="00DB265F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3C83A78" w14:textId="77777777" w:rsidR="00DB265F" w:rsidRPr="00FD17A2" w:rsidRDefault="00DB265F" w:rsidP="00DB265F">
      <w:pPr>
        <w:rPr>
          <w:rFonts w:ascii="Arial" w:hAnsi="Arial" w:cs="Arial"/>
        </w:rPr>
      </w:pPr>
    </w:p>
    <w:p w14:paraId="4377DD78" w14:textId="77777777" w:rsidR="00DB265F" w:rsidRDefault="00DB265F" w:rsidP="00DB265F"/>
    <w:p w14:paraId="1F78854C" w14:textId="77777777" w:rsidR="00A83616" w:rsidRDefault="00A83616"/>
    <w:sectPr w:rsidR="00A83616" w:rsidSect="00DB2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65F"/>
    <w:rsid w:val="00A83616"/>
    <w:rsid w:val="00DB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1ABB0"/>
  <w15:chartTrackingRefBased/>
  <w15:docId w15:val="{7E6A2FFE-4824-4263-9E22-A71AEDC7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2514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518F300-C1DF-4033-89D2-D55A3A79B687}"/>
</file>

<file path=customXml/itemProps2.xml><?xml version="1.0" encoding="utf-8"?>
<ds:datastoreItem xmlns:ds="http://schemas.openxmlformats.org/officeDocument/2006/customXml" ds:itemID="{AF12C74A-466C-414A-863E-9CB32AE72699}"/>
</file>

<file path=customXml/itemProps3.xml><?xml version="1.0" encoding="utf-8"?>
<ds:datastoreItem xmlns:ds="http://schemas.openxmlformats.org/officeDocument/2006/customXml" ds:itemID="{0EF45B0E-2D3F-4130-AF31-5517D2FEB9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 Work</dc:creator>
  <cp:keywords/>
  <dc:description/>
  <cp:lastModifiedBy>Work Work</cp:lastModifiedBy>
  <cp:revision>1</cp:revision>
  <dcterms:created xsi:type="dcterms:W3CDTF">2024-01-21T15:03:00Z</dcterms:created>
  <dcterms:modified xsi:type="dcterms:W3CDTF">2024-01-21T15:03:00Z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