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E448" w14:textId="511FE4B4" w:rsidR="00096333" w:rsidRPr="00D05F56" w:rsidRDefault="00527E05" w:rsidP="00D05F56">
      <w:pPr>
        <w:bidi/>
        <w:jc w:val="center"/>
        <w:rPr>
          <w:b/>
          <w:bCs/>
          <w:sz w:val="32"/>
          <w:szCs w:val="32"/>
          <w:rtl/>
        </w:rPr>
      </w:pPr>
      <w:r w:rsidRPr="00D05F56">
        <w:rPr>
          <w:rFonts w:hint="cs"/>
          <w:b/>
          <w:bCs/>
          <w:sz w:val="32"/>
          <w:szCs w:val="32"/>
          <w:rtl/>
        </w:rPr>
        <w:t>الاستعراض الدوري</w:t>
      </w:r>
      <w:r w:rsidR="00D05F56" w:rsidRPr="00D05F56">
        <w:rPr>
          <w:rFonts w:hint="cs"/>
          <w:b/>
          <w:bCs/>
          <w:sz w:val="32"/>
          <w:szCs w:val="32"/>
          <w:rtl/>
        </w:rPr>
        <w:t xml:space="preserve"> الشامل الرابع</w:t>
      </w:r>
      <w:r w:rsidRPr="00D05F56">
        <w:rPr>
          <w:rFonts w:hint="cs"/>
          <w:b/>
          <w:bCs/>
          <w:sz w:val="32"/>
          <w:szCs w:val="32"/>
          <w:rtl/>
        </w:rPr>
        <w:t xml:space="preserve"> للصين</w:t>
      </w:r>
    </w:p>
    <w:p w14:paraId="2579C1A9" w14:textId="2648297C" w:rsidR="00D05F56" w:rsidRPr="00D05F56" w:rsidRDefault="00D05F56" w:rsidP="00D05F56">
      <w:pPr>
        <w:bidi/>
        <w:jc w:val="center"/>
        <w:rPr>
          <w:b/>
          <w:bCs/>
          <w:sz w:val="32"/>
          <w:szCs w:val="32"/>
          <w:rtl/>
        </w:rPr>
      </w:pPr>
      <w:r w:rsidRPr="00D05F56">
        <w:rPr>
          <w:rFonts w:hint="cs"/>
          <w:b/>
          <w:bCs/>
          <w:sz w:val="32"/>
          <w:szCs w:val="32"/>
          <w:rtl/>
        </w:rPr>
        <w:t>الدورة 45</w:t>
      </w:r>
    </w:p>
    <w:p w14:paraId="07ECEA68" w14:textId="4F95C127" w:rsidR="00D05F56" w:rsidRPr="00D05F56" w:rsidRDefault="00D05F56" w:rsidP="00D05F56">
      <w:pPr>
        <w:bidi/>
        <w:jc w:val="center"/>
        <w:rPr>
          <w:b/>
          <w:bCs/>
          <w:sz w:val="32"/>
          <w:szCs w:val="32"/>
          <w:rtl/>
        </w:rPr>
      </w:pPr>
      <w:r w:rsidRPr="00D05F56">
        <w:rPr>
          <w:rFonts w:hint="cs"/>
          <w:b/>
          <w:bCs/>
          <w:sz w:val="32"/>
          <w:szCs w:val="32"/>
          <w:rtl/>
        </w:rPr>
        <w:t>23/1/2024</w:t>
      </w:r>
    </w:p>
    <w:p w14:paraId="2448A872" w14:textId="3F1FE75C" w:rsidR="00D05F56" w:rsidRDefault="00D05F56" w:rsidP="00D05F56">
      <w:pPr>
        <w:bidi/>
        <w:jc w:val="center"/>
        <w:rPr>
          <w:b/>
          <w:bCs/>
          <w:sz w:val="32"/>
          <w:szCs w:val="32"/>
          <w:rtl/>
        </w:rPr>
      </w:pPr>
      <w:r w:rsidRPr="00D05F56">
        <w:rPr>
          <w:rFonts w:hint="cs"/>
          <w:b/>
          <w:bCs/>
          <w:sz w:val="32"/>
          <w:szCs w:val="32"/>
          <w:rtl/>
        </w:rPr>
        <w:t>9 صباحا</w:t>
      </w:r>
    </w:p>
    <w:p w14:paraId="4AD80334" w14:textId="77777777" w:rsidR="00D05F56" w:rsidRDefault="00D05F56" w:rsidP="00D05F56">
      <w:pPr>
        <w:bidi/>
        <w:jc w:val="center"/>
        <w:rPr>
          <w:b/>
          <w:bCs/>
          <w:sz w:val="32"/>
          <w:szCs w:val="32"/>
          <w:rtl/>
        </w:rPr>
      </w:pPr>
    </w:p>
    <w:p w14:paraId="7C590C09" w14:textId="45191879" w:rsidR="00D05F56" w:rsidRDefault="00D05F56" w:rsidP="00D05F5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السيد </w:t>
      </w:r>
      <w:r w:rsidR="00876CBE">
        <w:rPr>
          <w:rFonts w:hint="cs"/>
          <w:b/>
          <w:bCs/>
          <w:sz w:val="32"/>
          <w:szCs w:val="32"/>
          <w:rtl/>
        </w:rPr>
        <w:t>الرئيس،</w:t>
      </w:r>
    </w:p>
    <w:p w14:paraId="61691274" w14:textId="18A98077" w:rsidR="000E0C70" w:rsidRPr="005205F5" w:rsidRDefault="00D05F56" w:rsidP="005205F5">
      <w:pPr>
        <w:bidi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 w:rsidRPr="005205F5">
        <w:rPr>
          <w:rFonts w:hint="cs"/>
          <w:sz w:val="32"/>
          <w:szCs w:val="32"/>
          <w:rtl/>
        </w:rPr>
        <w:t xml:space="preserve">يرحب وفد بلادي برئيس </w:t>
      </w:r>
      <w:r w:rsidR="005205F5" w:rsidRPr="005205F5">
        <w:rPr>
          <w:rFonts w:hint="cs"/>
          <w:sz w:val="32"/>
          <w:szCs w:val="32"/>
          <w:rtl/>
        </w:rPr>
        <w:t xml:space="preserve">وأعضاء </w:t>
      </w:r>
      <w:r w:rsidRPr="005205F5">
        <w:rPr>
          <w:rFonts w:hint="cs"/>
          <w:sz w:val="32"/>
          <w:szCs w:val="32"/>
          <w:rtl/>
        </w:rPr>
        <w:t xml:space="preserve">وفد الصين المشارك في الاستعراض الدوري </w:t>
      </w:r>
      <w:r w:rsidR="005205F5" w:rsidRPr="005205F5">
        <w:rPr>
          <w:rFonts w:hint="cs"/>
          <w:sz w:val="32"/>
          <w:szCs w:val="32"/>
          <w:rtl/>
        </w:rPr>
        <w:t>الرابع،</w:t>
      </w:r>
      <w:r w:rsidRPr="005205F5">
        <w:rPr>
          <w:rFonts w:hint="cs"/>
          <w:sz w:val="32"/>
          <w:szCs w:val="32"/>
          <w:rtl/>
        </w:rPr>
        <w:t xml:space="preserve"> </w:t>
      </w:r>
      <w:r w:rsidR="005205F5" w:rsidRPr="005205F5">
        <w:rPr>
          <w:rFonts w:hint="cs"/>
          <w:sz w:val="32"/>
          <w:szCs w:val="32"/>
          <w:rtl/>
        </w:rPr>
        <w:t>ونشيد</w:t>
      </w:r>
      <w:r w:rsidR="00C249D5" w:rsidRPr="005205F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بالإجراءات </w:t>
      </w:r>
      <w:r w:rsidR="005205F5" w:rsidRPr="005205F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المتخذة لقمع</w:t>
      </w:r>
      <w:r w:rsidR="00C249D5" w:rsidRPr="005205F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="00247DA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</w:t>
      </w:r>
      <w:r w:rsidR="00C249D5" w:rsidRPr="005205F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جرائم مثل اختطاف النساء والاتجار بهن، </w:t>
      </w:r>
      <w:r w:rsidR="005205F5" w:rsidRPr="005205F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ومراجعة</w:t>
      </w:r>
      <w:r w:rsidR="000E0C70" w:rsidRPr="005205F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الصين</w:t>
      </w:r>
      <w:r w:rsidR="00C249D5" w:rsidRPr="005205F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الجادة لمواد تسجيل الزواج وتنفيذ</w:t>
      </w:r>
      <w:r w:rsidR="00247DA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C249D5" w:rsidRPr="005205F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إجراءات </w:t>
      </w:r>
      <w:r w:rsidR="00247DA0" w:rsidRPr="005205F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التسجيل</w:t>
      </w:r>
      <w:r w:rsidR="00247DA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بصرام</w:t>
      </w:r>
      <w:r w:rsidR="00247DA0">
        <w:rPr>
          <w:rFonts w:ascii="Arial" w:hAnsi="Arial" w:cs="Arial" w:hint="eastAsia"/>
          <w:color w:val="222222"/>
          <w:sz w:val="28"/>
          <w:szCs w:val="28"/>
          <w:shd w:val="clear" w:color="auto" w:fill="FFFFFF"/>
          <w:rtl/>
        </w:rPr>
        <w:t>ة</w:t>
      </w:r>
      <w:r w:rsidR="00247DA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C249D5" w:rsidRPr="005205F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. </w:t>
      </w:r>
    </w:p>
    <w:p w14:paraId="6F682C74" w14:textId="77777777" w:rsidR="000E0C70" w:rsidRDefault="000E0C70" w:rsidP="000E0C70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</w:p>
    <w:p w14:paraId="783F17F4" w14:textId="4E80C12A" w:rsidR="000E0C70" w:rsidRDefault="000E0C70" w:rsidP="000E0C70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ونود ان نتقدم </w:t>
      </w:r>
      <w:r w:rsidR="005205F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بالتوصيات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5205F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التالية: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</w:p>
    <w:p w14:paraId="39B1D274" w14:textId="17C3B276" w:rsidR="005205F5" w:rsidRDefault="00C249D5" w:rsidP="000E0C70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 w:rsidRPr="00C249D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1. الاستمرار في تقديم المساعدة القانونية للفئات الضعيفة وتعزيز العدالة. </w:t>
      </w:r>
    </w:p>
    <w:p w14:paraId="18F5E40C" w14:textId="38A0128D" w:rsidR="00C249D5" w:rsidRDefault="00C249D5" w:rsidP="005205F5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 w:rsidRPr="00C249D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2. مواصلة رفع مستوى الضمان الاجتماعي وتعزيز التنمية عالية الجودة للرعاية الطبية والتعليم والمعاشات التقاعدية </w:t>
      </w:r>
      <w:r w:rsidR="005205F5" w:rsidRPr="00C249D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وبرامج.</w:t>
      </w:r>
    </w:p>
    <w:p w14:paraId="1C90C969" w14:textId="02BFB329" w:rsidR="00876CBE" w:rsidRDefault="00876CBE" w:rsidP="00876CBE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في الختام، نتمنى لوفد الصين كل التوفيق. </w:t>
      </w:r>
    </w:p>
    <w:p w14:paraId="68925FB5" w14:textId="77777777" w:rsidR="005205F5" w:rsidRDefault="005205F5" w:rsidP="005205F5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</w:p>
    <w:p w14:paraId="77BF3612" w14:textId="0D336676" w:rsidR="005205F5" w:rsidRDefault="005205F5" w:rsidP="005205F5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شكرا سيدي الرئيس </w:t>
      </w:r>
    </w:p>
    <w:p w14:paraId="12680B13" w14:textId="77777777" w:rsidR="005205F5" w:rsidRDefault="005205F5" w:rsidP="005205F5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</w:p>
    <w:p w14:paraId="3827D099" w14:textId="77777777" w:rsidR="005205F5" w:rsidRDefault="005205F5" w:rsidP="005205F5">
      <w:pPr>
        <w:bidi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</w:p>
    <w:p w14:paraId="73EE4B17" w14:textId="77777777" w:rsidR="005205F5" w:rsidRPr="00C249D5" w:rsidRDefault="005205F5" w:rsidP="005205F5">
      <w:pPr>
        <w:bidi/>
        <w:rPr>
          <w:b/>
          <w:bCs/>
          <w:sz w:val="32"/>
          <w:szCs w:val="32"/>
          <w:rtl/>
        </w:rPr>
      </w:pPr>
    </w:p>
    <w:sectPr w:rsidR="005205F5" w:rsidRPr="00C24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51C6"/>
    <w:rsid w:val="00096333"/>
    <w:rsid w:val="000E0C70"/>
    <w:rsid w:val="00247DA0"/>
    <w:rsid w:val="005205F5"/>
    <w:rsid w:val="00527E05"/>
    <w:rsid w:val="00690577"/>
    <w:rsid w:val="006C28A8"/>
    <w:rsid w:val="007E22CC"/>
    <w:rsid w:val="00876CBE"/>
    <w:rsid w:val="008C6208"/>
    <w:rsid w:val="00AE30CE"/>
    <w:rsid w:val="00B66AB8"/>
    <w:rsid w:val="00B778E9"/>
    <w:rsid w:val="00B86347"/>
    <w:rsid w:val="00C23C47"/>
    <w:rsid w:val="00C249D5"/>
    <w:rsid w:val="00D05F56"/>
    <w:rsid w:val="00D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BCBBA"/>
  <w15:chartTrackingRefBased/>
  <w15:docId w15:val="{716D0186-A6F1-4239-ADD2-6E5B960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D110EE-6945-478B-8FD7-373BA65C584C}"/>
</file>

<file path=customXml/itemProps2.xml><?xml version="1.0" encoding="utf-8"?>
<ds:datastoreItem xmlns:ds="http://schemas.openxmlformats.org/officeDocument/2006/customXml" ds:itemID="{F74EC148-8C9E-48C3-A91B-54CF10ABF17D}"/>
</file>

<file path=customXml/itemProps3.xml><?xml version="1.0" encoding="utf-8"?>
<ds:datastoreItem xmlns:ds="http://schemas.openxmlformats.org/officeDocument/2006/customXml" ds:itemID="{72B3BC64-8C4A-4064-AFEB-BC2811AA4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19</Lines>
  <Paragraphs>13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hazaimeh</dc:creator>
  <cp:keywords/>
  <dc:description/>
  <cp:lastModifiedBy>bilal</cp:lastModifiedBy>
  <cp:revision>13</cp:revision>
  <cp:lastPrinted>2024-01-18T10:22:00Z</cp:lastPrinted>
  <dcterms:created xsi:type="dcterms:W3CDTF">2024-01-16T09:40:00Z</dcterms:created>
  <dcterms:modified xsi:type="dcterms:W3CDTF">2024-01-18T10:22:00Z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3d84fc0fda2080c04cef1c43778198e2a39392953e7e87314def817e9c09632d</vt:lpwstr>
  </property>
  <property fmtid="{D5CDD505-2E9C-101B-9397-08002B2CF9AE}" pid="3" name="ContentTypeId">
    <vt:lpwstr>0x010100573ACB2AD5425A498E6E85146975ECA6</vt:lpwstr>
  </property>
</Properties>
</file>