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82D0" w14:textId="5829DA00" w:rsidR="00E84852" w:rsidRPr="005A2985" w:rsidRDefault="00E84852" w:rsidP="005A2985">
      <w:pPr>
        <w:contextualSpacing/>
        <w:rPr>
          <w:rFonts w:ascii="Calibri" w:hAnsi="Calibri"/>
          <w:sz w:val="24"/>
          <w:szCs w:val="24"/>
        </w:rPr>
      </w:pPr>
      <w:r w:rsidRPr="005A29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A2DE" wp14:editId="5C0EF0FE">
                <wp:simplePos x="0" y="0"/>
                <wp:positionH relativeFrom="column">
                  <wp:posOffset>4476115</wp:posOffset>
                </wp:positionH>
                <wp:positionV relativeFrom="paragraph">
                  <wp:posOffset>-727075</wp:posOffset>
                </wp:positionV>
                <wp:extent cx="14478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450A" w14:textId="77777777" w:rsidR="00E84852" w:rsidRPr="006C6F60" w:rsidRDefault="00E84852" w:rsidP="00E84852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6C6F60">
                              <w:rPr>
                                <w:rFonts w:ascii="Calibri" w:hAnsi="Calibri" w:cs="Arial"/>
                                <w:b/>
                              </w:rPr>
                              <w:t>Check against delivery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A2DE" id="Rectangle 1" o:spid="_x0000_s1026" style="position:absolute;left:0;text-align:left;margin-left:352.45pt;margin-top:-57.2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">
                <o:lock v:ext="edit" aspectratio="t"/>
                <v:textbox inset="5.85pt,.7pt,5.85pt,.7pt">
                  <w:txbxContent>
                    <w:p w14:paraId="3EDE450A" w14:textId="77777777" w:rsidR="00E84852" w:rsidRPr="006C6F60" w:rsidRDefault="00E84852" w:rsidP="00E84852">
                      <w:pPr>
                        <w:rPr>
                          <w:rFonts w:ascii="Calibri" w:hAnsi="Calibri" w:cs="Arial"/>
                          <w:b/>
                        </w:rPr>
                      </w:pPr>
                      <w:r w:rsidRPr="006C6F60">
                        <w:rPr>
                          <w:rFonts w:ascii="Calibri" w:hAnsi="Calibri" w:cs="Arial"/>
                          <w:b/>
                        </w:rPr>
                        <w:t>Check against delivery</w:t>
                      </w:r>
                    </w:p>
                  </w:txbxContent>
                </v:textbox>
              </v:rect>
            </w:pict>
          </mc:Fallback>
        </mc:AlternateContent>
      </w:r>
    </w:p>
    <w:p w14:paraId="7456417F" w14:textId="3777B870" w:rsidR="00E84852" w:rsidRPr="00D20457" w:rsidRDefault="00E84852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 xml:space="preserve">UPR of </w:t>
      </w:r>
      <w:r w:rsidR="00E6282D" w:rsidRPr="00E6282D">
        <w:rPr>
          <w:rFonts w:ascii="Calibri" w:hAnsi="Calibri"/>
          <w:b/>
          <w:sz w:val="28"/>
          <w:szCs w:val="28"/>
        </w:rPr>
        <w:t>China</w:t>
      </w:r>
      <w:r w:rsidR="00533D87" w:rsidRPr="00D20457">
        <w:rPr>
          <w:rFonts w:ascii="Calibri" w:hAnsi="Calibri"/>
          <w:b/>
          <w:sz w:val="28"/>
          <w:szCs w:val="28"/>
        </w:rPr>
        <w:t xml:space="preserve"> –</w:t>
      </w:r>
      <w:r w:rsidRPr="00D20457">
        <w:rPr>
          <w:rFonts w:ascii="Calibri" w:hAnsi="Calibri"/>
          <w:b/>
          <w:sz w:val="28"/>
          <w:szCs w:val="28"/>
        </w:rPr>
        <w:t xml:space="preserve"> Statement of Japan</w:t>
      </w:r>
    </w:p>
    <w:p w14:paraId="05EAB79B" w14:textId="0731C4E6" w:rsidR="00AB570C" w:rsidRPr="00D20457" w:rsidRDefault="00E6282D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H</w:t>
      </w:r>
      <w:r>
        <w:rPr>
          <w:rFonts w:ascii="Calibri" w:hAnsi="Calibri"/>
          <w:b/>
          <w:sz w:val="28"/>
          <w:szCs w:val="28"/>
        </w:rPr>
        <w:t>ONSEI Kozo, Ambassador</w:t>
      </w:r>
    </w:p>
    <w:p w14:paraId="43F01703" w14:textId="65E13E20" w:rsidR="00AB570C" w:rsidRPr="00D20457" w:rsidRDefault="00AB570C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The Permanent Mission of Japan in Geneva</w:t>
      </w:r>
    </w:p>
    <w:p w14:paraId="6FA87607" w14:textId="30E1AED7" w:rsidR="00E84852" w:rsidRPr="00D20457" w:rsidRDefault="005A2985" w:rsidP="005A2985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D20457">
        <w:rPr>
          <w:rFonts w:ascii="Calibri" w:hAnsi="Calibri"/>
          <w:b/>
          <w:sz w:val="28"/>
          <w:szCs w:val="28"/>
        </w:rPr>
        <w:t>2</w:t>
      </w:r>
      <w:r w:rsidR="00987EDF">
        <w:rPr>
          <w:rFonts w:ascii="Calibri" w:hAnsi="Calibri"/>
          <w:b/>
          <w:sz w:val="28"/>
          <w:szCs w:val="28"/>
        </w:rPr>
        <w:t>3</w:t>
      </w:r>
      <w:r w:rsidRPr="00D20457">
        <w:rPr>
          <w:rFonts w:ascii="Calibri" w:hAnsi="Calibri"/>
          <w:b/>
          <w:sz w:val="28"/>
          <w:szCs w:val="28"/>
        </w:rPr>
        <w:t xml:space="preserve"> January 2024</w:t>
      </w:r>
    </w:p>
    <w:p w14:paraId="75391BE2" w14:textId="77777777" w:rsidR="00FC33EE" w:rsidRPr="005A2985" w:rsidRDefault="00FC33EE" w:rsidP="005A2985">
      <w:pPr>
        <w:ind w:firstLine="284"/>
        <w:contextualSpacing/>
        <w:rPr>
          <w:rFonts w:ascii="Calibri" w:hAnsi="Calibri"/>
          <w:sz w:val="24"/>
          <w:szCs w:val="24"/>
        </w:rPr>
      </w:pPr>
    </w:p>
    <w:p w14:paraId="3C60BBFC" w14:textId="77777777" w:rsidR="00D20457" w:rsidRDefault="00D20457" w:rsidP="005A2985">
      <w:pPr>
        <w:ind w:firstLine="28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Thank you. </w:t>
      </w:r>
    </w:p>
    <w:p w14:paraId="554D54F7" w14:textId="77777777" w:rsidR="00D20457" w:rsidRDefault="00D20457" w:rsidP="005A2985">
      <w:pPr>
        <w:ind w:firstLine="284"/>
        <w:contextualSpacing/>
        <w:rPr>
          <w:rFonts w:ascii="Calibri" w:hAnsi="Calibri"/>
          <w:sz w:val="28"/>
          <w:szCs w:val="28"/>
        </w:rPr>
      </w:pPr>
    </w:p>
    <w:p w14:paraId="7058007E" w14:textId="5E39DD55" w:rsidR="00AF1431" w:rsidRPr="00F916C9" w:rsidRDefault="00987EDF" w:rsidP="002E46F4">
      <w:pPr>
        <w:ind w:firstLine="28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Japan is concerned about </w:t>
      </w:r>
      <w:r w:rsidR="00A902AD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 xml:space="preserve">human rights situation in </w:t>
      </w:r>
      <w:r w:rsidR="002E46F4">
        <w:rPr>
          <w:rFonts w:ascii="Calibri" w:hAnsi="Calibri"/>
          <w:sz w:val="28"/>
          <w:szCs w:val="28"/>
        </w:rPr>
        <w:t>China and</w:t>
      </w:r>
      <w:r w:rsidR="005A2985" w:rsidRPr="00F916C9">
        <w:rPr>
          <w:rFonts w:ascii="Calibri" w:hAnsi="Calibri"/>
          <w:sz w:val="28"/>
          <w:szCs w:val="28"/>
        </w:rPr>
        <w:t xml:space="preserve"> makes the following </w:t>
      </w:r>
      <w:r w:rsidR="001B65D1" w:rsidRPr="00F916C9">
        <w:rPr>
          <w:rFonts w:ascii="Calibri" w:hAnsi="Calibri" w:hint="eastAsia"/>
          <w:sz w:val="28"/>
          <w:szCs w:val="28"/>
        </w:rPr>
        <w:t>recommend</w:t>
      </w:r>
      <w:r w:rsidR="005A2985" w:rsidRPr="00F916C9">
        <w:rPr>
          <w:rFonts w:ascii="Calibri" w:hAnsi="Calibri"/>
          <w:sz w:val="28"/>
          <w:szCs w:val="28"/>
        </w:rPr>
        <w:t>ations</w:t>
      </w:r>
      <w:r w:rsidR="00AB570C" w:rsidRPr="00F916C9">
        <w:rPr>
          <w:rFonts w:ascii="Calibri" w:hAnsi="Calibri"/>
          <w:sz w:val="28"/>
          <w:szCs w:val="28"/>
        </w:rPr>
        <w:t>:</w:t>
      </w:r>
    </w:p>
    <w:p w14:paraId="7B17DBC1" w14:textId="77777777" w:rsidR="00D639F4" w:rsidRPr="00F916C9" w:rsidRDefault="00D639F4" w:rsidP="005A2985">
      <w:pPr>
        <w:ind w:firstLine="284"/>
        <w:contextualSpacing/>
        <w:rPr>
          <w:rFonts w:ascii="Calibri" w:hAnsi="Calibri"/>
          <w:sz w:val="28"/>
          <w:szCs w:val="28"/>
        </w:rPr>
      </w:pPr>
      <w:r w:rsidRPr="00F916C9">
        <w:rPr>
          <w:rFonts w:ascii="Calibri" w:hAnsi="Calibri" w:hint="eastAsia"/>
          <w:sz w:val="28"/>
          <w:szCs w:val="28"/>
        </w:rPr>
        <w:t xml:space="preserve"> </w:t>
      </w:r>
    </w:p>
    <w:p w14:paraId="462CC5FC" w14:textId="1CA1FF69" w:rsidR="00AB570C" w:rsidRPr="00F916C9" w:rsidRDefault="00A902AD" w:rsidP="005A2985">
      <w:pPr>
        <w:pStyle w:val="af3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="0019283B">
        <w:rPr>
          <w:rFonts w:ascii="Calibri" w:hAnsi="Calibri"/>
          <w:sz w:val="28"/>
          <w:szCs w:val="28"/>
        </w:rPr>
        <w:t xml:space="preserve">rotect the rights of minorities, including the Tibetans and Uighurs, </w:t>
      </w:r>
      <w:r w:rsidR="00E67575">
        <w:rPr>
          <w:rFonts w:ascii="Calibri" w:hAnsi="Calibri"/>
          <w:sz w:val="28"/>
          <w:szCs w:val="28"/>
        </w:rPr>
        <w:t xml:space="preserve">including their rights </w:t>
      </w:r>
      <w:r w:rsidR="0019283B">
        <w:rPr>
          <w:rFonts w:ascii="Calibri" w:hAnsi="Calibri"/>
          <w:sz w:val="28"/>
          <w:szCs w:val="28"/>
        </w:rPr>
        <w:t xml:space="preserve">to enjoy their cultural </w:t>
      </w:r>
      <w:r w:rsidR="00E67575">
        <w:rPr>
          <w:rFonts w:ascii="Calibri" w:hAnsi="Calibri"/>
          <w:sz w:val="28"/>
          <w:szCs w:val="28"/>
        </w:rPr>
        <w:t xml:space="preserve">and religious </w:t>
      </w:r>
      <w:r w:rsidR="0019283B">
        <w:rPr>
          <w:rFonts w:ascii="Calibri" w:hAnsi="Calibri"/>
          <w:sz w:val="28"/>
          <w:szCs w:val="28"/>
        </w:rPr>
        <w:t>practices</w:t>
      </w:r>
      <w:r w:rsidR="002E46F4">
        <w:rPr>
          <w:rFonts w:ascii="Calibri" w:hAnsi="Calibri"/>
          <w:sz w:val="28"/>
          <w:szCs w:val="28"/>
        </w:rPr>
        <w:t xml:space="preserve"> as recommended by the CESCR</w:t>
      </w:r>
      <w:r w:rsidR="0019283B">
        <w:rPr>
          <w:rFonts w:ascii="Calibri" w:hAnsi="Calibri"/>
          <w:sz w:val="28"/>
          <w:szCs w:val="28"/>
        </w:rPr>
        <w:t>;</w:t>
      </w:r>
    </w:p>
    <w:p w14:paraId="24135EBB" w14:textId="77777777" w:rsidR="00AB570C" w:rsidRPr="00F916C9" w:rsidRDefault="00AB570C" w:rsidP="005A2985">
      <w:pPr>
        <w:pStyle w:val="af3"/>
        <w:ind w:left="644"/>
        <w:rPr>
          <w:rFonts w:ascii="Calibri" w:hAnsi="Calibri"/>
          <w:sz w:val="28"/>
          <w:szCs w:val="28"/>
        </w:rPr>
      </w:pPr>
    </w:p>
    <w:p w14:paraId="4372D7E5" w14:textId="024D509A" w:rsidR="00F07517" w:rsidRDefault="00A902AD" w:rsidP="005A2985">
      <w:pPr>
        <w:pStyle w:val="af3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</w:t>
      </w:r>
      <w:r w:rsidR="000E07FB">
        <w:rPr>
          <w:rFonts w:ascii="Calibri" w:hAnsi="Calibri"/>
          <w:sz w:val="28"/>
          <w:szCs w:val="28"/>
        </w:rPr>
        <w:t>uarantee</w:t>
      </w:r>
      <w:r w:rsidR="002E46F4">
        <w:rPr>
          <w:rFonts w:ascii="Calibri" w:hAnsi="Calibri"/>
          <w:sz w:val="28"/>
          <w:szCs w:val="28"/>
        </w:rPr>
        <w:t xml:space="preserve"> </w:t>
      </w:r>
      <w:r w:rsidR="00937CAE">
        <w:rPr>
          <w:rFonts w:ascii="Calibri" w:hAnsi="Calibri"/>
          <w:sz w:val="28"/>
          <w:szCs w:val="28"/>
        </w:rPr>
        <w:t xml:space="preserve">the </w:t>
      </w:r>
      <w:r w:rsidR="002E46F4">
        <w:rPr>
          <w:rFonts w:ascii="Calibri" w:hAnsi="Calibri"/>
          <w:sz w:val="28"/>
          <w:szCs w:val="28"/>
        </w:rPr>
        <w:t>fundamental rights and freedoms set forth under the Hong Kong Basic Law</w:t>
      </w:r>
      <w:r w:rsidR="00E67575">
        <w:rPr>
          <w:rFonts w:ascii="Calibri" w:hAnsi="Calibri"/>
          <w:sz w:val="28"/>
          <w:szCs w:val="28"/>
        </w:rPr>
        <w:t xml:space="preserve"> and improve on the “</w:t>
      </w:r>
      <w:r w:rsidR="003B7776">
        <w:rPr>
          <w:rFonts w:ascii="Calibri" w:hAnsi="Calibri"/>
          <w:sz w:val="28"/>
          <w:szCs w:val="28"/>
        </w:rPr>
        <w:t>O</w:t>
      </w:r>
      <w:r w:rsidR="00E67575">
        <w:rPr>
          <w:rFonts w:ascii="Calibri" w:hAnsi="Calibri"/>
          <w:sz w:val="28"/>
          <w:szCs w:val="28"/>
        </w:rPr>
        <w:t xml:space="preserve">ne </w:t>
      </w:r>
      <w:r w:rsidR="003B7776">
        <w:rPr>
          <w:rFonts w:ascii="Calibri" w:hAnsi="Calibri"/>
          <w:sz w:val="28"/>
          <w:szCs w:val="28"/>
        </w:rPr>
        <w:t>C</w:t>
      </w:r>
      <w:r w:rsidR="00E67575">
        <w:rPr>
          <w:rFonts w:ascii="Calibri" w:hAnsi="Calibri"/>
          <w:sz w:val="28"/>
          <w:szCs w:val="28"/>
        </w:rPr>
        <w:t>ountry</w:t>
      </w:r>
      <w:r w:rsidR="003B7776">
        <w:rPr>
          <w:rFonts w:ascii="Calibri" w:hAnsi="Calibri"/>
          <w:sz w:val="28"/>
          <w:szCs w:val="28"/>
        </w:rPr>
        <w:t>,</w:t>
      </w:r>
      <w:r w:rsidR="00E67575">
        <w:rPr>
          <w:rFonts w:ascii="Calibri" w:hAnsi="Calibri"/>
          <w:sz w:val="28"/>
          <w:szCs w:val="28"/>
        </w:rPr>
        <w:t xml:space="preserve"> </w:t>
      </w:r>
      <w:r w:rsidR="003B7776">
        <w:rPr>
          <w:rFonts w:ascii="Calibri" w:hAnsi="Calibri"/>
          <w:sz w:val="28"/>
          <w:szCs w:val="28"/>
        </w:rPr>
        <w:t>T</w:t>
      </w:r>
      <w:r w:rsidR="00E67575">
        <w:rPr>
          <w:rFonts w:ascii="Calibri" w:hAnsi="Calibri"/>
          <w:sz w:val="28"/>
          <w:szCs w:val="28"/>
        </w:rPr>
        <w:t xml:space="preserve">wo </w:t>
      </w:r>
      <w:r w:rsidR="003B7776">
        <w:rPr>
          <w:rFonts w:ascii="Calibri" w:hAnsi="Calibri"/>
          <w:sz w:val="28"/>
          <w:szCs w:val="28"/>
        </w:rPr>
        <w:t>S</w:t>
      </w:r>
      <w:r w:rsidR="00E67575">
        <w:rPr>
          <w:rFonts w:ascii="Calibri" w:hAnsi="Calibri"/>
          <w:sz w:val="28"/>
          <w:szCs w:val="28"/>
        </w:rPr>
        <w:t>ystems”</w:t>
      </w:r>
      <w:r w:rsidR="002E46F4">
        <w:rPr>
          <w:rFonts w:ascii="Calibri" w:hAnsi="Calibri"/>
          <w:sz w:val="28"/>
          <w:szCs w:val="28"/>
        </w:rPr>
        <w:t xml:space="preserve">; </w:t>
      </w:r>
    </w:p>
    <w:p w14:paraId="52C6571A" w14:textId="77777777" w:rsidR="002E46F4" w:rsidRPr="002E46F4" w:rsidRDefault="002E46F4" w:rsidP="002E46F4">
      <w:pPr>
        <w:pStyle w:val="af3"/>
        <w:rPr>
          <w:rFonts w:ascii="Calibri" w:hAnsi="Calibri"/>
          <w:sz w:val="28"/>
          <w:szCs w:val="28"/>
        </w:rPr>
      </w:pPr>
    </w:p>
    <w:p w14:paraId="43A602CD" w14:textId="5927FEE2" w:rsidR="002E46F4" w:rsidRDefault="00A902AD" w:rsidP="005A2985">
      <w:pPr>
        <w:pStyle w:val="af3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</w:t>
      </w:r>
      <w:r w:rsidR="002E46F4">
        <w:rPr>
          <w:rFonts w:ascii="Calibri" w:hAnsi="Calibri"/>
          <w:sz w:val="28"/>
          <w:szCs w:val="28"/>
        </w:rPr>
        <w:t>uarantee transparent legal procedures, including fair trials, access to legal representatives of defend</w:t>
      </w:r>
      <w:r w:rsidR="00A42712">
        <w:rPr>
          <w:rFonts w:ascii="Calibri" w:hAnsi="Calibri"/>
          <w:sz w:val="28"/>
          <w:szCs w:val="28"/>
        </w:rPr>
        <w:t>a</w:t>
      </w:r>
      <w:r w:rsidR="002E46F4">
        <w:rPr>
          <w:rFonts w:ascii="Calibri" w:hAnsi="Calibri"/>
          <w:sz w:val="28"/>
          <w:szCs w:val="28"/>
        </w:rPr>
        <w:t>nts</w:t>
      </w:r>
      <w:r>
        <w:rPr>
          <w:rFonts w:ascii="Calibri" w:hAnsi="Calibri"/>
          <w:sz w:val="28"/>
          <w:szCs w:val="28"/>
        </w:rPr>
        <w:t>’</w:t>
      </w:r>
      <w:r w:rsidR="002E46F4">
        <w:rPr>
          <w:rFonts w:ascii="Calibri" w:hAnsi="Calibri"/>
          <w:sz w:val="28"/>
          <w:szCs w:val="28"/>
        </w:rPr>
        <w:t xml:space="preserve"> choosing, and prompt notifications to families</w:t>
      </w:r>
      <w:r w:rsidR="00ED01E8">
        <w:rPr>
          <w:rFonts w:ascii="Calibri" w:hAnsi="Calibri"/>
          <w:sz w:val="28"/>
          <w:szCs w:val="28"/>
        </w:rPr>
        <w:t>; and</w:t>
      </w:r>
    </w:p>
    <w:p w14:paraId="6BCF849D" w14:textId="77777777" w:rsidR="00ED01E8" w:rsidRPr="00ED01E8" w:rsidRDefault="00ED01E8" w:rsidP="00ED01E8">
      <w:pPr>
        <w:pStyle w:val="af3"/>
        <w:rPr>
          <w:rFonts w:ascii="Calibri" w:hAnsi="Calibri"/>
          <w:sz w:val="28"/>
          <w:szCs w:val="28"/>
        </w:rPr>
      </w:pPr>
    </w:p>
    <w:p w14:paraId="3EDAD2A3" w14:textId="6DC3BD75" w:rsidR="00ED01E8" w:rsidRDefault="00A902AD" w:rsidP="005A2985">
      <w:pPr>
        <w:pStyle w:val="af3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</w:t>
      </w:r>
      <w:r w:rsidR="00ED01E8">
        <w:rPr>
          <w:rFonts w:ascii="Calibri" w:hAnsi="Calibri"/>
          <w:sz w:val="28"/>
          <w:szCs w:val="28"/>
        </w:rPr>
        <w:t>atify the ICCPR and ICPPED.</w:t>
      </w:r>
    </w:p>
    <w:p w14:paraId="1E823746" w14:textId="77777777" w:rsidR="00ED01E8" w:rsidRPr="00ED01E8" w:rsidRDefault="00ED01E8" w:rsidP="00ED01E8">
      <w:pPr>
        <w:pStyle w:val="af3"/>
        <w:rPr>
          <w:rFonts w:ascii="Calibri" w:hAnsi="Calibri"/>
          <w:sz w:val="28"/>
          <w:szCs w:val="28"/>
        </w:rPr>
      </w:pPr>
    </w:p>
    <w:p w14:paraId="50852250" w14:textId="2AA845A3" w:rsidR="00ED01E8" w:rsidRPr="00ED01E8" w:rsidRDefault="00ED01E8" w:rsidP="00ED01E8">
      <w:pPr>
        <w:rPr>
          <w:rFonts w:ascii="Calibri" w:hAnsi="Calibri"/>
          <w:sz w:val="28"/>
          <w:szCs w:val="28"/>
        </w:rPr>
      </w:pPr>
      <w:r w:rsidRPr="00F916C9">
        <w:rPr>
          <w:rFonts w:ascii="Calibri" w:hAnsi="Calibri"/>
          <w:sz w:val="28"/>
          <w:szCs w:val="28"/>
        </w:rPr>
        <w:t xml:space="preserve">Japan </w:t>
      </w:r>
      <w:r>
        <w:rPr>
          <w:rFonts w:ascii="Calibri" w:hAnsi="Calibri"/>
          <w:sz w:val="28"/>
          <w:szCs w:val="28"/>
        </w:rPr>
        <w:t>takes note of China’s initiatives on economic development,</w:t>
      </w:r>
      <w:r w:rsidR="002A02D0">
        <w:rPr>
          <w:rFonts w:ascii="Calibri" w:hAnsi="Calibri"/>
          <w:sz w:val="28"/>
          <w:szCs w:val="28"/>
        </w:rPr>
        <w:t xml:space="preserve"> </w:t>
      </w:r>
      <w:r w:rsidR="008C60F2">
        <w:rPr>
          <w:rFonts w:ascii="Calibri" w:hAnsi="Calibri"/>
          <w:sz w:val="28"/>
          <w:szCs w:val="28"/>
        </w:rPr>
        <w:t>but expects China to take further actions to protect human rights.</w:t>
      </w:r>
    </w:p>
    <w:p w14:paraId="24D4176C" w14:textId="2CB39ECF" w:rsidR="00F07517" w:rsidRDefault="00F07517" w:rsidP="00F916C9">
      <w:pPr>
        <w:contextualSpacing/>
        <w:rPr>
          <w:rFonts w:ascii="Calibri" w:hAnsi="Calibri"/>
          <w:sz w:val="24"/>
          <w:szCs w:val="24"/>
        </w:rPr>
      </w:pPr>
    </w:p>
    <w:sectPr w:rsidR="00F07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7C3E" w14:textId="77777777" w:rsidR="00711164" w:rsidRDefault="00711164" w:rsidP="00363842">
      <w:r>
        <w:separator/>
      </w:r>
    </w:p>
  </w:endnote>
  <w:endnote w:type="continuationSeparator" w:id="0">
    <w:p w14:paraId="50E19B36" w14:textId="77777777" w:rsidR="00711164" w:rsidRDefault="00711164" w:rsidP="003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010E" w14:textId="77777777" w:rsidR="00711164" w:rsidRDefault="00711164" w:rsidP="00363842">
      <w:r>
        <w:separator/>
      </w:r>
    </w:p>
  </w:footnote>
  <w:footnote w:type="continuationSeparator" w:id="0">
    <w:p w14:paraId="44C8EFFF" w14:textId="77777777" w:rsidR="00711164" w:rsidRDefault="00711164" w:rsidP="0036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266DE"/>
    <w:multiLevelType w:val="hybridMultilevel"/>
    <w:tmpl w:val="FFEE0DEA"/>
    <w:lvl w:ilvl="0" w:tplc="19C27F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782302"/>
    <w:multiLevelType w:val="hybridMultilevel"/>
    <w:tmpl w:val="2E56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445649">
    <w:abstractNumId w:val="0"/>
  </w:num>
  <w:num w:numId="2" w16cid:durableId="127390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3C"/>
    <w:rsid w:val="000051A4"/>
    <w:rsid w:val="000139E7"/>
    <w:rsid w:val="00016B3C"/>
    <w:rsid w:val="00024880"/>
    <w:rsid w:val="000308BA"/>
    <w:rsid w:val="0004580E"/>
    <w:rsid w:val="000653BA"/>
    <w:rsid w:val="0007375B"/>
    <w:rsid w:val="000808F1"/>
    <w:rsid w:val="00091BBE"/>
    <w:rsid w:val="000B64CE"/>
    <w:rsid w:val="000D5D1C"/>
    <w:rsid w:val="000E07FB"/>
    <w:rsid w:val="000F1087"/>
    <w:rsid w:val="000F788B"/>
    <w:rsid w:val="00103F07"/>
    <w:rsid w:val="00111F43"/>
    <w:rsid w:val="00131C36"/>
    <w:rsid w:val="00136503"/>
    <w:rsid w:val="00144B44"/>
    <w:rsid w:val="0016030D"/>
    <w:rsid w:val="001625A3"/>
    <w:rsid w:val="001638EC"/>
    <w:rsid w:val="00164D47"/>
    <w:rsid w:val="00165F87"/>
    <w:rsid w:val="0019050D"/>
    <w:rsid w:val="0019283B"/>
    <w:rsid w:val="001928B4"/>
    <w:rsid w:val="001A126F"/>
    <w:rsid w:val="001B30D5"/>
    <w:rsid w:val="001B65D1"/>
    <w:rsid w:val="001D3E32"/>
    <w:rsid w:val="001D4B7E"/>
    <w:rsid w:val="001D5319"/>
    <w:rsid w:val="002139C4"/>
    <w:rsid w:val="0021664F"/>
    <w:rsid w:val="00222F1C"/>
    <w:rsid w:val="00247626"/>
    <w:rsid w:val="002674AE"/>
    <w:rsid w:val="002A02D0"/>
    <w:rsid w:val="002A0B8F"/>
    <w:rsid w:val="002C277A"/>
    <w:rsid w:val="002D4911"/>
    <w:rsid w:val="002E46F4"/>
    <w:rsid w:val="002E5ABD"/>
    <w:rsid w:val="003001EF"/>
    <w:rsid w:val="003134C7"/>
    <w:rsid w:val="00316438"/>
    <w:rsid w:val="00331442"/>
    <w:rsid w:val="00332845"/>
    <w:rsid w:val="00334503"/>
    <w:rsid w:val="00337221"/>
    <w:rsid w:val="0034312A"/>
    <w:rsid w:val="003561DF"/>
    <w:rsid w:val="00363842"/>
    <w:rsid w:val="003721F0"/>
    <w:rsid w:val="00381170"/>
    <w:rsid w:val="00391444"/>
    <w:rsid w:val="00392ADF"/>
    <w:rsid w:val="003A4205"/>
    <w:rsid w:val="003B7776"/>
    <w:rsid w:val="00417CAF"/>
    <w:rsid w:val="004203EC"/>
    <w:rsid w:val="0042642A"/>
    <w:rsid w:val="00427AA3"/>
    <w:rsid w:val="00466F0C"/>
    <w:rsid w:val="00467FE0"/>
    <w:rsid w:val="00491FA9"/>
    <w:rsid w:val="004C194F"/>
    <w:rsid w:val="004E02AC"/>
    <w:rsid w:val="004E6124"/>
    <w:rsid w:val="004F77FE"/>
    <w:rsid w:val="00505707"/>
    <w:rsid w:val="00505E89"/>
    <w:rsid w:val="0051647D"/>
    <w:rsid w:val="005226F8"/>
    <w:rsid w:val="005235CD"/>
    <w:rsid w:val="00533D87"/>
    <w:rsid w:val="00550C58"/>
    <w:rsid w:val="00556688"/>
    <w:rsid w:val="00594229"/>
    <w:rsid w:val="005A2985"/>
    <w:rsid w:val="005B7675"/>
    <w:rsid w:val="005C0B85"/>
    <w:rsid w:val="005C475C"/>
    <w:rsid w:val="005C563C"/>
    <w:rsid w:val="00615D01"/>
    <w:rsid w:val="006402B0"/>
    <w:rsid w:val="0064230E"/>
    <w:rsid w:val="00655380"/>
    <w:rsid w:val="00656429"/>
    <w:rsid w:val="00662E12"/>
    <w:rsid w:val="006A6025"/>
    <w:rsid w:val="006B02DA"/>
    <w:rsid w:val="006B4C57"/>
    <w:rsid w:val="006C6F60"/>
    <w:rsid w:val="006F01F9"/>
    <w:rsid w:val="006F1AAB"/>
    <w:rsid w:val="006F7FEA"/>
    <w:rsid w:val="00711164"/>
    <w:rsid w:val="00726A82"/>
    <w:rsid w:val="007422F5"/>
    <w:rsid w:val="00745A86"/>
    <w:rsid w:val="00750DD9"/>
    <w:rsid w:val="007577EB"/>
    <w:rsid w:val="00797859"/>
    <w:rsid w:val="007D375C"/>
    <w:rsid w:val="007E5604"/>
    <w:rsid w:val="007E5DC0"/>
    <w:rsid w:val="007F4456"/>
    <w:rsid w:val="008065F7"/>
    <w:rsid w:val="00812ED8"/>
    <w:rsid w:val="00820900"/>
    <w:rsid w:val="00834608"/>
    <w:rsid w:val="00853A4F"/>
    <w:rsid w:val="008569BE"/>
    <w:rsid w:val="00893F41"/>
    <w:rsid w:val="008963C5"/>
    <w:rsid w:val="008C60F2"/>
    <w:rsid w:val="008D408D"/>
    <w:rsid w:val="008F1B3A"/>
    <w:rsid w:val="00916041"/>
    <w:rsid w:val="00926E6C"/>
    <w:rsid w:val="00937CAE"/>
    <w:rsid w:val="00937F2E"/>
    <w:rsid w:val="009433C1"/>
    <w:rsid w:val="00954CF2"/>
    <w:rsid w:val="00955E68"/>
    <w:rsid w:val="00983A46"/>
    <w:rsid w:val="00987D1E"/>
    <w:rsid w:val="00987EDF"/>
    <w:rsid w:val="009C14A1"/>
    <w:rsid w:val="009D3EA8"/>
    <w:rsid w:val="009E0DDE"/>
    <w:rsid w:val="009F0C1F"/>
    <w:rsid w:val="00A14238"/>
    <w:rsid w:val="00A20433"/>
    <w:rsid w:val="00A266F9"/>
    <w:rsid w:val="00A403FC"/>
    <w:rsid w:val="00A42712"/>
    <w:rsid w:val="00A5704F"/>
    <w:rsid w:val="00A70EF5"/>
    <w:rsid w:val="00A85A5E"/>
    <w:rsid w:val="00A85ED4"/>
    <w:rsid w:val="00A902AD"/>
    <w:rsid w:val="00AB570C"/>
    <w:rsid w:val="00AC0CCC"/>
    <w:rsid w:val="00AC51B8"/>
    <w:rsid w:val="00AE39D7"/>
    <w:rsid w:val="00AE68DA"/>
    <w:rsid w:val="00AF10D6"/>
    <w:rsid w:val="00AF1431"/>
    <w:rsid w:val="00AF2126"/>
    <w:rsid w:val="00AF69BB"/>
    <w:rsid w:val="00B037FA"/>
    <w:rsid w:val="00B22FAF"/>
    <w:rsid w:val="00B76125"/>
    <w:rsid w:val="00B77239"/>
    <w:rsid w:val="00B81A32"/>
    <w:rsid w:val="00B81CEF"/>
    <w:rsid w:val="00B905E6"/>
    <w:rsid w:val="00BC0D25"/>
    <w:rsid w:val="00BC7796"/>
    <w:rsid w:val="00BE6B6C"/>
    <w:rsid w:val="00C232EB"/>
    <w:rsid w:val="00C66F9A"/>
    <w:rsid w:val="00C67886"/>
    <w:rsid w:val="00C74DBD"/>
    <w:rsid w:val="00C81269"/>
    <w:rsid w:val="00C8305D"/>
    <w:rsid w:val="00C83914"/>
    <w:rsid w:val="00CA5104"/>
    <w:rsid w:val="00CA52C5"/>
    <w:rsid w:val="00CB5E67"/>
    <w:rsid w:val="00CE4D62"/>
    <w:rsid w:val="00CF0787"/>
    <w:rsid w:val="00CF5662"/>
    <w:rsid w:val="00D01C68"/>
    <w:rsid w:val="00D119B9"/>
    <w:rsid w:val="00D20457"/>
    <w:rsid w:val="00D2288F"/>
    <w:rsid w:val="00D437BB"/>
    <w:rsid w:val="00D639F4"/>
    <w:rsid w:val="00D63D94"/>
    <w:rsid w:val="00D80B78"/>
    <w:rsid w:val="00D83046"/>
    <w:rsid w:val="00D947E6"/>
    <w:rsid w:val="00DA06FA"/>
    <w:rsid w:val="00DA7430"/>
    <w:rsid w:val="00DA75D1"/>
    <w:rsid w:val="00DB14E8"/>
    <w:rsid w:val="00DD3412"/>
    <w:rsid w:val="00DE03D1"/>
    <w:rsid w:val="00E25B43"/>
    <w:rsid w:val="00E25E95"/>
    <w:rsid w:val="00E402E9"/>
    <w:rsid w:val="00E4324D"/>
    <w:rsid w:val="00E565C6"/>
    <w:rsid w:val="00E6282D"/>
    <w:rsid w:val="00E67575"/>
    <w:rsid w:val="00E70A9E"/>
    <w:rsid w:val="00E83FE4"/>
    <w:rsid w:val="00E84852"/>
    <w:rsid w:val="00E93B22"/>
    <w:rsid w:val="00EB0B04"/>
    <w:rsid w:val="00ED01E8"/>
    <w:rsid w:val="00F07517"/>
    <w:rsid w:val="00F230E6"/>
    <w:rsid w:val="00F24381"/>
    <w:rsid w:val="00F51EBC"/>
    <w:rsid w:val="00F575F4"/>
    <w:rsid w:val="00F6082D"/>
    <w:rsid w:val="00F916C9"/>
    <w:rsid w:val="00F9627A"/>
    <w:rsid w:val="00FB1A43"/>
    <w:rsid w:val="00FC0A7C"/>
    <w:rsid w:val="00FC22D0"/>
    <w:rsid w:val="00FC33EE"/>
    <w:rsid w:val="00FC3E70"/>
    <w:rsid w:val="00FE1F4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454C2"/>
  <w15:docId w15:val="{43FE7269-5C63-464E-8FA2-7108E24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0C1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F0C1F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9F0C1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0C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0C1F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9F0C1F"/>
  </w:style>
  <w:style w:type="paragraph" w:styleId="a9">
    <w:name w:val="Balloon Text"/>
    <w:basedOn w:val="a"/>
    <w:link w:val="aa"/>
    <w:uiPriority w:val="99"/>
    <w:semiHidden/>
    <w:unhideWhenUsed/>
    <w:rsid w:val="009F0C1F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9F0C1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F0C1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84852"/>
  </w:style>
  <w:style w:type="character" w:customStyle="1" w:styleId="ad">
    <w:name w:val="日付 (文字)"/>
    <w:basedOn w:val="a0"/>
    <w:link w:val="ac"/>
    <w:uiPriority w:val="99"/>
    <w:semiHidden/>
    <w:rsid w:val="00E84852"/>
  </w:style>
  <w:style w:type="paragraph" w:styleId="ae">
    <w:name w:val="header"/>
    <w:basedOn w:val="a"/>
    <w:link w:val="af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363842"/>
  </w:style>
  <w:style w:type="paragraph" w:styleId="af0">
    <w:name w:val="footer"/>
    <w:basedOn w:val="a"/>
    <w:link w:val="af1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363842"/>
  </w:style>
  <w:style w:type="character" w:styleId="af2">
    <w:name w:val="FollowedHyperlink"/>
    <w:basedOn w:val="a0"/>
    <w:uiPriority w:val="99"/>
    <w:semiHidden/>
    <w:unhideWhenUsed/>
    <w:rsid w:val="00CF0787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B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6A0AB5-5A51-41DD-B2C8-B90DF64A8F83}"/>
</file>

<file path=customXml/itemProps2.xml><?xml version="1.0" encoding="utf-8"?>
<ds:datastoreItem xmlns:ds="http://schemas.openxmlformats.org/officeDocument/2006/customXml" ds:itemID="{48F30074-C118-4E95-9CD1-9B6EBF0F1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50657-B0E7-4E74-B791-2236EE073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YASUAKI TAKEUCHI(JAPAN)</cp:lastModifiedBy>
  <cp:revision>5</cp:revision>
  <cp:lastPrinted>2024-01-22T01:34:00Z</cp:lastPrinted>
  <dcterms:created xsi:type="dcterms:W3CDTF">2024-01-22T16:52:00Z</dcterms:created>
  <dcterms:modified xsi:type="dcterms:W3CDTF">2024-01-23T07:53:00Z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