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32EC" w:rsidR="001021F5" w:rsidP="001021F5" w:rsidRDefault="001021F5" w14:paraId="7B46B7C1" w14:textId="07842B5F">
      <w:pPr>
        <w:ind w:left="-180" w:right="7609"/>
        <w:contextualSpacing/>
        <w:jc w:val="center"/>
        <w:rPr>
          <w:rFonts w:asciiTheme="minorHAnsi" w:hAnsiTheme="minorHAnsi" w:cstheme="minorHAnsi"/>
          <w:szCs w:val="24"/>
          <w:lang w:val="es-ES"/>
        </w:rPr>
      </w:pPr>
    </w:p>
    <w:p w:rsidR="00B7687A" w:rsidP="00D15372" w:rsidRDefault="00B7687A" w14:paraId="5F8ED98D" w14:textId="77777777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MPCRG </w:t>
      </w:r>
    </w:p>
    <w:p w:rsidRPr="000432EC" w:rsidR="00D15372" w:rsidP="00D15372" w:rsidRDefault="00B7687A" w14:paraId="21F621E4" w14:textId="6215208E">
      <w:pPr>
        <w:jc w:val="center"/>
        <w:rPr>
          <w:rFonts w:asciiTheme="minorHAnsi" w:hAnsiTheme="minorHAnsi" w:cstheme="minorHAnsi"/>
          <w:b/>
          <w:bCs/>
          <w:szCs w:val="24"/>
          <w:lang w:val="es-ES"/>
        </w:rPr>
      </w:pP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PROPUESTA DE 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>INTERVENCI</w:t>
      </w:r>
      <w:r w:rsidRPr="000432EC" w:rsidR="00E70E30">
        <w:rPr>
          <w:rFonts w:asciiTheme="minorHAnsi" w:hAnsiTheme="minorHAnsi" w:cstheme="minorHAnsi"/>
          <w:b/>
          <w:bCs/>
          <w:szCs w:val="24"/>
          <w:lang w:val="es-ES"/>
        </w:rPr>
        <w:t>Ó</w:t>
      </w:r>
      <w:r w:rsidRPr="000432EC" w:rsidR="00D15372">
        <w:rPr>
          <w:rFonts w:asciiTheme="minorHAnsi" w:hAnsiTheme="minorHAnsi" w:cstheme="minorHAnsi"/>
          <w:b/>
          <w:bCs/>
          <w:szCs w:val="24"/>
          <w:lang w:val="es-ES"/>
        </w:rPr>
        <w:t xml:space="preserve">N DE COSTA RICA </w:t>
      </w:r>
    </w:p>
    <w:p w:rsidRPr="004707B5" w:rsidR="00D15372" w:rsidP="0DEC12F0" w:rsidRDefault="00D15372" w14:paraId="229FB5F9" w14:textId="2C216671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DEC12F0">
        <w:rPr>
          <w:rFonts w:asciiTheme="minorHAnsi" w:hAnsiTheme="minorHAnsi" w:cstheme="minorBidi"/>
          <w:b/>
          <w:bCs/>
          <w:lang w:val="es-ES"/>
        </w:rPr>
        <w:t xml:space="preserve"> </w:t>
      </w:r>
      <w:r w:rsidRPr="004707B5" w:rsidR="16CAD344">
        <w:rPr>
          <w:rFonts w:asciiTheme="minorHAnsi" w:hAnsiTheme="minorHAnsi" w:cstheme="minorBidi"/>
          <w:b/>
          <w:bCs/>
          <w:lang w:val="es-ES"/>
        </w:rPr>
        <w:t>4</w:t>
      </w:r>
      <w:r w:rsidRPr="004707B5" w:rsidR="0092027F">
        <w:rPr>
          <w:rFonts w:asciiTheme="minorHAnsi" w:hAnsiTheme="minorHAnsi" w:cstheme="minorBidi"/>
          <w:b/>
          <w:bCs/>
          <w:lang w:val="es-ES"/>
        </w:rPr>
        <w:t>5</w:t>
      </w:r>
      <w:r w:rsidRPr="004707B5" w:rsidR="00381404">
        <w:rPr>
          <w:rFonts w:asciiTheme="minorHAnsi" w:hAnsiTheme="minorHAnsi" w:cstheme="minorBidi"/>
          <w:b/>
          <w:bCs/>
          <w:lang w:val="es-ES"/>
        </w:rPr>
        <w:t xml:space="preserve">ª sesión </w:t>
      </w:r>
      <w:r w:rsidRPr="004707B5">
        <w:rPr>
          <w:rFonts w:asciiTheme="minorHAnsi" w:hAnsiTheme="minorHAnsi" w:cstheme="minorBidi"/>
          <w:b/>
          <w:bCs/>
          <w:lang w:val="es-ES"/>
        </w:rPr>
        <w:t>EXAMEN PERI</w:t>
      </w:r>
      <w:r w:rsidRPr="004707B5" w:rsidR="00E70E30">
        <w:rPr>
          <w:rFonts w:asciiTheme="minorHAnsi" w:hAnsiTheme="minorHAnsi" w:cstheme="minorBidi"/>
          <w:b/>
          <w:bCs/>
          <w:lang w:val="es-ES"/>
        </w:rPr>
        <w:t>Ó</w:t>
      </w:r>
      <w:r w:rsidRPr="004707B5">
        <w:rPr>
          <w:rFonts w:asciiTheme="minorHAnsi" w:hAnsiTheme="minorHAnsi" w:cstheme="minorBidi"/>
          <w:b/>
          <w:bCs/>
          <w:lang w:val="es-ES"/>
        </w:rPr>
        <w:t>DICO UNIVERSAL</w:t>
      </w:r>
    </w:p>
    <w:p w:rsidRPr="004707B5" w:rsidR="001C78AC" w:rsidP="31D7C981" w:rsidRDefault="00674998" w14:paraId="551E5E30" w14:textId="5C29DBFC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04707B5">
        <w:rPr>
          <w:rFonts w:asciiTheme="minorHAnsi" w:hAnsiTheme="minorHAnsi" w:cstheme="minorBidi"/>
          <w:b/>
          <w:bCs/>
          <w:lang w:val="es-ES"/>
        </w:rPr>
        <w:t xml:space="preserve">República </w:t>
      </w:r>
      <w:r w:rsidRPr="004707B5" w:rsidR="0092027F">
        <w:rPr>
          <w:rFonts w:asciiTheme="minorHAnsi" w:hAnsiTheme="minorHAnsi" w:cstheme="minorBidi"/>
          <w:b/>
          <w:bCs/>
          <w:lang w:val="es-ES"/>
        </w:rPr>
        <w:t>Popular China</w:t>
      </w:r>
      <w:r w:rsidRPr="004707B5" w:rsidR="019219A8">
        <w:rPr>
          <w:rFonts w:asciiTheme="minorHAnsi" w:hAnsiTheme="minorHAnsi" w:cstheme="minorBidi"/>
          <w:b/>
          <w:bCs/>
          <w:lang w:val="es-ES"/>
        </w:rPr>
        <w:t xml:space="preserve"> – </w:t>
      </w:r>
      <w:r w:rsidRPr="004707B5" w:rsidR="0092027F">
        <w:rPr>
          <w:rFonts w:asciiTheme="minorHAnsi" w:hAnsiTheme="minorHAnsi" w:cstheme="minorBidi"/>
          <w:b/>
          <w:bCs/>
          <w:lang w:val="es-ES"/>
        </w:rPr>
        <w:t>CHN</w:t>
      </w:r>
    </w:p>
    <w:p w:rsidRPr="004707B5" w:rsidR="71F403AE" w:rsidP="3DA46107" w:rsidRDefault="0092027F" w14:paraId="3418C597" w14:textId="48BC16D8">
      <w:pPr>
        <w:jc w:val="center"/>
        <w:rPr>
          <w:rFonts w:ascii="Calibri" w:hAnsi="Calibri" w:eastAsia="Calibri" w:cs="Calibri"/>
          <w:color w:val="000000" w:themeColor="text1"/>
          <w:szCs w:val="24"/>
          <w:lang w:val="es-CR"/>
        </w:rPr>
      </w:pPr>
      <w:r w:rsidRPr="004707B5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Martes 23</w:t>
      </w:r>
      <w:r w:rsidRPr="004707B5"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004707B5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</w:t>
      </w:r>
      <w:r w:rsidRPr="004707B5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004707B5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enero</w:t>
      </w:r>
      <w:r w:rsidRPr="004707B5" w:rsidR="00674998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</w:t>
      </w:r>
      <w:r w:rsidRPr="004707B5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de 202</w:t>
      </w:r>
      <w:r w:rsidRPr="004707B5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4</w:t>
      </w:r>
      <w:r w:rsidRPr="004707B5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 xml:space="preserve"> - </w:t>
      </w:r>
      <w:r w:rsidRPr="004707B5"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09</w:t>
      </w:r>
      <w:r w:rsidRPr="004707B5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 w:rsidRPr="004707B5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</w:t>
      </w:r>
      <w:r w:rsidRPr="004707B5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0-1</w:t>
      </w:r>
      <w:r w:rsidRPr="004707B5"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2</w:t>
      </w:r>
      <w:r w:rsidRPr="004707B5" w:rsidR="71F403AE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:</w:t>
      </w:r>
      <w:r w:rsidRPr="004707B5" w:rsidR="00381404">
        <w:rPr>
          <w:rFonts w:ascii="Calibri" w:hAnsi="Calibri" w:eastAsia="Calibri" w:cs="Calibri"/>
          <w:b/>
          <w:bCs/>
          <w:color w:val="000000" w:themeColor="text1"/>
          <w:szCs w:val="24"/>
          <w:lang w:val="es-ES"/>
        </w:rPr>
        <w:t>30h</w:t>
      </w:r>
    </w:p>
    <w:p w:rsidRPr="004707B5" w:rsidR="71F403AE" w:rsidP="53F59ABB" w:rsidRDefault="71F403AE" w14:paraId="1122F2A1" w14:textId="70DC7DBE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 w:rsidRPr="004707B5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Posición </w:t>
      </w:r>
      <w:r w:rsidRPr="004707B5" w:rsidR="004707B5">
        <w:rPr>
          <w:rFonts w:ascii="Calibri" w:hAnsi="Calibri" w:eastAsia="Calibri" w:cs="Calibri"/>
          <w:b/>
          <w:bCs/>
          <w:color w:val="000000" w:themeColor="text1"/>
          <w:lang w:val="es-ES"/>
        </w:rPr>
        <w:t>19</w:t>
      </w:r>
    </w:p>
    <w:p w:rsidR="6742A36E" w:rsidP="53F59ABB" w:rsidRDefault="004707B5" w14:paraId="5296ECBE" w14:textId="7D3F141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04707B5">
        <w:rPr>
          <w:rFonts w:asciiTheme="minorHAnsi" w:hAnsiTheme="minorHAnsi" w:cstheme="minorBidi"/>
          <w:b/>
          <w:bCs/>
          <w:lang w:val="es-ES"/>
        </w:rPr>
        <w:t>45 segundos</w:t>
      </w:r>
    </w:p>
    <w:p w:rsidR="504D205C" w:rsidP="5AAAF417" w:rsidRDefault="504D205C" w14:paraId="5A8914DB" w14:textId="6EB58A61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5AAAF417">
        <w:rPr>
          <w:rFonts w:asciiTheme="minorHAnsi" w:hAnsiTheme="minorHAnsi" w:cstheme="minorBidi"/>
          <w:b/>
          <w:bCs/>
          <w:lang w:val="es-ES"/>
        </w:rPr>
        <w:t>[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check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against</w:t>
      </w:r>
      <w:proofErr w:type="spellEnd"/>
      <w:r w:rsidRPr="5AAAF417">
        <w:rPr>
          <w:rFonts w:asciiTheme="minorHAnsi" w:hAnsiTheme="minorHAnsi" w:cstheme="minorBidi"/>
          <w:i/>
          <w:iCs/>
          <w:sz w:val="20"/>
          <w:lang w:val="es-ES"/>
        </w:rPr>
        <w:t xml:space="preserve"> </w:t>
      </w:r>
      <w:proofErr w:type="spellStart"/>
      <w:r w:rsidRPr="5AAAF417">
        <w:rPr>
          <w:rFonts w:asciiTheme="minorHAnsi" w:hAnsiTheme="minorHAnsi" w:cstheme="minorBidi"/>
          <w:i/>
          <w:iCs/>
          <w:sz w:val="20"/>
          <w:lang w:val="es-ES"/>
        </w:rPr>
        <w:t>delivery</w:t>
      </w:r>
      <w:proofErr w:type="spellEnd"/>
      <w:r w:rsidRPr="5AAAF417">
        <w:rPr>
          <w:rFonts w:asciiTheme="minorHAnsi" w:hAnsiTheme="minorHAnsi" w:cstheme="minorBidi"/>
          <w:b/>
          <w:bCs/>
          <w:lang w:val="es-ES"/>
        </w:rPr>
        <w:t>]</w:t>
      </w:r>
    </w:p>
    <w:p w:rsidRPr="000432EC" w:rsidR="00D15372" w:rsidP="3B1A164E" w:rsidRDefault="00D15372" w14:paraId="5D848E4C" w14:textId="47FD9349">
      <w:pPr>
        <w:rPr>
          <w:rFonts w:ascii="Calibri" w:hAnsi="Calibri" w:cs="Calibri" w:asciiTheme="minorAscii" w:hAnsiTheme="minorAscii" w:cstheme="minorAscii"/>
          <w:sz w:val="32"/>
          <w:szCs w:val="32"/>
          <w:lang w:val="es-ES"/>
        </w:rPr>
      </w:pPr>
    </w:p>
    <w:p w:rsidRPr="00D75725" w:rsidR="00D22E93" w:rsidP="3B1A164E" w:rsidRDefault="00D22E93" w14:paraId="7F3506D7" w14:textId="128823AB">
      <w:pPr>
        <w:jc w:val="both"/>
        <w:rPr>
          <w:rFonts w:ascii="Calibri" w:hAnsi="Calibri" w:cs="Calibri" w:asciiTheme="minorAscii" w:hAnsiTheme="minorAscii" w:cstheme="minorAscii"/>
          <w:sz w:val="32"/>
          <w:szCs w:val="32"/>
          <w:lang w:val="es-ES"/>
        </w:rPr>
      </w:pPr>
      <w:r w:rsidRPr="3B1A164E" w:rsidR="00D22E93">
        <w:rPr>
          <w:rFonts w:ascii="Calibri" w:hAnsi="Calibri" w:cs="Calibri" w:asciiTheme="minorAscii" w:hAnsiTheme="minorAscii" w:cstheme="minorAscii"/>
          <w:sz w:val="32"/>
          <w:szCs w:val="32"/>
          <w:lang w:val="es-ES"/>
        </w:rPr>
        <w:t xml:space="preserve">Gracias </w:t>
      </w:r>
      <w:r w:rsidRPr="3B1A164E" w:rsidR="00D22E93">
        <w:rPr>
          <w:rFonts w:ascii="Calibri" w:hAnsi="Calibri" w:cs="Calibri" w:asciiTheme="minorAscii" w:hAnsiTheme="minorAscii" w:cstheme="minorAscii"/>
          <w:sz w:val="32"/>
          <w:szCs w:val="32"/>
          <w:lang w:val="es-ES"/>
        </w:rPr>
        <w:t>President</w:t>
      </w:r>
      <w:r w:rsidRPr="3B1A164E" w:rsidR="00C46C6C">
        <w:rPr>
          <w:rFonts w:ascii="Calibri" w:hAnsi="Calibri" w:cs="Calibri" w:asciiTheme="minorAscii" w:hAnsiTheme="minorAscii" w:cstheme="minorAscii"/>
          <w:sz w:val="32"/>
          <w:szCs w:val="32"/>
          <w:lang w:val="es-ES"/>
        </w:rPr>
        <w:t>e</w:t>
      </w:r>
      <w:r w:rsidRPr="3B1A164E" w:rsidR="5490CF41">
        <w:rPr>
          <w:rFonts w:ascii="Calibri" w:hAnsi="Calibri" w:cs="Calibri" w:asciiTheme="minorAscii" w:hAnsiTheme="minorAscii" w:cstheme="minorAscii"/>
          <w:sz w:val="32"/>
          <w:szCs w:val="32"/>
          <w:lang w:val="es-ES"/>
        </w:rPr>
        <w:t>.</w:t>
      </w:r>
    </w:p>
    <w:p w:rsidRPr="00D75725" w:rsidR="00D22E93" w:rsidP="3B1A164E" w:rsidRDefault="00D22E93" w14:paraId="305457EC" w14:textId="77777777">
      <w:pPr>
        <w:jc w:val="both"/>
        <w:rPr>
          <w:rFonts w:ascii="Calibri" w:hAnsi="Calibri" w:cs="Calibri" w:asciiTheme="minorAscii" w:hAnsiTheme="minorAscii" w:cstheme="minorAscii"/>
          <w:sz w:val="32"/>
          <w:szCs w:val="32"/>
          <w:lang w:val="es-ES"/>
        </w:rPr>
      </w:pPr>
      <w:r w:rsidRPr="00D75725">
        <w:rPr>
          <w:rFonts w:asciiTheme="minorHAnsi" w:hAnsiTheme="minorHAnsi" w:cstheme="minorHAnsi"/>
          <w:szCs w:val="24"/>
          <w:lang w:val="es-ES_tradnl"/>
        </w:rPr>
        <w:tab/>
      </w:r>
    </w:p>
    <w:p w:rsidR="00D22E93" w:rsidP="3B1A164E" w:rsidRDefault="00D22E93" w14:paraId="33E8361B" w14:textId="3ED3B9F6">
      <w:pPr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  <w:r w:rsidRPr="3B1A164E" w:rsidR="00D22E93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Costa Rica agradece </w:t>
      </w:r>
      <w:r w:rsidRPr="3B1A164E" w:rsidR="008310EE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a </w:t>
      </w:r>
      <w:r w:rsidRPr="3B1A164E" w:rsidR="0092027F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>China</w:t>
      </w:r>
      <w:r w:rsidRPr="3B1A164E" w:rsidR="009E370E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 </w:t>
      </w:r>
      <w:r w:rsidRPr="3B1A164E" w:rsidR="00D22E93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por </w:t>
      </w:r>
      <w:r w:rsidRPr="3B1A164E" w:rsidR="004C0584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>su</w:t>
      </w:r>
      <w:r w:rsidRPr="3B1A164E" w:rsidR="002C0D55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 </w:t>
      </w:r>
      <w:r w:rsidRPr="3B1A164E" w:rsidR="004707B5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>i</w:t>
      </w:r>
      <w:r w:rsidRPr="3B1A164E" w:rsidR="00D22E93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>nforme</w:t>
      </w:r>
      <w:r w:rsidRPr="3B1A164E" w:rsidR="004707B5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, saluda sus esfuerzos en </w:t>
      </w:r>
      <w:r w:rsidRPr="3B1A164E" w:rsidR="6FB98976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el </w:t>
      </w:r>
      <w:r w:rsidRPr="3B1A164E" w:rsidR="004707B5">
        <w:rPr>
          <w:rFonts w:ascii="Calibri" w:hAnsi="Calibri" w:cs="Arial" w:asciiTheme="minorAscii" w:hAnsiTheme="minorAscii" w:cstheme="minorBidi"/>
          <w:sz w:val="32"/>
          <w:szCs w:val="32"/>
          <w:lang w:val="es-CR"/>
        </w:rPr>
        <w:t xml:space="preserve">combate a la pobreza, </w:t>
      </w:r>
      <w:r w:rsidRPr="3B1A164E" w:rsidR="004707B5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y recomienda</w:t>
      </w:r>
      <w:r w:rsidRPr="3B1A164E" w:rsidR="00D22E93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:</w:t>
      </w:r>
    </w:p>
    <w:p w:rsidR="00D74734" w:rsidP="3B1A164E" w:rsidRDefault="00D74734" w14:paraId="1E74FC80" w14:textId="77777777">
      <w:pPr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</w:p>
    <w:p w:rsidR="00EB67E4" w:rsidP="3B1A164E" w:rsidRDefault="00DA6873" w14:paraId="02898990" w14:textId="77777777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  <w:r w:rsidRPr="3B1A164E" w:rsidR="00DA6873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Incorporar en Ley el derecho humano al ambiente limpio, saludable y sostenible, preferiblemente a nivel constitucional. </w:t>
      </w:r>
    </w:p>
    <w:p w:rsidR="00EB67E4" w:rsidP="3B1A164E" w:rsidRDefault="00EB67E4" w14:paraId="4B619D88" w14:textId="77777777">
      <w:pPr>
        <w:pStyle w:val="ListParagraph"/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</w:p>
    <w:p w:rsidR="00EB67E4" w:rsidP="3B1A164E" w:rsidRDefault="00EB67E4" w14:paraId="027FC5D2" w14:textId="2AC4EDB0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  <w:r w:rsidRPr="3B1A164E" w:rsidR="00EB67E4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Eliminar las </w:t>
      </w:r>
      <w:r w:rsidRPr="3B1A164E" w:rsidR="00EB67E4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estricciones</w:t>
      </w:r>
      <w:r w:rsidRPr="3B1A164E" w:rsidR="132B185B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 excesivas</w:t>
      </w:r>
      <w:r w:rsidRPr="3B1A164E" w:rsidR="00EB67E4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 al funcionamiento de las</w:t>
      </w:r>
      <w:r w:rsidRPr="3B1A164E" w:rsidR="00EB67E4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 oenegés</w:t>
      </w:r>
      <w:r w:rsidRPr="3B1A164E" w:rsidR="00EB67E4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 independientes</w:t>
      </w:r>
      <w:r w:rsidRPr="3B1A164E" w:rsidR="0D3BA4AE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.</w:t>
      </w:r>
    </w:p>
    <w:p w:rsidR="00526B4C" w:rsidP="3B1A164E" w:rsidRDefault="00526B4C" w14:paraId="72DC8FE4" w14:textId="77777777">
      <w:pPr>
        <w:pStyle w:val="ListParagraph"/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</w:p>
    <w:p w:rsidR="000052B0" w:rsidP="3B1A164E" w:rsidRDefault="00F54C4C" w14:paraId="6F614084" w14:textId="4A605494">
      <w:pPr>
        <w:pStyle w:val="ListParagraph"/>
        <w:numPr>
          <w:ilvl w:val="0"/>
          <w:numId w:val="13"/>
        </w:numPr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  <w:r w:rsidRPr="3B1A164E" w:rsidR="00F54C4C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Establecer normas </w:t>
      </w:r>
      <w:r w:rsidRPr="3B1A164E" w:rsidR="000052B0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basadas en</w:t>
      </w:r>
      <w:r w:rsidRPr="3B1A164E" w:rsidR="00F54C4C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 estándares internacionales de derechos humanos sobre el uso de datos biométricos per</w:t>
      </w:r>
      <w:r w:rsidRPr="3B1A164E" w:rsidR="000D5DA4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s</w:t>
      </w:r>
      <w:r w:rsidRPr="3B1A164E" w:rsidR="00F54C4C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onales para los sistemas de reconocimiento facial y el cíber patrullaje.</w:t>
      </w:r>
      <w:r w:rsidRPr="3B1A164E" w:rsidR="000052B0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 </w:t>
      </w:r>
    </w:p>
    <w:p w:rsidRPr="00683416" w:rsidR="00683416" w:rsidP="3B1A164E" w:rsidRDefault="00683416" w14:paraId="316E4506" w14:textId="7D594D8F">
      <w:pPr>
        <w:pStyle w:val="Normal"/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</w:p>
    <w:p w:rsidRPr="00B12EC1" w:rsidR="00D15372" w:rsidP="3B1A164E" w:rsidRDefault="00F40F45" w14:paraId="6C157D5B" w14:textId="22402267">
      <w:pPr>
        <w:jc w:val="both"/>
        <w:rPr>
          <w:rFonts w:ascii="Calibri" w:hAnsi="Calibri" w:cs="Arial" w:asciiTheme="minorAscii" w:hAnsiTheme="minorAscii" w:cstheme="minorBidi"/>
          <w:sz w:val="36"/>
          <w:szCs w:val="36"/>
          <w:lang w:val="es-ES"/>
        </w:rPr>
      </w:pPr>
      <w:r w:rsidRPr="3B1A164E" w:rsidR="5C076E40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Deseamos a China una </w:t>
      </w:r>
      <w:r w:rsidRPr="3B1A164E" w:rsidR="5C076E40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exitosa</w:t>
      </w:r>
      <w:r w:rsidRPr="3B1A164E" w:rsidR="5C076E40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 implementación.</w:t>
      </w:r>
    </w:p>
    <w:p w:rsidRPr="00B12EC1" w:rsidR="00D15372" w:rsidP="3B1A164E" w:rsidRDefault="00F40F45" w14:paraId="7D44A8D9" w14:textId="101D26DA">
      <w:pPr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</w:p>
    <w:p w:rsidRPr="00B12EC1" w:rsidR="00D15372" w:rsidP="3B1A164E" w:rsidRDefault="00F40F45" w14:paraId="2A4817B6" w14:textId="25548E7C">
      <w:pPr>
        <w:jc w:val="both"/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</w:pPr>
      <w:r w:rsidRPr="3B1A164E" w:rsidR="00F40F45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 xml:space="preserve">Muchas </w:t>
      </w:r>
      <w:r w:rsidRPr="3B1A164E" w:rsidR="007A4BEC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g</w:t>
      </w:r>
      <w:r w:rsidRPr="3B1A164E" w:rsidR="00F40F45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racias</w:t>
      </w:r>
      <w:r w:rsidRPr="3B1A164E" w:rsidR="1628C4E8">
        <w:rPr>
          <w:rFonts w:ascii="Calibri" w:hAnsi="Calibri" w:cs="Arial" w:asciiTheme="minorAscii" w:hAnsiTheme="minorAscii" w:cstheme="minorBidi"/>
          <w:sz w:val="32"/>
          <w:szCs w:val="32"/>
          <w:lang w:val="es-ES"/>
        </w:rPr>
        <w:t>.</w:t>
      </w:r>
    </w:p>
    <w:sectPr w:rsidRPr="00B12EC1" w:rsidR="00D15372">
      <w:footerReference w:type="even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B61" w:rsidP="00C159BE" w:rsidRDefault="00526B61" w14:paraId="5C155D43" w14:textId="77777777">
      <w:r>
        <w:separator/>
      </w:r>
    </w:p>
  </w:endnote>
  <w:endnote w:type="continuationSeparator" w:id="0">
    <w:p w:rsidR="00526B61" w:rsidP="00C159BE" w:rsidRDefault="00526B61" w14:paraId="4CF957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3"/>
          </w:rPr>
        </w:pPr>
        <w:r w:rsidRPr="00B7687A">
          <w:rPr>
            <w:rStyle w:val="PageNumber"/>
            <w:rFonts w:ascii="Candara" w:hAnsi="Candara"/>
            <w:sz w:val="18"/>
            <w:szCs w:val="13"/>
          </w:rPr>
          <w:fldChar w:fldCharType="begin"/>
        </w:r>
        <w:r w:rsidRPr="00B7687A">
          <w:rPr>
            <w:rStyle w:val="PageNumber"/>
            <w:rFonts w:ascii="Candara" w:hAnsi="Candara"/>
            <w:sz w:val="18"/>
            <w:szCs w:val="13"/>
          </w:rPr>
          <w:instrText xml:space="preserve"> PAGE </w:instrTex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separate"/>
        </w:r>
        <w:r w:rsidRPr="00B7687A">
          <w:rPr>
            <w:rStyle w:val="PageNumber"/>
            <w:rFonts w:ascii="Candara" w:hAnsi="Candara"/>
            <w:noProof/>
            <w:sz w:val="18"/>
            <w:szCs w:val="13"/>
          </w:rPr>
          <w:t>1</w:t>
        </w:r>
        <w:r w:rsidRPr="00B7687A">
          <w:rPr>
            <w:rStyle w:val="PageNumber"/>
            <w:rFonts w:ascii="Candara" w:hAnsi="Candara"/>
            <w:sz w:val="18"/>
            <w:szCs w:val="13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B61" w:rsidP="00C159BE" w:rsidRDefault="00526B61" w14:paraId="32368AA5" w14:textId="77777777">
      <w:r>
        <w:separator/>
      </w:r>
    </w:p>
  </w:footnote>
  <w:footnote w:type="continuationSeparator" w:id="0">
    <w:p w:rsidR="00526B61" w:rsidP="00C159BE" w:rsidRDefault="00526B61" w14:paraId="2FF626BF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MdgL8jlimPDha" int2:id="jrT9FLe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4881">
    <w:abstractNumId w:val="4"/>
  </w:num>
  <w:num w:numId="2" w16cid:durableId="1714500228">
    <w:abstractNumId w:val="6"/>
  </w:num>
  <w:num w:numId="3" w16cid:durableId="2022509762">
    <w:abstractNumId w:val="7"/>
  </w:num>
  <w:num w:numId="4" w16cid:durableId="417292583">
    <w:abstractNumId w:val="8"/>
  </w:num>
  <w:num w:numId="5" w16cid:durableId="44257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594604">
    <w:abstractNumId w:val="5"/>
  </w:num>
  <w:num w:numId="7" w16cid:durableId="437987136">
    <w:abstractNumId w:val="9"/>
  </w:num>
  <w:num w:numId="8" w16cid:durableId="684987936">
    <w:abstractNumId w:val="10"/>
  </w:num>
  <w:num w:numId="9" w16cid:durableId="31923522">
    <w:abstractNumId w:val="2"/>
  </w:num>
  <w:num w:numId="10" w16cid:durableId="1417173112">
    <w:abstractNumId w:val="1"/>
  </w:num>
  <w:num w:numId="11" w16cid:durableId="1365132782">
    <w:abstractNumId w:val="3"/>
  </w:num>
  <w:num w:numId="12" w16cid:durableId="1498573026">
    <w:abstractNumId w:val="11"/>
  </w:num>
  <w:num w:numId="13" w16cid:durableId="11876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618D3"/>
    <w:rsid w:val="00070273"/>
    <w:rsid w:val="000755B1"/>
    <w:rsid w:val="000A2CAF"/>
    <w:rsid w:val="000D0AFC"/>
    <w:rsid w:val="000D5DA4"/>
    <w:rsid w:val="000D68A8"/>
    <w:rsid w:val="000E3D8A"/>
    <w:rsid w:val="001021F5"/>
    <w:rsid w:val="00121FC2"/>
    <w:rsid w:val="00122945"/>
    <w:rsid w:val="00127DC8"/>
    <w:rsid w:val="001300D9"/>
    <w:rsid w:val="00133F0B"/>
    <w:rsid w:val="00150975"/>
    <w:rsid w:val="00156184"/>
    <w:rsid w:val="00174000"/>
    <w:rsid w:val="00196A14"/>
    <w:rsid w:val="00196A7B"/>
    <w:rsid w:val="001A08D5"/>
    <w:rsid w:val="001A4B3D"/>
    <w:rsid w:val="001A588B"/>
    <w:rsid w:val="001B7107"/>
    <w:rsid w:val="001C49FC"/>
    <w:rsid w:val="001C78AC"/>
    <w:rsid w:val="001F533D"/>
    <w:rsid w:val="001F5F3B"/>
    <w:rsid w:val="00207FA8"/>
    <w:rsid w:val="002140B5"/>
    <w:rsid w:val="00215B8D"/>
    <w:rsid w:val="0025337B"/>
    <w:rsid w:val="00273CA2"/>
    <w:rsid w:val="0027477F"/>
    <w:rsid w:val="002776CD"/>
    <w:rsid w:val="00285696"/>
    <w:rsid w:val="002968D7"/>
    <w:rsid w:val="002A1BEA"/>
    <w:rsid w:val="002B0E70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1404"/>
    <w:rsid w:val="003870F9"/>
    <w:rsid w:val="003A37C4"/>
    <w:rsid w:val="003A58F6"/>
    <w:rsid w:val="003B2C4B"/>
    <w:rsid w:val="003B3C59"/>
    <w:rsid w:val="003C2DA2"/>
    <w:rsid w:val="003C3D7A"/>
    <w:rsid w:val="003D3F4F"/>
    <w:rsid w:val="003E0F86"/>
    <w:rsid w:val="00411AFD"/>
    <w:rsid w:val="00425981"/>
    <w:rsid w:val="004272FC"/>
    <w:rsid w:val="00430B27"/>
    <w:rsid w:val="00460E9A"/>
    <w:rsid w:val="0046289C"/>
    <w:rsid w:val="00464485"/>
    <w:rsid w:val="004707B5"/>
    <w:rsid w:val="00470E97"/>
    <w:rsid w:val="004A6A5D"/>
    <w:rsid w:val="004B22DC"/>
    <w:rsid w:val="004B3EAE"/>
    <w:rsid w:val="004B47D9"/>
    <w:rsid w:val="004C0584"/>
    <w:rsid w:val="004E0AAF"/>
    <w:rsid w:val="00501EF8"/>
    <w:rsid w:val="00526B4C"/>
    <w:rsid w:val="00526B61"/>
    <w:rsid w:val="00556213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3416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63889"/>
    <w:rsid w:val="00765A7B"/>
    <w:rsid w:val="0079089F"/>
    <w:rsid w:val="00790E82"/>
    <w:rsid w:val="007A4BEC"/>
    <w:rsid w:val="007C77A1"/>
    <w:rsid w:val="007C9E98"/>
    <w:rsid w:val="007D1171"/>
    <w:rsid w:val="007D13BE"/>
    <w:rsid w:val="007D7260"/>
    <w:rsid w:val="007D74B7"/>
    <w:rsid w:val="007E334C"/>
    <w:rsid w:val="007F53C5"/>
    <w:rsid w:val="00807006"/>
    <w:rsid w:val="00814F61"/>
    <w:rsid w:val="008310EE"/>
    <w:rsid w:val="00833842"/>
    <w:rsid w:val="00837D62"/>
    <w:rsid w:val="00867DD2"/>
    <w:rsid w:val="00881AE4"/>
    <w:rsid w:val="008868FD"/>
    <w:rsid w:val="00886EAF"/>
    <w:rsid w:val="008A1497"/>
    <w:rsid w:val="008D14AD"/>
    <w:rsid w:val="008E6197"/>
    <w:rsid w:val="0090683A"/>
    <w:rsid w:val="0092027F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3B24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7D88"/>
    <w:rsid w:val="00BF2DC1"/>
    <w:rsid w:val="00BF5341"/>
    <w:rsid w:val="00C04862"/>
    <w:rsid w:val="00C159BE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94240"/>
    <w:rsid w:val="00CA2ACF"/>
    <w:rsid w:val="00CA2D9D"/>
    <w:rsid w:val="00CA7EF9"/>
    <w:rsid w:val="00CB0ADE"/>
    <w:rsid w:val="00CC600A"/>
    <w:rsid w:val="00CD365D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4734"/>
    <w:rsid w:val="00D75725"/>
    <w:rsid w:val="00D84032"/>
    <w:rsid w:val="00D86530"/>
    <w:rsid w:val="00D87ADA"/>
    <w:rsid w:val="00D9038D"/>
    <w:rsid w:val="00DA41C1"/>
    <w:rsid w:val="00DA6873"/>
    <w:rsid w:val="00E126EF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B67E4"/>
    <w:rsid w:val="00EE33FB"/>
    <w:rsid w:val="00EE5761"/>
    <w:rsid w:val="00F04114"/>
    <w:rsid w:val="00F07DE6"/>
    <w:rsid w:val="00F40F45"/>
    <w:rsid w:val="00F4125A"/>
    <w:rsid w:val="00F45C8C"/>
    <w:rsid w:val="00F54C4C"/>
    <w:rsid w:val="00F62451"/>
    <w:rsid w:val="00F73044"/>
    <w:rsid w:val="00F77325"/>
    <w:rsid w:val="00F85AF4"/>
    <w:rsid w:val="00F91437"/>
    <w:rsid w:val="00FB0340"/>
    <w:rsid w:val="00FB71EF"/>
    <w:rsid w:val="00FC0D68"/>
    <w:rsid w:val="00FC76F4"/>
    <w:rsid w:val="00FD4EBE"/>
    <w:rsid w:val="00FF05CC"/>
    <w:rsid w:val="0171BF42"/>
    <w:rsid w:val="019219A8"/>
    <w:rsid w:val="01DDB569"/>
    <w:rsid w:val="024B9A9D"/>
    <w:rsid w:val="082DC054"/>
    <w:rsid w:val="0CC5AFCF"/>
    <w:rsid w:val="0D3BA4AE"/>
    <w:rsid w:val="0DEC12F0"/>
    <w:rsid w:val="0FA5EFDB"/>
    <w:rsid w:val="116B1AAF"/>
    <w:rsid w:val="132B185B"/>
    <w:rsid w:val="134630B0"/>
    <w:rsid w:val="14A4FDBA"/>
    <w:rsid w:val="15255E69"/>
    <w:rsid w:val="15295BF2"/>
    <w:rsid w:val="1628C4E8"/>
    <w:rsid w:val="16BA6787"/>
    <w:rsid w:val="16CAD344"/>
    <w:rsid w:val="19C68C22"/>
    <w:rsid w:val="1AB4E66A"/>
    <w:rsid w:val="1B2E9590"/>
    <w:rsid w:val="1C2A7E44"/>
    <w:rsid w:val="1C89D2B3"/>
    <w:rsid w:val="1E9C8220"/>
    <w:rsid w:val="209C2905"/>
    <w:rsid w:val="227D81C2"/>
    <w:rsid w:val="23CA4ECB"/>
    <w:rsid w:val="23D4F496"/>
    <w:rsid w:val="2516A8D9"/>
    <w:rsid w:val="256A1F5E"/>
    <w:rsid w:val="265670C3"/>
    <w:rsid w:val="26ACFCB0"/>
    <w:rsid w:val="27D241A8"/>
    <w:rsid w:val="29C46730"/>
    <w:rsid w:val="2A3D9081"/>
    <w:rsid w:val="2ACF76C0"/>
    <w:rsid w:val="2B0DFF9C"/>
    <w:rsid w:val="2D1C3E34"/>
    <w:rsid w:val="2F8ABBA5"/>
    <w:rsid w:val="31D7C981"/>
    <w:rsid w:val="33626581"/>
    <w:rsid w:val="33948012"/>
    <w:rsid w:val="390AD496"/>
    <w:rsid w:val="393422C6"/>
    <w:rsid w:val="3B1A164E"/>
    <w:rsid w:val="3D37601A"/>
    <w:rsid w:val="3DA46107"/>
    <w:rsid w:val="410D6694"/>
    <w:rsid w:val="42531AFF"/>
    <w:rsid w:val="440413EE"/>
    <w:rsid w:val="4464A5FA"/>
    <w:rsid w:val="448ED0EA"/>
    <w:rsid w:val="463AA1D9"/>
    <w:rsid w:val="49721B41"/>
    <w:rsid w:val="4F89BA48"/>
    <w:rsid w:val="504D205C"/>
    <w:rsid w:val="50A51270"/>
    <w:rsid w:val="51BBA1B5"/>
    <w:rsid w:val="521A25A8"/>
    <w:rsid w:val="5242035B"/>
    <w:rsid w:val="53F59ABB"/>
    <w:rsid w:val="5490CF41"/>
    <w:rsid w:val="55862CA9"/>
    <w:rsid w:val="57FAD673"/>
    <w:rsid w:val="5996A6D4"/>
    <w:rsid w:val="59C6B39A"/>
    <w:rsid w:val="5AA5E1FA"/>
    <w:rsid w:val="5AAAF417"/>
    <w:rsid w:val="5B14774C"/>
    <w:rsid w:val="5B6283FB"/>
    <w:rsid w:val="5C076E40"/>
    <w:rsid w:val="5D9AA1BD"/>
    <w:rsid w:val="5F0F3023"/>
    <w:rsid w:val="61246617"/>
    <w:rsid w:val="64339BE3"/>
    <w:rsid w:val="64715FCB"/>
    <w:rsid w:val="66051967"/>
    <w:rsid w:val="66230A30"/>
    <w:rsid w:val="66F1CAF8"/>
    <w:rsid w:val="6714857C"/>
    <w:rsid w:val="6742A36E"/>
    <w:rsid w:val="67D8F348"/>
    <w:rsid w:val="69EABF6A"/>
    <w:rsid w:val="6A06E094"/>
    <w:rsid w:val="6C54AEF7"/>
    <w:rsid w:val="6CA98AE9"/>
    <w:rsid w:val="6FB98976"/>
    <w:rsid w:val="71DC3E18"/>
    <w:rsid w:val="71F403AE"/>
    <w:rsid w:val="726F9F0C"/>
    <w:rsid w:val="732CEFF4"/>
    <w:rsid w:val="735ED140"/>
    <w:rsid w:val="7390E544"/>
    <w:rsid w:val="74FAA1A1"/>
    <w:rsid w:val="77DFA06E"/>
    <w:rsid w:val="7862045A"/>
    <w:rsid w:val="794741DE"/>
    <w:rsid w:val="7A708B7C"/>
    <w:rsid w:val="7CA78927"/>
    <w:rsid w:val="7D44FDD5"/>
    <w:rsid w:val="7D4E2D60"/>
    <w:rsid w:val="7EBB89A4"/>
    <w:rsid w:val="7EE0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2850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2850"/>
    <w:rPr>
      <w:rFonts w:ascii="Times New Roman" w:hAnsi="Times New Roman" w:eastAsia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2850"/>
    <w:rPr>
      <w:rFonts w:ascii="Segoe UI" w:hAnsi="Segoe UI" w:eastAsia="Times New Roman" w:cs="Segoe UI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9BE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159BE"/>
    <w:rPr>
      <w:rFonts w:ascii="Times New Roman" w:hAnsi="Times New Roman" w:eastAsia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0B768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687A"/>
    <w:rPr>
      <w:rFonts w:ascii="Times New Roman" w:hAnsi="Times New Roman" w:eastAsia="Times New Roman" w:cs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2383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95F9-3B1E-4B4C-B50A-670A8C7AA0CE}"/>
</file>

<file path=customXml/itemProps2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3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Roberto Céspedes Gómez</cp:lastModifiedBy>
  <cp:revision>19</cp:revision>
  <cp:lastPrinted>2021-05-03T07:39:00Z</cp:lastPrinted>
  <dcterms:created xsi:type="dcterms:W3CDTF">2023-10-23T08:28:00Z</dcterms:created>
  <dcterms:modified xsi:type="dcterms:W3CDTF">2024-01-22T10:54:44Z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  <property fmtid="{D5CDD505-2E9C-101B-9397-08002B2CF9AE}" pid="3" name="MediaServiceImageTags">
    <vt:lpwstr/>
  </property>
</Properties>
</file>