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21BB" w14:textId="75380009" w:rsidR="00C41EDA" w:rsidRPr="005E7413" w:rsidRDefault="00884D20" w:rsidP="00884D20">
      <w:pPr>
        <w:pStyle w:val="Prrafodeli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13">
        <w:rPr>
          <w:rFonts w:ascii="Times New Roman" w:hAnsi="Times New Roman" w:cs="Times New Roman"/>
          <w:b/>
          <w:sz w:val="24"/>
          <w:szCs w:val="24"/>
        </w:rPr>
        <w:t xml:space="preserve">Informe de </w:t>
      </w:r>
      <w:r w:rsidR="00CD4358">
        <w:rPr>
          <w:rFonts w:ascii="Times New Roman" w:hAnsi="Times New Roman" w:cs="Times New Roman"/>
          <w:b/>
          <w:sz w:val="24"/>
          <w:szCs w:val="24"/>
        </w:rPr>
        <w:t>China</w:t>
      </w:r>
    </w:p>
    <w:p w14:paraId="6F24CB3D" w14:textId="3D7775F2" w:rsidR="00884D20" w:rsidRPr="005E7413" w:rsidRDefault="004C599F" w:rsidP="00884D20">
      <w:pPr>
        <w:pStyle w:val="Prrafodeli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13">
        <w:rPr>
          <w:rFonts w:ascii="Times New Roman" w:hAnsi="Times New Roman" w:cs="Times New Roman"/>
          <w:b/>
          <w:sz w:val="24"/>
          <w:szCs w:val="24"/>
        </w:rPr>
        <w:t xml:space="preserve">Ginebra, </w:t>
      </w:r>
      <w:r w:rsidR="00CD4358">
        <w:rPr>
          <w:rFonts w:ascii="Times New Roman" w:hAnsi="Times New Roman" w:cs="Times New Roman"/>
          <w:b/>
          <w:sz w:val="24"/>
          <w:szCs w:val="24"/>
        </w:rPr>
        <w:t>23</w:t>
      </w:r>
      <w:r w:rsidR="00884D20" w:rsidRPr="005E741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D4358">
        <w:rPr>
          <w:rFonts w:ascii="Times New Roman" w:hAnsi="Times New Roman" w:cs="Times New Roman"/>
          <w:b/>
          <w:sz w:val="24"/>
          <w:szCs w:val="24"/>
        </w:rPr>
        <w:t>enero</w:t>
      </w:r>
      <w:r w:rsidR="00884D20" w:rsidRPr="005E7413">
        <w:rPr>
          <w:rFonts w:ascii="Times New Roman" w:hAnsi="Times New Roman" w:cs="Times New Roman"/>
          <w:b/>
          <w:sz w:val="24"/>
          <w:szCs w:val="24"/>
        </w:rPr>
        <w:t xml:space="preserve"> de 2023</w:t>
      </w:r>
    </w:p>
    <w:p w14:paraId="7195C7DC" w14:textId="77777777" w:rsidR="00884D20" w:rsidRPr="005E7413" w:rsidRDefault="00884D20" w:rsidP="00884D20">
      <w:pPr>
        <w:pStyle w:val="Prrafodeli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13">
        <w:rPr>
          <w:rFonts w:ascii="Times New Roman" w:hAnsi="Times New Roman" w:cs="Times New Roman"/>
          <w:b/>
          <w:sz w:val="24"/>
          <w:szCs w:val="24"/>
        </w:rPr>
        <w:t>Intervención de Chile</w:t>
      </w:r>
    </w:p>
    <w:p w14:paraId="1A2147EC" w14:textId="77777777" w:rsidR="00884D20" w:rsidRPr="005E7413" w:rsidRDefault="00884D20" w:rsidP="00884D2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09D0EC19" w14:textId="77777777" w:rsidR="00884D20" w:rsidRPr="005E7413" w:rsidRDefault="00884D20" w:rsidP="00884D2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2EFE39E0" w14:textId="77777777" w:rsidR="000C29DB" w:rsidRPr="005E7413" w:rsidRDefault="00884D20" w:rsidP="00E972C3">
      <w:pPr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 w:rsidRPr="005E7413">
        <w:rPr>
          <w:rFonts w:ascii="Times New Roman" w:hAnsi="Times New Roman" w:cs="Times New Roman"/>
          <w:sz w:val="24"/>
          <w:szCs w:val="24"/>
        </w:rPr>
        <w:t xml:space="preserve">Señor Presidente, </w:t>
      </w:r>
    </w:p>
    <w:p w14:paraId="0C1BB476" w14:textId="7238406B" w:rsidR="004C78B7" w:rsidRDefault="000C29DB" w:rsidP="00E972C3">
      <w:pPr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 w:rsidRPr="005E7413">
        <w:rPr>
          <w:rFonts w:ascii="Times New Roman" w:hAnsi="Times New Roman" w:cs="Times New Roman"/>
          <w:sz w:val="24"/>
          <w:szCs w:val="24"/>
        </w:rPr>
        <w:t>A</w:t>
      </w:r>
      <w:r w:rsidR="00884D20" w:rsidRPr="005E7413">
        <w:rPr>
          <w:rFonts w:ascii="Times New Roman" w:hAnsi="Times New Roman" w:cs="Times New Roman"/>
          <w:sz w:val="24"/>
          <w:szCs w:val="24"/>
        </w:rPr>
        <w:t xml:space="preserve">gradecemos a </w:t>
      </w:r>
      <w:r w:rsidR="002A23A2" w:rsidRPr="002A23A2">
        <w:rPr>
          <w:rFonts w:ascii="Times New Roman" w:hAnsi="Times New Roman" w:cs="Times New Roman"/>
          <w:sz w:val="24"/>
          <w:szCs w:val="24"/>
        </w:rPr>
        <w:t xml:space="preserve">China </w:t>
      </w:r>
      <w:r w:rsidR="00884D20" w:rsidRPr="005E7413">
        <w:rPr>
          <w:rFonts w:ascii="Times New Roman" w:hAnsi="Times New Roman" w:cs="Times New Roman"/>
          <w:sz w:val="24"/>
          <w:szCs w:val="24"/>
        </w:rPr>
        <w:t xml:space="preserve">por la presentación de su informe </w:t>
      </w:r>
      <w:r w:rsidR="0000104F">
        <w:rPr>
          <w:rFonts w:ascii="Times New Roman" w:hAnsi="Times New Roman" w:cs="Times New Roman"/>
          <w:sz w:val="24"/>
          <w:szCs w:val="24"/>
        </w:rPr>
        <w:t>y</w:t>
      </w:r>
      <w:r w:rsidR="004C78B7">
        <w:rPr>
          <w:rFonts w:ascii="Times New Roman" w:hAnsi="Times New Roman" w:cs="Times New Roman"/>
          <w:sz w:val="24"/>
          <w:szCs w:val="24"/>
        </w:rPr>
        <w:t xml:space="preserve"> </w:t>
      </w:r>
      <w:r w:rsidR="000D40E0">
        <w:rPr>
          <w:rFonts w:ascii="Times New Roman" w:hAnsi="Times New Roman" w:cs="Times New Roman"/>
          <w:sz w:val="24"/>
          <w:szCs w:val="24"/>
        </w:rPr>
        <w:t>felicita</w:t>
      </w:r>
      <w:r w:rsidR="0000104F">
        <w:rPr>
          <w:rFonts w:ascii="Times New Roman" w:hAnsi="Times New Roman" w:cs="Times New Roman"/>
          <w:sz w:val="24"/>
          <w:szCs w:val="24"/>
        </w:rPr>
        <w:t>mos</w:t>
      </w:r>
      <w:r w:rsidR="00E972C3">
        <w:rPr>
          <w:rFonts w:ascii="Times New Roman" w:hAnsi="Times New Roman" w:cs="Times New Roman"/>
          <w:sz w:val="24"/>
          <w:szCs w:val="24"/>
        </w:rPr>
        <w:t xml:space="preserve"> </w:t>
      </w:r>
      <w:r w:rsidR="00732143" w:rsidRPr="005E7413">
        <w:rPr>
          <w:rFonts w:ascii="Times New Roman" w:hAnsi="Times New Roman" w:cs="Times New Roman"/>
          <w:sz w:val="24"/>
          <w:szCs w:val="24"/>
        </w:rPr>
        <w:t>l</w:t>
      </w:r>
      <w:r w:rsidR="00A10FF0" w:rsidRPr="005E7413">
        <w:rPr>
          <w:rFonts w:ascii="Times New Roman" w:hAnsi="Times New Roman" w:cs="Times New Roman"/>
          <w:sz w:val="24"/>
          <w:szCs w:val="24"/>
        </w:rPr>
        <w:t xml:space="preserve">as </w:t>
      </w:r>
      <w:r w:rsidR="004C78B7">
        <w:rPr>
          <w:rFonts w:ascii="Times New Roman" w:hAnsi="Times New Roman" w:cs="Times New Roman"/>
          <w:sz w:val="24"/>
          <w:szCs w:val="24"/>
        </w:rPr>
        <w:t xml:space="preserve">enmiendas a la </w:t>
      </w:r>
      <w:r w:rsidR="004C78B7" w:rsidRPr="004C78B7">
        <w:rPr>
          <w:rFonts w:ascii="Times New Roman" w:hAnsi="Times New Roman" w:cs="Times New Roman"/>
          <w:sz w:val="24"/>
          <w:szCs w:val="24"/>
        </w:rPr>
        <w:t>Ley de Protección de los Derechos e Intereses de las Mujeres</w:t>
      </w:r>
      <w:r w:rsidR="004C78B7">
        <w:rPr>
          <w:rFonts w:ascii="Times New Roman" w:hAnsi="Times New Roman" w:cs="Times New Roman"/>
          <w:sz w:val="24"/>
          <w:szCs w:val="24"/>
        </w:rPr>
        <w:t>.</w:t>
      </w:r>
    </w:p>
    <w:p w14:paraId="5B642B02" w14:textId="7FE0607F" w:rsidR="000C29DB" w:rsidRPr="005E7413" w:rsidRDefault="00E972C3" w:rsidP="00E972C3">
      <w:pPr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Chile recomienda</w:t>
      </w:r>
      <w:r w:rsidR="000C29DB" w:rsidRPr="005E7413">
        <w:rPr>
          <w:rFonts w:ascii="Times New Roman" w:hAnsi="Times New Roman" w:cs="Times New Roman"/>
          <w:sz w:val="24"/>
          <w:szCs w:val="24"/>
        </w:rPr>
        <w:t>:</w:t>
      </w:r>
    </w:p>
    <w:p w14:paraId="70BDE59F" w14:textId="210E1370" w:rsidR="00013240" w:rsidRDefault="00791D29" w:rsidP="00E972C3">
      <w:pPr>
        <w:pStyle w:val="Prrafodelista"/>
        <w:numPr>
          <w:ilvl w:val="0"/>
          <w:numId w:val="1"/>
        </w:numPr>
        <w:spacing w:before="1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3240">
        <w:rPr>
          <w:rFonts w:ascii="Times New Roman" w:hAnsi="Times New Roman" w:cs="Times New Roman"/>
          <w:sz w:val="24"/>
          <w:szCs w:val="24"/>
        </w:rPr>
        <w:t xml:space="preserve">Garantizar un entorno seguro y propicio para </w:t>
      </w:r>
      <w:r w:rsidR="006A4766">
        <w:rPr>
          <w:rFonts w:ascii="Times New Roman" w:hAnsi="Times New Roman" w:cs="Times New Roman"/>
          <w:sz w:val="24"/>
          <w:szCs w:val="24"/>
        </w:rPr>
        <w:t xml:space="preserve">que </w:t>
      </w:r>
      <w:r w:rsidR="00E972C3">
        <w:rPr>
          <w:rFonts w:ascii="Times New Roman" w:hAnsi="Times New Roman" w:cs="Times New Roman"/>
          <w:sz w:val="24"/>
          <w:szCs w:val="24"/>
        </w:rPr>
        <w:t>defensore</w:t>
      </w:r>
      <w:r w:rsidRPr="00013240">
        <w:rPr>
          <w:rFonts w:ascii="Times New Roman" w:hAnsi="Times New Roman" w:cs="Times New Roman"/>
          <w:sz w:val="24"/>
          <w:szCs w:val="24"/>
        </w:rPr>
        <w:t>s de derechos humanos</w:t>
      </w:r>
      <w:r w:rsidR="006A4766">
        <w:rPr>
          <w:rFonts w:ascii="Times New Roman" w:hAnsi="Times New Roman" w:cs="Times New Roman"/>
          <w:sz w:val="24"/>
          <w:szCs w:val="24"/>
        </w:rPr>
        <w:t xml:space="preserve"> desarrollen su labor</w:t>
      </w:r>
      <w:r w:rsidRPr="00013240">
        <w:rPr>
          <w:rFonts w:ascii="Times New Roman" w:hAnsi="Times New Roman" w:cs="Times New Roman"/>
          <w:sz w:val="24"/>
          <w:szCs w:val="24"/>
        </w:rPr>
        <w:t>.</w:t>
      </w:r>
    </w:p>
    <w:p w14:paraId="15D448C8" w14:textId="340C7333" w:rsidR="00900572" w:rsidRDefault="00900572" w:rsidP="00E972C3">
      <w:pPr>
        <w:pStyle w:val="Prrafodelista"/>
        <w:numPr>
          <w:ilvl w:val="0"/>
          <w:numId w:val="1"/>
        </w:numPr>
        <w:spacing w:before="1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Reforzar</w:t>
      </w:r>
      <w:r w:rsidR="00013240">
        <w:rPr>
          <w:rFonts w:ascii="Times New Roman" w:hAnsi="Times New Roman" w:cs="Times New Roman"/>
          <w:sz w:val="24"/>
          <w:szCs w:val="24"/>
        </w:rPr>
        <w:t xml:space="preserve"> las </w:t>
      </w:r>
      <w:r w:rsidR="00013240" w:rsidRPr="00013240">
        <w:rPr>
          <w:rFonts w:ascii="Times New Roman" w:hAnsi="Times New Roman" w:cs="Times New Roman"/>
          <w:sz w:val="24"/>
          <w:szCs w:val="24"/>
        </w:rPr>
        <w:t xml:space="preserve">salvaguardias y protocolos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98181F">
        <w:rPr>
          <w:rFonts w:ascii="Times New Roman" w:hAnsi="Times New Roman" w:cs="Times New Roman"/>
          <w:sz w:val="24"/>
          <w:szCs w:val="24"/>
        </w:rPr>
        <w:t xml:space="preserve">que ninguna </w:t>
      </w:r>
      <w:r w:rsidR="00E25CA4">
        <w:rPr>
          <w:rFonts w:ascii="Times New Roman" w:hAnsi="Times New Roman" w:cs="Times New Roman"/>
          <w:sz w:val="24"/>
          <w:szCs w:val="24"/>
        </w:rPr>
        <w:t xml:space="preserve">mujer </w:t>
      </w:r>
      <w:r w:rsidR="0098181F">
        <w:rPr>
          <w:rFonts w:ascii="Times New Roman" w:hAnsi="Times New Roman" w:cs="Times New Roman"/>
          <w:sz w:val="24"/>
          <w:szCs w:val="24"/>
        </w:rPr>
        <w:t>sea sometida a intervenciones anticonceptivas sin su consentimiento libre e informado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A4CCF1" w14:textId="6326F3AE" w:rsidR="005762EE" w:rsidRDefault="005762EE" w:rsidP="00E972C3">
      <w:pPr>
        <w:pStyle w:val="Prrafodelista"/>
        <w:numPr>
          <w:ilvl w:val="0"/>
          <w:numId w:val="1"/>
        </w:numPr>
        <w:spacing w:before="1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Incorporar medidas para combatir la discriminación </w:t>
      </w:r>
      <w:r w:rsidR="00E972C3">
        <w:rPr>
          <w:rFonts w:ascii="Times New Roman" w:hAnsi="Times New Roman" w:cs="Times New Roman"/>
          <w:sz w:val="24"/>
          <w:szCs w:val="24"/>
        </w:rPr>
        <w:t>por</w:t>
      </w:r>
      <w:r w:rsidR="00633038" w:rsidRPr="00633038">
        <w:rPr>
          <w:rFonts w:ascii="Times New Roman" w:hAnsi="Times New Roman" w:cs="Times New Roman"/>
          <w:sz w:val="24"/>
          <w:szCs w:val="24"/>
        </w:rPr>
        <w:t xml:space="preserve"> orientación sexual </w:t>
      </w:r>
      <w:r w:rsidR="00E972C3">
        <w:rPr>
          <w:rFonts w:ascii="Times New Roman" w:hAnsi="Times New Roman" w:cs="Times New Roman"/>
          <w:sz w:val="24"/>
          <w:szCs w:val="24"/>
        </w:rPr>
        <w:t>e</w:t>
      </w:r>
      <w:r w:rsidR="00633038" w:rsidRPr="00633038">
        <w:rPr>
          <w:rFonts w:ascii="Times New Roman" w:hAnsi="Times New Roman" w:cs="Times New Roman"/>
          <w:sz w:val="24"/>
          <w:szCs w:val="24"/>
        </w:rPr>
        <w:t xml:space="preserve"> identidad de género </w:t>
      </w:r>
      <w:r>
        <w:rPr>
          <w:rFonts w:ascii="Times New Roman" w:hAnsi="Times New Roman" w:cs="Times New Roman"/>
          <w:sz w:val="24"/>
          <w:szCs w:val="24"/>
        </w:rPr>
        <w:t xml:space="preserve">en el próximo </w:t>
      </w:r>
      <w:r w:rsidR="00E972C3">
        <w:rPr>
          <w:rFonts w:ascii="Times New Roman" w:hAnsi="Times New Roman" w:cs="Times New Roman"/>
          <w:sz w:val="24"/>
          <w:szCs w:val="24"/>
        </w:rPr>
        <w:t>Plan Nacional de Derechos Humanos.</w:t>
      </w:r>
      <w:r w:rsidR="00633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A55E8" w14:textId="7AA652D3" w:rsidR="008C6753" w:rsidRPr="00E972C3" w:rsidRDefault="00E972C3" w:rsidP="00E972C3">
      <w:pPr>
        <w:pStyle w:val="Prrafodelista"/>
        <w:numPr>
          <w:ilvl w:val="0"/>
          <w:numId w:val="1"/>
        </w:numPr>
        <w:spacing w:before="1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E0916" w:rsidRPr="004E0916">
        <w:rPr>
          <w:rFonts w:ascii="Times New Roman" w:hAnsi="Times New Roman" w:cs="Times New Roman"/>
          <w:sz w:val="24"/>
          <w:szCs w:val="24"/>
        </w:rPr>
        <w:t>educir el número de delitos punibles con la pena de muerte y alentar un de</w:t>
      </w:r>
      <w:r w:rsidR="004E0916">
        <w:rPr>
          <w:rFonts w:ascii="Times New Roman" w:hAnsi="Times New Roman" w:cs="Times New Roman"/>
          <w:sz w:val="24"/>
          <w:szCs w:val="24"/>
        </w:rPr>
        <w:t>bate público sobre su abolición</w:t>
      </w:r>
    </w:p>
    <w:p w14:paraId="6672C067" w14:textId="77777777" w:rsidR="002C4DF5" w:rsidRPr="005E7413" w:rsidRDefault="000C29DB" w:rsidP="00E972C3">
      <w:pPr>
        <w:spacing w:before="160"/>
        <w:rPr>
          <w:rFonts w:ascii="Times New Roman" w:hAnsi="Times New Roman" w:cs="Times New Roman"/>
          <w:sz w:val="24"/>
          <w:szCs w:val="24"/>
        </w:rPr>
      </w:pPr>
      <w:r w:rsidRPr="005E7413">
        <w:rPr>
          <w:rFonts w:ascii="Times New Roman" w:hAnsi="Times New Roman" w:cs="Times New Roman"/>
          <w:sz w:val="24"/>
          <w:szCs w:val="24"/>
        </w:rPr>
        <w:t xml:space="preserve">Muchas gracias. </w:t>
      </w:r>
    </w:p>
    <w:p w14:paraId="5B4C1DC9" w14:textId="7FBB263E" w:rsidR="00BB60FC" w:rsidRPr="005E7413" w:rsidRDefault="00BB60FC">
      <w:pPr>
        <w:rPr>
          <w:rFonts w:ascii="Times New Roman" w:hAnsi="Times New Roman" w:cs="Times New Roman"/>
          <w:sz w:val="24"/>
          <w:szCs w:val="24"/>
        </w:rPr>
      </w:pPr>
    </w:p>
    <w:p w14:paraId="49B71009" w14:textId="5F9E23CE" w:rsidR="00273D4C" w:rsidRPr="005E7413" w:rsidRDefault="00273D4C" w:rsidP="00273D4C">
      <w:pPr>
        <w:jc w:val="right"/>
        <w:rPr>
          <w:rFonts w:ascii="Times New Roman" w:hAnsi="Times New Roman" w:cs="Times New Roman"/>
          <w:sz w:val="24"/>
          <w:szCs w:val="24"/>
        </w:rPr>
      </w:pPr>
      <w:r w:rsidRPr="005E7413">
        <w:rPr>
          <w:rFonts w:ascii="Times New Roman" w:hAnsi="Times New Roman" w:cs="Times New Roman"/>
          <w:sz w:val="24"/>
          <w:szCs w:val="24"/>
        </w:rPr>
        <w:t>(</w:t>
      </w:r>
      <w:r w:rsidR="00E972C3">
        <w:rPr>
          <w:rFonts w:ascii="Times New Roman" w:hAnsi="Times New Roman" w:cs="Times New Roman"/>
          <w:sz w:val="24"/>
          <w:szCs w:val="24"/>
        </w:rPr>
        <w:t>111</w:t>
      </w:r>
      <w:r w:rsidR="004E0916">
        <w:rPr>
          <w:rFonts w:ascii="Times New Roman" w:hAnsi="Times New Roman" w:cs="Times New Roman"/>
          <w:sz w:val="24"/>
          <w:szCs w:val="24"/>
        </w:rPr>
        <w:t>/112</w:t>
      </w:r>
      <w:r w:rsidRPr="005E7413">
        <w:rPr>
          <w:rFonts w:ascii="Times New Roman" w:hAnsi="Times New Roman" w:cs="Times New Roman"/>
          <w:sz w:val="24"/>
          <w:szCs w:val="24"/>
        </w:rPr>
        <w:t xml:space="preserve"> palabras, </w:t>
      </w:r>
      <w:r w:rsidR="004E0916">
        <w:rPr>
          <w:rFonts w:ascii="Times New Roman" w:hAnsi="Times New Roman" w:cs="Times New Roman"/>
          <w:sz w:val="24"/>
          <w:szCs w:val="24"/>
        </w:rPr>
        <w:t>45</w:t>
      </w:r>
      <w:r w:rsidRPr="005E7413">
        <w:rPr>
          <w:rFonts w:ascii="Times New Roman" w:hAnsi="Times New Roman" w:cs="Times New Roman"/>
          <w:sz w:val="24"/>
          <w:szCs w:val="24"/>
        </w:rPr>
        <w:t xml:space="preserve"> segundos) </w:t>
      </w:r>
    </w:p>
    <w:sectPr w:rsidR="00273D4C" w:rsidRPr="005E741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5D0C" w14:textId="77777777" w:rsidR="001604E6" w:rsidRDefault="001604E6" w:rsidP="00273D4C">
      <w:pPr>
        <w:spacing w:after="0" w:line="240" w:lineRule="auto"/>
      </w:pPr>
      <w:r>
        <w:separator/>
      </w:r>
    </w:p>
  </w:endnote>
  <w:endnote w:type="continuationSeparator" w:id="0">
    <w:p w14:paraId="7E657E89" w14:textId="77777777" w:rsidR="001604E6" w:rsidRDefault="001604E6" w:rsidP="0027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0936" w14:textId="77777777" w:rsidR="001604E6" w:rsidRDefault="001604E6" w:rsidP="00273D4C">
      <w:pPr>
        <w:spacing w:after="0" w:line="240" w:lineRule="auto"/>
      </w:pPr>
      <w:r>
        <w:separator/>
      </w:r>
    </w:p>
  </w:footnote>
  <w:footnote w:type="continuationSeparator" w:id="0">
    <w:p w14:paraId="73056E2D" w14:textId="77777777" w:rsidR="001604E6" w:rsidRDefault="001604E6" w:rsidP="0027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ECC" w14:textId="444431FF" w:rsidR="00273D4C" w:rsidRPr="00273D4C" w:rsidRDefault="00273D4C" w:rsidP="00273D4C">
    <w:pPr>
      <w:pStyle w:val="Prrafodelista"/>
      <w:jc w:val="center"/>
      <w:rPr>
        <w:rFonts w:ascii="Times New Roman" w:hAnsi="Times New Roman" w:cs="Times New Roman"/>
      </w:rPr>
    </w:pPr>
    <w:r w:rsidRPr="00273D4C">
      <w:rPr>
        <w:rFonts w:ascii="Times New Roman" w:hAnsi="Times New Roman" w:cs="Times New Roman"/>
      </w:rPr>
      <w:t>4</w:t>
    </w:r>
    <w:r w:rsidR="00CD4358">
      <w:rPr>
        <w:rFonts w:ascii="Times New Roman" w:hAnsi="Times New Roman" w:cs="Times New Roman"/>
      </w:rPr>
      <w:t>5</w:t>
    </w:r>
    <w:r w:rsidRPr="00273D4C">
      <w:rPr>
        <w:rFonts w:ascii="Times New Roman" w:hAnsi="Times New Roman" w:cs="Times New Roman"/>
      </w:rPr>
      <w:t>° PERIODO DE SESIONES EXAMEN PERIÓDICO UNIVERSAL</w:t>
    </w:r>
  </w:p>
  <w:p w14:paraId="4E801C9B" w14:textId="77777777" w:rsidR="00273D4C" w:rsidRDefault="00273D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0B77"/>
    <w:multiLevelType w:val="hybridMultilevel"/>
    <w:tmpl w:val="E764AC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B24C4"/>
    <w:multiLevelType w:val="hybridMultilevel"/>
    <w:tmpl w:val="228224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E347B"/>
    <w:multiLevelType w:val="hybridMultilevel"/>
    <w:tmpl w:val="29700BC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2827939">
    <w:abstractNumId w:val="1"/>
  </w:num>
  <w:num w:numId="2" w16cid:durableId="746267384">
    <w:abstractNumId w:val="0"/>
  </w:num>
  <w:num w:numId="3" w16cid:durableId="391124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activeWritingStyle w:appName="MSWord" w:lang="es-CL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D4"/>
    <w:rsid w:val="0000104F"/>
    <w:rsid w:val="00013240"/>
    <w:rsid w:val="0004778B"/>
    <w:rsid w:val="00053461"/>
    <w:rsid w:val="00096F28"/>
    <w:rsid w:val="000C29DB"/>
    <w:rsid w:val="000D40E0"/>
    <w:rsid w:val="000E5381"/>
    <w:rsid w:val="001210F4"/>
    <w:rsid w:val="00135089"/>
    <w:rsid w:val="00153A86"/>
    <w:rsid w:val="001604E6"/>
    <w:rsid w:val="00175245"/>
    <w:rsid w:val="00197661"/>
    <w:rsid w:val="001E4741"/>
    <w:rsid w:val="001E4A36"/>
    <w:rsid w:val="00237AC6"/>
    <w:rsid w:val="00273D4C"/>
    <w:rsid w:val="002A23A2"/>
    <w:rsid w:val="002B0C8A"/>
    <w:rsid w:val="002C4DF5"/>
    <w:rsid w:val="002E594C"/>
    <w:rsid w:val="0032460D"/>
    <w:rsid w:val="00344783"/>
    <w:rsid w:val="00357997"/>
    <w:rsid w:val="00366C5C"/>
    <w:rsid w:val="00377665"/>
    <w:rsid w:val="003974EB"/>
    <w:rsid w:val="004253A9"/>
    <w:rsid w:val="004274D2"/>
    <w:rsid w:val="004C599F"/>
    <w:rsid w:val="004C78B7"/>
    <w:rsid w:val="004E0916"/>
    <w:rsid w:val="004E2EFB"/>
    <w:rsid w:val="005038BF"/>
    <w:rsid w:val="00565F2A"/>
    <w:rsid w:val="005762EE"/>
    <w:rsid w:val="00594F23"/>
    <w:rsid w:val="005A4178"/>
    <w:rsid w:val="005E7413"/>
    <w:rsid w:val="00633038"/>
    <w:rsid w:val="0063420E"/>
    <w:rsid w:val="00651A91"/>
    <w:rsid w:val="006706ED"/>
    <w:rsid w:val="00697E5E"/>
    <w:rsid w:val="006A4766"/>
    <w:rsid w:val="006C4E3C"/>
    <w:rsid w:val="00700C5D"/>
    <w:rsid w:val="007220CB"/>
    <w:rsid w:val="007279F4"/>
    <w:rsid w:val="00732143"/>
    <w:rsid w:val="007438FA"/>
    <w:rsid w:val="00765881"/>
    <w:rsid w:val="00791D29"/>
    <w:rsid w:val="007926EE"/>
    <w:rsid w:val="007938E9"/>
    <w:rsid w:val="00795E4D"/>
    <w:rsid w:val="007A40AF"/>
    <w:rsid w:val="007B032A"/>
    <w:rsid w:val="007F2202"/>
    <w:rsid w:val="008579E6"/>
    <w:rsid w:val="0086348D"/>
    <w:rsid w:val="00865249"/>
    <w:rsid w:val="00884D20"/>
    <w:rsid w:val="00890C4F"/>
    <w:rsid w:val="008A6BBC"/>
    <w:rsid w:val="008B0BB9"/>
    <w:rsid w:val="008C6753"/>
    <w:rsid w:val="00900572"/>
    <w:rsid w:val="00960344"/>
    <w:rsid w:val="0098181F"/>
    <w:rsid w:val="00984AB6"/>
    <w:rsid w:val="009D79F9"/>
    <w:rsid w:val="00A055D4"/>
    <w:rsid w:val="00A10FF0"/>
    <w:rsid w:val="00A72DC5"/>
    <w:rsid w:val="00A82AD5"/>
    <w:rsid w:val="00A952E3"/>
    <w:rsid w:val="00AC5205"/>
    <w:rsid w:val="00B05C36"/>
    <w:rsid w:val="00B21173"/>
    <w:rsid w:val="00B521F8"/>
    <w:rsid w:val="00B52843"/>
    <w:rsid w:val="00B75A68"/>
    <w:rsid w:val="00B8613B"/>
    <w:rsid w:val="00BB60FC"/>
    <w:rsid w:val="00BF394B"/>
    <w:rsid w:val="00C33D20"/>
    <w:rsid w:val="00C41EDA"/>
    <w:rsid w:val="00C5757E"/>
    <w:rsid w:val="00C851B5"/>
    <w:rsid w:val="00CC528E"/>
    <w:rsid w:val="00CD4358"/>
    <w:rsid w:val="00D60288"/>
    <w:rsid w:val="00D74FDA"/>
    <w:rsid w:val="00DA4C8B"/>
    <w:rsid w:val="00DB5BA4"/>
    <w:rsid w:val="00DB660E"/>
    <w:rsid w:val="00E048E5"/>
    <w:rsid w:val="00E25CA4"/>
    <w:rsid w:val="00E32943"/>
    <w:rsid w:val="00E6386B"/>
    <w:rsid w:val="00E717B7"/>
    <w:rsid w:val="00E972C3"/>
    <w:rsid w:val="00EF0BC2"/>
    <w:rsid w:val="00F342C9"/>
    <w:rsid w:val="00F41E4E"/>
    <w:rsid w:val="00F42734"/>
    <w:rsid w:val="00F94DA1"/>
    <w:rsid w:val="00FA3762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233F"/>
  <w15:chartTrackingRefBased/>
  <w15:docId w15:val="{AB3A110D-98B0-4E3A-8EAE-C8D7B93A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757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B0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B0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0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0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0B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BB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3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D4C"/>
  </w:style>
  <w:style w:type="paragraph" w:styleId="Piedepgina">
    <w:name w:val="footer"/>
    <w:basedOn w:val="Normal"/>
    <w:link w:val="PiedepginaCar"/>
    <w:uiPriority w:val="99"/>
    <w:unhideWhenUsed/>
    <w:rsid w:val="00273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D4C"/>
  </w:style>
  <w:style w:type="paragraph" w:styleId="Revisin">
    <w:name w:val="Revision"/>
    <w:hidden/>
    <w:uiPriority w:val="99"/>
    <w:semiHidden/>
    <w:rsid w:val="002E5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97E1959-2AF3-4C7D-A81B-CE60F85035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7CACFF-1733-4853-884A-2204F7B7A337}"/>
</file>

<file path=customXml/itemProps3.xml><?xml version="1.0" encoding="utf-8"?>
<ds:datastoreItem xmlns:ds="http://schemas.openxmlformats.org/officeDocument/2006/customXml" ds:itemID="{4590B420-4DD7-4934-8736-58A6506F6B12}"/>
</file>

<file path=customXml/itemProps4.xml><?xml version="1.0" encoding="utf-8"?>
<ds:datastoreItem xmlns:ds="http://schemas.openxmlformats.org/officeDocument/2006/customXml" ds:itemID="{618A80C3-BCB9-4B0F-823C-9D152AF683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DIDEHU-CHILE</dc:creator>
  <cp:keywords/>
  <dc:description/>
  <cp:lastModifiedBy>Solange Dufourcq</cp:lastModifiedBy>
  <cp:revision>2</cp:revision>
  <dcterms:created xsi:type="dcterms:W3CDTF">2024-01-23T09:22:00Z</dcterms:created>
  <dcterms:modified xsi:type="dcterms:W3CDTF">2024-01-23T09:22:00Z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