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/>
          <w:sz w:val="2"/>
          <w:szCs w:val="2"/>
          <w:lang w:val="en-GB"/>
        </w:rPr>
      </w:pPr>
    </w:p>
    <w:tbl>
      <w:tblPr>
        <w:tblStyle w:val="4"/>
        <w:tblW w:w="10773" w:type="dxa"/>
        <w:tblInd w:w="-57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62"/>
        <w:gridCol w:w="2157"/>
        <w:gridCol w:w="40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3" w:hRule="atLeast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/>
              <w:jc w:val="center"/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</w:pPr>
            <w:bookmarkStart w:id="0" w:name="_Hlk106881527"/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Mission Permanente du Burkina Faso auprès de l'Office des Nations Unies</w:t>
            </w: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 xml:space="preserve"> à</w:t>
            </w:r>
          </w:p>
          <w:p>
            <w:pPr>
              <w:tabs>
                <w:tab w:val="left" w:pos="5910"/>
              </w:tabs>
              <w:spacing w:after="0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fr-FR"/>
              </w:rPr>
              <w:drawing>
                <wp:inline distT="0" distB="0" distL="0" distR="0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BURKINA FASO</w:t>
            </w:r>
          </w:p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Unité-Progrès-Justice</w:t>
            </w:r>
          </w:p>
          <w:p>
            <w:pPr>
              <w:tabs>
                <w:tab w:val="left" w:pos="5910"/>
              </w:tabs>
              <w:spacing w:after="0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QUARANTE-CINQUIEME SESSION DE L’EXAMEN PERIODIQUE UNIVERSEL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 janvier-2 février 2024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>EXAMEN PÉRIODIQUE UNIVERSEL DE LA RPUBLIQUE POPULAIRE DE CHINE</w:t>
      </w: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>DECLARATION DU BURKINA FASO</w:t>
      </w:r>
    </w:p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i/>
          <w:sz w:val="24"/>
          <w:szCs w:val="24"/>
          <w:lang w:val="fr-CH"/>
        </w:rPr>
      </w:pPr>
      <w:r>
        <w:rPr>
          <w:rFonts w:ascii="Times New Roman" w:hAnsi="Times New Roman" w:eastAsia="Calibri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hAnsi="Times New Roman" w:eastAsia="Calibri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suppressAutoHyphens w:val="0"/>
        <w:autoSpaceDN/>
        <w:spacing w:before="120" w:after="120" w:line="360" w:lineRule="auto"/>
        <w:jc w:val="both"/>
        <w:rPr>
          <w:rFonts w:ascii="Times New Roman" w:hAnsi="Times New Roman" w:eastAsia="Calibri"/>
          <w:bCs/>
          <w:sz w:val="24"/>
          <w:szCs w:val="24"/>
          <w:lang w:val="fr-CH"/>
        </w:rPr>
      </w:pPr>
      <w:r>
        <w:rPr>
          <w:rFonts w:ascii="Times New Roman" w:hAnsi="Times New Roman" w:eastAsia="Calibri"/>
          <w:bCs/>
          <w:sz w:val="24"/>
          <w:szCs w:val="24"/>
          <w:lang w:val="fr-CH"/>
        </w:rPr>
        <w:t xml:space="preserve">                                                  Genève, le 23 janvier 2024</w:t>
      </w:r>
    </w:p>
    <w:p>
      <w:pPr>
        <w:spacing w:before="120" w:after="8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>
      <w:pPr>
        <w:spacing w:after="120" w:line="360" w:lineRule="auto"/>
        <w:ind w:left="284"/>
        <w:jc w:val="both"/>
      </w:pPr>
      <w:r>
        <w:rPr>
          <w:rFonts w:ascii="Times New Roman" w:hAnsi="Times New Roman"/>
          <w:sz w:val="28"/>
          <w:szCs w:val="28"/>
        </w:rPr>
        <w:t xml:space="preserve">Le Burkina Faso souhaite la chaleureuse bienvenue à la délégation de la République Populaire de Chine et la </w:t>
      </w:r>
      <w:r>
        <w:rPr>
          <w:rFonts w:hint="default" w:ascii="Times New Roman" w:hAnsi="Times New Roman"/>
          <w:sz w:val="28"/>
          <w:szCs w:val="28"/>
          <w:lang w:val="fr-FR"/>
        </w:rPr>
        <w:t>remercie</w:t>
      </w:r>
      <w:r>
        <w:rPr>
          <w:rFonts w:ascii="Times New Roman" w:hAnsi="Times New Roman"/>
          <w:sz w:val="28"/>
          <w:szCs w:val="28"/>
        </w:rPr>
        <w:t xml:space="preserve"> pour la présentation de son rapport au titre du 4è</w:t>
      </w:r>
      <w:r>
        <w:rPr>
          <w:rFonts w:hint="default" w:ascii="Times New Roman" w:hAnsi="Times New Roman"/>
          <w:sz w:val="28"/>
          <w:szCs w:val="28"/>
          <w:lang w:val="fr-FR"/>
        </w:rPr>
        <w:t>me</w:t>
      </w:r>
      <w:r>
        <w:rPr>
          <w:rFonts w:ascii="Times New Roman" w:hAnsi="Times New Roman"/>
          <w:sz w:val="28"/>
          <w:szCs w:val="28"/>
        </w:rPr>
        <w:t xml:space="preserve"> cycle de l’EPU. </w:t>
      </w:r>
    </w:p>
    <w:p>
      <w:pPr>
        <w:spacing w:after="12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Nous félicitons la Chine pour les efforts consentis dans la mise en place d’un système éducatif solide et la consolidation des résultats de la lutte contre la pauvreté par l’éducation.</w:t>
      </w:r>
    </w:p>
    <w:p>
      <w:pPr>
        <w:spacing w:after="12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Dans un esprit de dialogue constructif nous recommandons à la </w:t>
      </w:r>
      <w:r>
        <w:rPr>
          <w:rFonts w:hint="default" w:ascii="Times New Roman" w:hAnsi="Times New Roman"/>
          <w:sz w:val="28"/>
          <w:szCs w:val="28"/>
          <w:lang w:val="fr-FR"/>
        </w:rPr>
        <w:t xml:space="preserve">délégation </w:t>
      </w:r>
      <w:r>
        <w:rPr>
          <w:rFonts w:ascii="Times New Roman" w:hAnsi="Times New Roman"/>
          <w:sz w:val="28"/>
          <w:szCs w:val="28"/>
        </w:rPr>
        <w:t>Chin</w:t>
      </w:r>
      <w:r>
        <w:rPr>
          <w:rFonts w:hint="default" w:ascii="Times New Roman" w:hAnsi="Times New Roman"/>
          <w:sz w:val="28"/>
          <w:szCs w:val="28"/>
          <w:lang w:val="fr-FR"/>
        </w:rPr>
        <w:t>ois</w:t>
      </w:r>
      <w:r>
        <w:rPr>
          <w:rFonts w:ascii="Times New Roman" w:hAnsi="Times New Roman"/>
          <w:sz w:val="28"/>
          <w:szCs w:val="28"/>
        </w:rPr>
        <w:t>e ce qui suit :</w:t>
      </w:r>
    </w:p>
    <w:p>
      <w:pPr>
        <w:pStyle w:val="6"/>
        <w:numPr>
          <w:ilvl w:val="0"/>
          <w:numId w:val="1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Améliorer la politique de promotion de la santé de la population ; </w:t>
      </w:r>
    </w:p>
    <w:p>
      <w:pPr>
        <w:pStyle w:val="6"/>
        <w:numPr>
          <w:ilvl w:val="0"/>
          <w:numId w:val="1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Continuer à mettre en œuvre des projets de renouvellement des connaissances et des initiatives d’amélioration des compétences ;</w:t>
      </w:r>
    </w:p>
    <w:p>
      <w:pPr>
        <w:pStyle w:val="6"/>
        <w:numPr>
          <w:ilvl w:val="0"/>
          <w:numId w:val="1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Améliorer l’échelle de production d’énergie éolienne et photovoltaïque en vue de lutter contre la pollution de l’environnement.</w:t>
      </w:r>
    </w:p>
    <w:p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Nous souhaitons à la Chine un EPU couronné de succès.</w:t>
      </w:r>
    </w:p>
    <w:p>
      <w:pPr>
        <w:ind w:left="284"/>
        <w:rPr>
          <w:rFonts w:ascii="Times New Roman" w:hAnsi="Times New Roman"/>
          <w:sz w:val="2"/>
          <w:szCs w:val="2"/>
        </w:rPr>
      </w:pPr>
    </w:p>
    <w:p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Je</w:t>
      </w:r>
      <w:r>
        <w:rPr>
          <w:rFonts w:ascii="Times New Roman" w:hAnsi="Times New Roman"/>
          <w:b/>
          <w:sz w:val="28"/>
          <w:szCs w:val="28"/>
        </w:rPr>
        <w:t xml:space="preserve"> vous remercie !</w:t>
      </w:r>
    </w:p>
    <w:p>
      <w:pPr>
        <w:ind w:left="284"/>
        <w:rPr>
          <w:rFonts w:ascii="Times New Roman" w:hAnsi="Times New Roman"/>
          <w:b/>
          <w:sz w:val="28"/>
          <w:szCs w:val="28"/>
        </w:rPr>
      </w:pPr>
    </w:p>
    <w:p>
      <w:pPr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P.S. : Temps : 45s</w:t>
      </w:r>
    </w:p>
    <w:sectPr>
      <w:pgSz w:w="11906" w:h="16838"/>
      <w:pgMar w:top="851" w:right="1274" w:bottom="851" w:left="127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D2E41"/>
    <w:multiLevelType w:val="multilevel"/>
    <w:tmpl w:val="6D7D2E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CA"/>
    <w:rsid w:val="00007175"/>
    <w:rsid w:val="00012D5A"/>
    <w:rsid w:val="00022EF9"/>
    <w:rsid w:val="0003007A"/>
    <w:rsid w:val="0003013D"/>
    <w:rsid w:val="00083A09"/>
    <w:rsid w:val="000840FC"/>
    <w:rsid w:val="00087D94"/>
    <w:rsid w:val="000A2433"/>
    <w:rsid w:val="000A2886"/>
    <w:rsid w:val="000A5E42"/>
    <w:rsid w:val="000D303B"/>
    <w:rsid w:val="000E7FA5"/>
    <w:rsid w:val="000F19BA"/>
    <w:rsid w:val="00105807"/>
    <w:rsid w:val="0011608E"/>
    <w:rsid w:val="00137CA3"/>
    <w:rsid w:val="00140028"/>
    <w:rsid w:val="0014079C"/>
    <w:rsid w:val="001528D3"/>
    <w:rsid w:val="001532A2"/>
    <w:rsid w:val="00160B0A"/>
    <w:rsid w:val="00161E2D"/>
    <w:rsid w:val="00161ECD"/>
    <w:rsid w:val="00162A69"/>
    <w:rsid w:val="001857AD"/>
    <w:rsid w:val="001A1295"/>
    <w:rsid w:val="001E0F0F"/>
    <w:rsid w:val="001F048D"/>
    <w:rsid w:val="00207C49"/>
    <w:rsid w:val="00212B1E"/>
    <w:rsid w:val="00214741"/>
    <w:rsid w:val="0023369C"/>
    <w:rsid w:val="00234946"/>
    <w:rsid w:val="002428CA"/>
    <w:rsid w:val="00243B33"/>
    <w:rsid w:val="00245BE5"/>
    <w:rsid w:val="00250D7C"/>
    <w:rsid w:val="0026164D"/>
    <w:rsid w:val="00274E4E"/>
    <w:rsid w:val="00277BAE"/>
    <w:rsid w:val="00290CE0"/>
    <w:rsid w:val="002B4ABB"/>
    <w:rsid w:val="002B7ED0"/>
    <w:rsid w:val="002D1C34"/>
    <w:rsid w:val="002E2194"/>
    <w:rsid w:val="003111AF"/>
    <w:rsid w:val="003303A7"/>
    <w:rsid w:val="0034157E"/>
    <w:rsid w:val="003443E8"/>
    <w:rsid w:val="00351177"/>
    <w:rsid w:val="0035239C"/>
    <w:rsid w:val="00357599"/>
    <w:rsid w:val="0036359C"/>
    <w:rsid w:val="00390D6A"/>
    <w:rsid w:val="003B18DA"/>
    <w:rsid w:val="003B4C46"/>
    <w:rsid w:val="003D6B0C"/>
    <w:rsid w:val="003E0225"/>
    <w:rsid w:val="003F1F50"/>
    <w:rsid w:val="00403055"/>
    <w:rsid w:val="004171B7"/>
    <w:rsid w:val="0041777A"/>
    <w:rsid w:val="00423C5E"/>
    <w:rsid w:val="00431DC4"/>
    <w:rsid w:val="00474268"/>
    <w:rsid w:val="004826EA"/>
    <w:rsid w:val="0049185E"/>
    <w:rsid w:val="00492841"/>
    <w:rsid w:val="004A66C3"/>
    <w:rsid w:val="004B195D"/>
    <w:rsid w:val="004B1B7D"/>
    <w:rsid w:val="004C08A4"/>
    <w:rsid w:val="004C1C73"/>
    <w:rsid w:val="004C6497"/>
    <w:rsid w:val="004E615D"/>
    <w:rsid w:val="004F082C"/>
    <w:rsid w:val="004F4196"/>
    <w:rsid w:val="004F50A7"/>
    <w:rsid w:val="004F5152"/>
    <w:rsid w:val="004F69A1"/>
    <w:rsid w:val="004F6DDE"/>
    <w:rsid w:val="00520608"/>
    <w:rsid w:val="005206CB"/>
    <w:rsid w:val="00522BDF"/>
    <w:rsid w:val="0052547B"/>
    <w:rsid w:val="00550554"/>
    <w:rsid w:val="00557FE4"/>
    <w:rsid w:val="00562359"/>
    <w:rsid w:val="0058772A"/>
    <w:rsid w:val="005879F9"/>
    <w:rsid w:val="00587CF5"/>
    <w:rsid w:val="005B1A75"/>
    <w:rsid w:val="005B3ECC"/>
    <w:rsid w:val="005C050D"/>
    <w:rsid w:val="005C3FDF"/>
    <w:rsid w:val="005C6571"/>
    <w:rsid w:val="005D206A"/>
    <w:rsid w:val="005D3A44"/>
    <w:rsid w:val="00604EEE"/>
    <w:rsid w:val="00614E66"/>
    <w:rsid w:val="00616C2B"/>
    <w:rsid w:val="00624895"/>
    <w:rsid w:val="00633F0C"/>
    <w:rsid w:val="006457CF"/>
    <w:rsid w:val="006460BC"/>
    <w:rsid w:val="00651566"/>
    <w:rsid w:val="00670962"/>
    <w:rsid w:val="00676763"/>
    <w:rsid w:val="0068212C"/>
    <w:rsid w:val="0069044D"/>
    <w:rsid w:val="006B0D54"/>
    <w:rsid w:val="006C2300"/>
    <w:rsid w:val="006E2572"/>
    <w:rsid w:val="006F0B95"/>
    <w:rsid w:val="006F3EC7"/>
    <w:rsid w:val="006F5F4B"/>
    <w:rsid w:val="00721DF5"/>
    <w:rsid w:val="00763F37"/>
    <w:rsid w:val="007702DE"/>
    <w:rsid w:val="0078652F"/>
    <w:rsid w:val="00793548"/>
    <w:rsid w:val="007A5B7F"/>
    <w:rsid w:val="007C32D3"/>
    <w:rsid w:val="007E1915"/>
    <w:rsid w:val="00813AE7"/>
    <w:rsid w:val="00814C91"/>
    <w:rsid w:val="00816272"/>
    <w:rsid w:val="00817BB5"/>
    <w:rsid w:val="008214CD"/>
    <w:rsid w:val="00824320"/>
    <w:rsid w:val="0083240B"/>
    <w:rsid w:val="00847584"/>
    <w:rsid w:val="00850A08"/>
    <w:rsid w:val="00852A3B"/>
    <w:rsid w:val="008608AF"/>
    <w:rsid w:val="00863F28"/>
    <w:rsid w:val="00865A2E"/>
    <w:rsid w:val="00867BB6"/>
    <w:rsid w:val="00883C5D"/>
    <w:rsid w:val="00886BF2"/>
    <w:rsid w:val="00887CAB"/>
    <w:rsid w:val="008915CF"/>
    <w:rsid w:val="008A12D4"/>
    <w:rsid w:val="008B5333"/>
    <w:rsid w:val="008B6D34"/>
    <w:rsid w:val="008B7CB1"/>
    <w:rsid w:val="008C016E"/>
    <w:rsid w:val="008C1299"/>
    <w:rsid w:val="008C4279"/>
    <w:rsid w:val="008C5E84"/>
    <w:rsid w:val="008D7242"/>
    <w:rsid w:val="008D72C5"/>
    <w:rsid w:val="008F68FF"/>
    <w:rsid w:val="00917DF9"/>
    <w:rsid w:val="00927A21"/>
    <w:rsid w:val="00966584"/>
    <w:rsid w:val="00971E7E"/>
    <w:rsid w:val="00975C81"/>
    <w:rsid w:val="00976B1B"/>
    <w:rsid w:val="00987E63"/>
    <w:rsid w:val="0099280D"/>
    <w:rsid w:val="009A0173"/>
    <w:rsid w:val="009A4617"/>
    <w:rsid w:val="009A5E5D"/>
    <w:rsid w:val="009A63FE"/>
    <w:rsid w:val="009B7C41"/>
    <w:rsid w:val="009C2563"/>
    <w:rsid w:val="009D41CA"/>
    <w:rsid w:val="009D77BD"/>
    <w:rsid w:val="009E48A4"/>
    <w:rsid w:val="009F2B2F"/>
    <w:rsid w:val="00A05A34"/>
    <w:rsid w:val="00A07999"/>
    <w:rsid w:val="00A12948"/>
    <w:rsid w:val="00A20E9E"/>
    <w:rsid w:val="00A35917"/>
    <w:rsid w:val="00A45096"/>
    <w:rsid w:val="00A57D66"/>
    <w:rsid w:val="00A64473"/>
    <w:rsid w:val="00A80850"/>
    <w:rsid w:val="00A8093A"/>
    <w:rsid w:val="00A82E8F"/>
    <w:rsid w:val="00A91326"/>
    <w:rsid w:val="00AC2B7E"/>
    <w:rsid w:val="00AD735C"/>
    <w:rsid w:val="00AE1F33"/>
    <w:rsid w:val="00B0670B"/>
    <w:rsid w:val="00B2485E"/>
    <w:rsid w:val="00B254C0"/>
    <w:rsid w:val="00B44A00"/>
    <w:rsid w:val="00B544D9"/>
    <w:rsid w:val="00B55823"/>
    <w:rsid w:val="00B66C24"/>
    <w:rsid w:val="00B67CB1"/>
    <w:rsid w:val="00B761D1"/>
    <w:rsid w:val="00B80E6B"/>
    <w:rsid w:val="00B83931"/>
    <w:rsid w:val="00B95176"/>
    <w:rsid w:val="00BA2B52"/>
    <w:rsid w:val="00BD76C9"/>
    <w:rsid w:val="00BF30C3"/>
    <w:rsid w:val="00BF32B9"/>
    <w:rsid w:val="00C11061"/>
    <w:rsid w:val="00C15CE0"/>
    <w:rsid w:val="00C4043E"/>
    <w:rsid w:val="00C56960"/>
    <w:rsid w:val="00C57B58"/>
    <w:rsid w:val="00C60563"/>
    <w:rsid w:val="00C605D1"/>
    <w:rsid w:val="00C6546A"/>
    <w:rsid w:val="00C66DD3"/>
    <w:rsid w:val="00C91A92"/>
    <w:rsid w:val="00C96262"/>
    <w:rsid w:val="00CA71AD"/>
    <w:rsid w:val="00CC5F7E"/>
    <w:rsid w:val="00CD07D9"/>
    <w:rsid w:val="00CD28C9"/>
    <w:rsid w:val="00CD3CD8"/>
    <w:rsid w:val="00CD4069"/>
    <w:rsid w:val="00CE3EBB"/>
    <w:rsid w:val="00CF3DD2"/>
    <w:rsid w:val="00D132E2"/>
    <w:rsid w:val="00D15411"/>
    <w:rsid w:val="00D37160"/>
    <w:rsid w:val="00D409B0"/>
    <w:rsid w:val="00D6216D"/>
    <w:rsid w:val="00D70914"/>
    <w:rsid w:val="00D94D79"/>
    <w:rsid w:val="00DC0430"/>
    <w:rsid w:val="00DC1D80"/>
    <w:rsid w:val="00DC5738"/>
    <w:rsid w:val="00DE5DA6"/>
    <w:rsid w:val="00DF2B38"/>
    <w:rsid w:val="00DF2CA8"/>
    <w:rsid w:val="00E01DA1"/>
    <w:rsid w:val="00E02776"/>
    <w:rsid w:val="00E377DF"/>
    <w:rsid w:val="00E46105"/>
    <w:rsid w:val="00E54849"/>
    <w:rsid w:val="00E55616"/>
    <w:rsid w:val="00E7497E"/>
    <w:rsid w:val="00E82804"/>
    <w:rsid w:val="00E90010"/>
    <w:rsid w:val="00E90358"/>
    <w:rsid w:val="00EB0F6B"/>
    <w:rsid w:val="00EC5E0C"/>
    <w:rsid w:val="00ED6B7B"/>
    <w:rsid w:val="00EE1D8C"/>
    <w:rsid w:val="00EE4AA3"/>
    <w:rsid w:val="00EE6E30"/>
    <w:rsid w:val="00F01B3B"/>
    <w:rsid w:val="00F06638"/>
    <w:rsid w:val="00F06A9E"/>
    <w:rsid w:val="00F10647"/>
    <w:rsid w:val="00F115F9"/>
    <w:rsid w:val="00F121D0"/>
    <w:rsid w:val="00F21C6F"/>
    <w:rsid w:val="00F257C9"/>
    <w:rsid w:val="00F30391"/>
    <w:rsid w:val="00F359FF"/>
    <w:rsid w:val="00F377E0"/>
    <w:rsid w:val="00F40D38"/>
    <w:rsid w:val="00F51FAC"/>
    <w:rsid w:val="00F70287"/>
    <w:rsid w:val="00F74052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3956"/>
    <w:rsid w:val="00FE541D"/>
    <w:rsid w:val="00FF4472"/>
    <w:rsid w:val="05ED6B36"/>
    <w:rsid w:val="251D4D24"/>
    <w:rsid w:val="3DA6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</w:pPr>
    <w:rPr>
      <w:rFonts w:ascii="Calibri" w:hAnsi="Calibri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5">
    <w:name w:val="Texte de bulles Car"/>
    <w:basedOn w:val="2"/>
    <w:link w:val="3"/>
    <w:semiHidden/>
    <w:qFormat/>
    <w:uiPriority w:val="99"/>
    <w:rPr>
      <w:rFonts w:ascii="Tahoma" w:hAnsi="Tahoma" w:eastAsia="Times New Roman" w:cs="Tahoma"/>
      <w:sz w:val="16"/>
      <w:szCs w:val="16"/>
      <w:lang w:val="fr-FR"/>
    </w:rPr>
  </w:style>
  <w:style w:type="paragraph" w:styleId="6">
    <w:name w:val="List Paragraph"/>
    <w:basedOn w:val="1"/>
    <w:qFormat/>
    <w:uiPriority w:val="34"/>
    <w:pPr>
      <w:suppressAutoHyphens w:val="0"/>
      <w:autoSpaceDN/>
      <w:spacing w:line="259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0C6073-7A96-4467-ADCD-F26CBD4D9946}">
  <ds:schemaRefs/>
</ds:datastoreItem>
</file>

<file path=customXml/itemProps2.xml><?xml version="1.0" encoding="utf-8"?>
<ds:datastoreItem xmlns:ds="http://schemas.openxmlformats.org/officeDocument/2006/customXml" ds:itemID="{7A5B18F5-3987-4A23-9CC1-52E6D68E3522}"/>
</file>

<file path=customXml/itemProps3.xml><?xml version="1.0" encoding="utf-8"?>
<ds:datastoreItem xmlns:ds="http://schemas.openxmlformats.org/officeDocument/2006/customXml" ds:itemID="{7149C6DE-4612-48BE-9DB6-0F49D74C4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1088</Characters>
  <Lines>9</Lines>
  <Paragraphs>2</Paragraphs>
  <TotalTime>1</TotalTime>
  <ScaleCrop>false</ScaleCrop>
  <LinksUpToDate>false</LinksUpToDate>
  <CharactersWithSpaces>1283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degue</cp:lastModifiedBy>
  <cp:revision>196</cp:revision>
  <cp:lastPrinted>2023-11-08T17:06:00Z</cp:lastPrinted>
  <dcterms:created xsi:type="dcterms:W3CDTF">2023-11-09T15:17:00Z</dcterms:created>
  <dcterms:modified xsi:type="dcterms:W3CDTF">2024-01-21T17:46:20Z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  <property fmtid="{D5CDD505-2E9C-101B-9397-08002B2CF9AE}" pid="3" name="KSOProductBuildVer">
    <vt:lpwstr>1036-12.2.0.13431</vt:lpwstr>
  </property>
  <property fmtid="{D5CDD505-2E9C-101B-9397-08002B2CF9AE}" pid="4" name="ICV">
    <vt:lpwstr>10163EE5C65041AABF95EB65DBC32523_12</vt:lpwstr>
  </property>
</Properties>
</file>