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CC" w:rsidRPr="00304B26" w:rsidRDefault="001C3ACC" w:rsidP="001C3AC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304B26">
        <w:rPr>
          <w:rFonts w:ascii="Tahoma" w:eastAsia="Calibri" w:hAnsi="Tahoma" w:cs="Tahoma"/>
          <w:b/>
          <w:color w:val="000000"/>
          <w:sz w:val="24"/>
          <w:szCs w:val="24"/>
        </w:rPr>
        <w:t>STATEMENT BY BOTSWANA DURING THE REVIEW OF THE PEOPLE`S REPUBLIC OF CHINA AT THE 45</w:t>
      </w:r>
      <w:r w:rsidRPr="00304B26">
        <w:rPr>
          <w:rFonts w:ascii="Tahoma" w:eastAsia="Calibri" w:hAnsi="Tahoma" w:cs="Tahoma"/>
          <w:b/>
          <w:color w:val="000000"/>
          <w:sz w:val="24"/>
          <w:szCs w:val="24"/>
          <w:vertAlign w:val="superscript"/>
        </w:rPr>
        <w:t>TH</w:t>
      </w:r>
      <w:r w:rsidRPr="00304B26">
        <w:rPr>
          <w:rFonts w:ascii="Tahoma" w:eastAsia="Calibri" w:hAnsi="Tahoma" w:cs="Tahoma"/>
          <w:b/>
          <w:color w:val="000000"/>
          <w:sz w:val="24"/>
          <w:szCs w:val="24"/>
        </w:rPr>
        <w:t xml:space="preserve"> SESSION OF THE UNIVERSAL PERIODIC REVIEW (UPR) WORKING GROUP </w:t>
      </w:r>
    </w:p>
    <w:p w:rsidR="001C3ACC" w:rsidRPr="00304B26" w:rsidRDefault="001C3ACC" w:rsidP="001C3AC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1C3ACC" w:rsidRPr="00304B26" w:rsidRDefault="001C3ACC" w:rsidP="001C3ACC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Times New Roman"/>
          <w:b/>
          <w:sz w:val="24"/>
          <w:szCs w:val="24"/>
        </w:rPr>
      </w:pPr>
      <w:r w:rsidRPr="00304B26">
        <w:rPr>
          <w:rFonts w:ascii="Tahoma" w:eastAsia="Calibri" w:hAnsi="Tahoma" w:cs="Tahoma"/>
          <w:bCs/>
          <w:sz w:val="24"/>
          <w:szCs w:val="24"/>
        </w:rPr>
        <w:t>(23</w:t>
      </w:r>
      <w:r w:rsidRPr="00304B26">
        <w:rPr>
          <w:rFonts w:ascii="Tahoma" w:eastAsia="Calibri" w:hAnsi="Tahoma" w:cs="Tahoma"/>
          <w:bCs/>
          <w:sz w:val="24"/>
          <w:szCs w:val="24"/>
          <w:vertAlign w:val="superscript"/>
        </w:rPr>
        <w:t>rd</w:t>
      </w:r>
      <w:r w:rsidRPr="00304B26">
        <w:rPr>
          <w:rFonts w:ascii="Tahoma" w:eastAsia="Calibri" w:hAnsi="Tahoma" w:cs="Tahoma"/>
          <w:bCs/>
          <w:sz w:val="24"/>
          <w:szCs w:val="24"/>
        </w:rPr>
        <w:t xml:space="preserve"> January 2024, Geneva)</w:t>
      </w:r>
    </w:p>
    <w:p w:rsidR="00C75993" w:rsidRPr="00304B26" w:rsidRDefault="00947C2B" w:rsidP="00947C2B">
      <w:pPr>
        <w:spacing w:line="276" w:lineRule="auto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304B26">
        <w:rPr>
          <w:rFonts w:ascii="Tahoma" w:eastAsia="Calibri" w:hAnsi="Tahoma" w:cs="Tahoma"/>
          <w:b/>
          <w:sz w:val="24"/>
          <w:szCs w:val="24"/>
          <w:lang w:val="en-US"/>
        </w:rPr>
        <w:t>Mr. President</w:t>
      </w:r>
    </w:p>
    <w:p w:rsidR="00947C2B" w:rsidRPr="00304B26" w:rsidRDefault="00C75993" w:rsidP="00C759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304B26">
        <w:rPr>
          <w:rFonts w:ascii="Tahoma" w:eastAsia="Calibri" w:hAnsi="Tahoma" w:cs="Tahoma"/>
          <w:sz w:val="24"/>
          <w:szCs w:val="24"/>
        </w:rPr>
        <w:t>Botswana</w:t>
      </w:r>
      <w:r w:rsidRPr="00304B26">
        <w:rPr>
          <w:rFonts w:ascii="Tahoma" w:eastAsia="Calibri" w:hAnsi="Tahoma" w:cs="Tahoma"/>
          <w:sz w:val="24"/>
          <w:szCs w:val="24"/>
          <w:lang w:val="en-ZW"/>
        </w:rPr>
        <w:t xml:space="preserve"> warmly welcomes the delegation of </w:t>
      </w:r>
      <w:r w:rsidRPr="00304B26">
        <w:rPr>
          <w:rFonts w:ascii="Tahoma" w:eastAsia="Calibri" w:hAnsi="Tahoma" w:cs="Tahoma"/>
          <w:sz w:val="24"/>
          <w:szCs w:val="24"/>
        </w:rPr>
        <w:t xml:space="preserve">People`s Republic of China </w:t>
      </w:r>
      <w:r w:rsidRPr="00304B26">
        <w:rPr>
          <w:rFonts w:ascii="Tahoma" w:eastAsia="Calibri" w:hAnsi="Tahoma" w:cs="Tahoma"/>
          <w:sz w:val="24"/>
          <w:szCs w:val="24"/>
          <w:lang w:val="en-ZW"/>
        </w:rPr>
        <w:t>to the 4</w:t>
      </w:r>
      <w:r w:rsidRPr="00304B26">
        <w:rPr>
          <w:rFonts w:ascii="Tahoma" w:eastAsia="Calibri" w:hAnsi="Tahoma" w:cs="Tahoma"/>
          <w:sz w:val="24"/>
          <w:szCs w:val="24"/>
          <w:vertAlign w:val="superscript"/>
          <w:lang w:val="en-ZW"/>
        </w:rPr>
        <w:t>th</w:t>
      </w:r>
      <w:r w:rsidRPr="00304B26">
        <w:rPr>
          <w:rFonts w:ascii="Tahoma" w:eastAsia="Calibri" w:hAnsi="Tahoma" w:cs="Tahoma"/>
          <w:sz w:val="24"/>
          <w:szCs w:val="24"/>
          <w:lang w:val="en-ZW"/>
        </w:rPr>
        <w:t xml:space="preserve"> cycle of the UPR process.  We thank the Delegation for the presentation of their comprehensive national report.</w:t>
      </w:r>
    </w:p>
    <w:p w:rsidR="001C3ACC" w:rsidRPr="00304B26" w:rsidRDefault="001C3ACC" w:rsidP="009A17D2">
      <w:pPr>
        <w:pStyle w:val="ListParagraph"/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  <w:bookmarkStart w:id="0" w:name="_GoBack"/>
      <w:bookmarkEnd w:id="0"/>
    </w:p>
    <w:p w:rsidR="00947C2B" w:rsidRPr="00304B26" w:rsidRDefault="00947C2B" w:rsidP="009A17D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ahoma" w:eastAsia="Times New Roman" w:hAnsi="Tahoma" w:cs="Tahoma"/>
          <w:sz w:val="24"/>
          <w:szCs w:val="24"/>
          <w:lang w:val="en-US"/>
        </w:rPr>
      </w:pPr>
      <w:r w:rsidRPr="00304B26">
        <w:rPr>
          <w:rFonts w:ascii="Tahoma" w:hAnsi="Tahoma" w:cs="Tahoma"/>
          <w:sz w:val="24"/>
          <w:szCs w:val="24"/>
        </w:rPr>
        <w:t xml:space="preserve">Botswana commends the government of China for </w:t>
      </w:r>
      <w:r w:rsidR="00F93A78" w:rsidRPr="00304B26">
        <w:rPr>
          <w:rFonts w:ascii="Tahoma" w:hAnsi="Tahoma" w:cs="Tahoma"/>
          <w:sz w:val="24"/>
          <w:szCs w:val="24"/>
        </w:rPr>
        <w:t xml:space="preserve">the commitment and </w:t>
      </w:r>
      <w:r w:rsidRPr="00304B26">
        <w:rPr>
          <w:rFonts w:ascii="Tahoma" w:hAnsi="Tahoma" w:cs="Tahoma"/>
          <w:sz w:val="24"/>
          <w:szCs w:val="24"/>
        </w:rPr>
        <w:t>progress</w:t>
      </w:r>
      <w:r w:rsidR="001C3ACC" w:rsidRPr="00304B26">
        <w:rPr>
          <w:rFonts w:ascii="Tahoma" w:hAnsi="Tahoma" w:cs="Tahoma"/>
          <w:sz w:val="24"/>
          <w:szCs w:val="24"/>
        </w:rPr>
        <w:t xml:space="preserve"> made</w:t>
      </w:r>
      <w:r w:rsidRPr="00304B26">
        <w:rPr>
          <w:rFonts w:ascii="Tahoma" w:hAnsi="Tahoma" w:cs="Tahoma"/>
          <w:sz w:val="24"/>
          <w:szCs w:val="24"/>
        </w:rPr>
        <w:t xml:space="preserve"> in </w:t>
      </w:r>
      <w:r w:rsidRPr="00924CD7">
        <w:rPr>
          <w:rFonts w:ascii="Tahoma" w:hAnsi="Tahoma" w:cs="Tahoma"/>
          <w:sz w:val="24"/>
          <w:szCs w:val="24"/>
        </w:rPr>
        <w:t>promoti</w:t>
      </w:r>
      <w:r w:rsidR="002C04B0" w:rsidRPr="00924CD7">
        <w:rPr>
          <w:rFonts w:ascii="Tahoma" w:hAnsi="Tahoma" w:cs="Tahoma"/>
          <w:sz w:val="24"/>
          <w:szCs w:val="24"/>
        </w:rPr>
        <w:t>on</w:t>
      </w:r>
      <w:r w:rsidRPr="00924CD7">
        <w:rPr>
          <w:rFonts w:ascii="Tahoma" w:hAnsi="Tahoma" w:cs="Tahoma"/>
          <w:sz w:val="24"/>
          <w:szCs w:val="24"/>
        </w:rPr>
        <w:t>, protecti</w:t>
      </w:r>
      <w:r w:rsidR="002C04B0" w:rsidRPr="00924CD7">
        <w:rPr>
          <w:rFonts w:ascii="Tahoma" w:hAnsi="Tahoma" w:cs="Tahoma"/>
          <w:sz w:val="24"/>
          <w:szCs w:val="24"/>
        </w:rPr>
        <w:t>on</w:t>
      </w:r>
      <w:r w:rsidRPr="00924CD7">
        <w:rPr>
          <w:rFonts w:ascii="Tahoma" w:hAnsi="Tahoma" w:cs="Tahoma"/>
          <w:sz w:val="24"/>
          <w:szCs w:val="24"/>
        </w:rPr>
        <w:t xml:space="preserve"> and respect</w:t>
      </w:r>
      <w:r w:rsidR="002C04B0" w:rsidRPr="00924CD7">
        <w:rPr>
          <w:rFonts w:ascii="Tahoma" w:hAnsi="Tahoma" w:cs="Tahoma"/>
          <w:sz w:val="24"/>
          <w:szCs w:val="24"/>
        </w:rPr>
        <w:t xml:space="preserve"> for</w:t>
      </w:r>
      <w:r w:rsidR="001C3ACC" w:rsidRPr="00924CD7">
        <w:rPr>
          <w:rFonts w:ascii="Tahoma" w:hAnsi="Tahoma" w:cs="Tahoma"/>
          <w:sz w:val="24"/>
          <w:szCs w:val="24"/>
        </w:rPr>
        <w:t xml:space="preserve"> </w:t>
      </w:r>
      <w:r w:rsidR="001C3ACC" w:rsidRPr="00304B26">
        <w:rPr>
          <w:rFonts w:ascii="Tahoma" w:hAnsi="Tahoma" w:cs="Tahoma"/>
          <w:sz w:val="24"/>
          <w:szCs w:val="24"/>
        </w:rPr>
        <w:t xml:space="preserve">human rights </w:t>
      </w:r>
      <w:r w:rsidRPr="00304B26">
        <w:rPr>
          <w:rFonts w:ascii="Tahoma" w:hAnsi="Tahoma" w:cs="Tahoma"/>
          <w:sz w:val="24"/>
          <w:szCs w:val="24"/>
        </w:rPr>
        <w:t xml:space="preserve">through the completion of all set goals and tasks in the National Human Rights </w:t>
      </w:r>
      <w:r w:rsidR="00661BEA" w:rsidRPr="00304B26">
        <w:rPr>
          <w:rFonts w:ascii="Tahoma" w:hAnsi="Tahoma" w:cs="Tahoma"/>
          <w:sz w:val="24"/>
          <w:szCs w:val="24"/>
        </w:rPr>
        <w:t xml:space="preserve">Action Plan (2016–2020). We further </w:t>
      </w:r>
      <w:r w:rsidRPr="00304B26">
        <w:rPr>
          <w:rFonts w:ascii="Tahoma" w:hAnsi="Tahoma" w:cs="Tahoma"/>
          <w:sz w:val="24"/>
          <w:szCs w:val="24"/>
        </w:rPr>
        <w:t>note the</w:t>
      </w:r>
      <w:r w:rsidR="00CE0779" w:rsidRPr="00304B26">
        <w:rPr>
          <w:rFonts w:ascii="Tahoma" w:hAnsi="Tahoma" w:cs="Tahoma"/>
          <w:sz w:val="24"/>
          <w:szCs w:val="24"/>
        </w:rPr>
        <w:t xml:space="preserve"> progress made </w:t>
      </w:r>
      <w:r w:rsidR="00661BEA" w:rsidRPr="00304B26">
        <w:rPr>
          <w:rFonts w:ascii="Tahoma" w:hAnsi="Tahoma" w:cs="Tahoma"/>
          <w:sz w:val="24"/>
          <w:szCs w:val="24"/>
        </w:rPr>
        <w:t>in the</w:t>
      </w:r>
      <w:r w:rsidRPr="00304B26">
        <w:rPr>
          <w:rFonts w:ascii="Tahoma" w:hAnsi="Tahoma" w:cs="Tahoma"/>
          <w:sz w:val="24"/>
          <w:szCs w:val="24"/>
        </w:rPr>
        <w:t xml:space="preserve"> </w:t>
      </w:r>
      <w:r w:rsidR="001C3ACC" w:rsidRPr="00304B26">
        <w:rPr>
          <w:rFonts w:ascii="Tahoma" w:hAnsi="Tahoma" w:cs="Tahoma"/>
          <w:sz w:val="24"/>
          <w:szCs w:val="24"/>
        </w:rPr>
        <w:t>implementation of</w:t>
      </w:r>
      <w:r w:rsidRPr="00304B26">
        <w:rPr>
          <w:rFonts w:ascii="Tahoma" w:hAnsi="Tahoma" w:cs="Tahoma"/>
          <w:sz w:val="24"/>
          <w:szCs w:val="24"/>
        </w:rPr>
        <w:t xml:space="preserve"> the </w:t>
      </w:r>
      <w:r w:rsidR="00F93A78" w:rsidRPr="00304B26">
        <w:rPr>
          <w:rFonts w:ascii="Tahoma" w:hAnsi="Tahoma" w:cs="Tahoma"/>
          <w:sz w:val="24"/>
          <w:szCs w:val="24"/>
        </w:rPr>
        <w:t>current</w:t>
      </w:r>
      <w:r w:rsidR="001C3ACC" w:rsidRPr="00304B26">
        <w:rPr>
          <w:rFonts w:ascii="Tahoma" w:hAnsi="Tahoma" w:cs="Tahoma"/>
          <w:sz w:val="24"/>
          <w:szCs w:val="24"/>
        </w:rPr>
        <w:t xml:space="preserve"> </w:t>
      </w:r>
      <w:r w:rsidRPr="00304B26">
        <w:rPr>
          <w:rFonts w:ascii="Tahoma" w:hAnsi="Tahoma" w:cs="Tahoma"/>
          <w:sz w:val="24"/>
          <w:szCs w:val="24"/>
        </w:rPr>
        <w:t>National Human Rights Action Plan (2021–2025).</w:t>
      </w:r>
    </w:p>
    <w:p w:rsidR="00947C2B" w:rsidRPr="00304B26" w:rsidRDefault="00947C2B" w:rsidP="00947C2B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947C2B" w:rsidRPr="00304B26" w:rsidRDefault="007F6A22" w:rsidP="001C3ACC">
      <w:pPr>
        <w:pStyle w:val="Defaul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auto"/>
        </w:rPr>
      </w:pPr>
      <w:r w:rsidRPr="00304B26">
        <w:rPr>
          <w:rFonts w:ascii="Tahoma" w:hAnsi="Tahoma" w:cs="Tahoma"/>
          <w:color w:val="auto"/>
        </w:rPr>
        <w:t xml:space="preserve"> We however note a few gaps</w:t>
      </w:r>
      <w:r w:rsidR="00F93A78" w:rsidRPr="00304B26">
        <w:rPr>
          <w:rFonts w:ascii="Tahoma" w:hAnsi="Tahoma" w:cs="Tahoma"/>
          <w:color w:val="auto"/>
        </w:rPr>
        <w:t xml:space="preserve"> such as, inadequate</w:t>
      </w:r>
      <w:r w:rsidR="009C02F9" w:rsidRPr="00304B26">
        <w:rPr>
          <w:rFonts w:ascii="Tahoma" w:hAnsi="Tahoma" w:cs="Tahoma"/>
          <w:color w:val="auto"/>
        </w:rPr>
        <w:t xml:space="preserve"> participation of children living with disabilities with respect to issues affecting their rights and limited access to education</w:t>
      </w:r>
      <w:r w:rsidR="00F93A78" w:rsidRPr="00304B26">
        <w:rPr>
          <w:rFonts w:ascii="Tahoma" w:hAnsi="Tahoma" w:cs="Tahoma"/>
          <w:color w:val="auto"/>
        </w:rPr>
        <w:t>. Botswana t</w:t>
      </w:r>
      <w:r w:rsidR="009A17D2" w:rsidRPr="00304B26">
        <w:rPr>
          <w:rFonts w:ascii="Tahoma" w:hAnsi="Tahoma" w:cs="Tahoma"/>
          <w:color w:val="auto"/>
        </w:rPr>
        <w:t xml:space="preserve">herefore </w:t>
      </w:r>
      <w:r w:rsidRPr="00304B26">
        <w:rPr>
          <w:rFonts w:ascii="Tahoma" w:hAnsi="Tahoma" w:cs="Tahoma"/>
          <w:color w:val="auto"/>
          <w:lang w:val="en-GB"/>
        </w:rPr>
        <w:t>invite</w:t>
      </w:r>
      <w:r w:rsidR="00F93A78" w:rsidRPr="00304B26">
        <w:rPr>
          <w:rFonts w:ascii="Tahoma" w:hAnsi="Tahoma" w:cs="Tahoma"/>
          <w:color w:val="auto"/>
          <w:lang w:val="en-GB"/>
        </w:rPr>
        <w:t>s</w:t>
      </w:r>
      <w:r w:rsidRPr="00304B26">
        <w:rPr>
          <w:rFonts w:ascii="Tahoma" w:hAnsi="Tahoma" w:cs="Tahoma"/>
          <w:color w:val="auto"/>
          <w:lang w:val="en-GB"/>
        </w:rPr>
        <w:t xml:space="preserve"> China to consider the following recommendations.</w:t>
      </w:r>
    </w:p>
    <w:p w:rsidR="00947C2B" w:rsidRPr="00304B26" w:rsidRDefault="00947C2B" w:rsidP="00947C2B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</w:p>
    <w:p w:rsidR="00947C2B" w:rsidRPr="00304B26" w:rsidRDefault="000B318F" w:rsidP="00C75993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304B26">
        <w:rPr>
          <w:rFonts w:ascii="Tahoma" w:hAnsi="Tahoma" w:cs="Tahoma"/>
          <w:sz w:val="24"/>
          <w:szCs w:val="24"/>
        </w:rPr>
        <w:t>To develop strategies that ensure that consultation processes for the implementation of the Convention on the Rights of Persons with Disabilities are, child-friendly, transpare</w:t>
      </w:r>
      <w:r w:rsidR="007F6A22" w:rsidRPr="00304B26">
        <w:rPr>
          <w:rFonts w:ascii="Tahoma" w:hAnsi="Tahoma" w:cs="Tahoma"/>
          <w:sz w:val="24"/>
          <w:szCs w:val="24"/>
        </w:rPr>
        <w:t xml:space="preserve">nt and respectful of freedom </w:t>
      </w:r>
      <w:r w:rsidR="00F93A78" w:rsidRPr="00304B26">
        <w:rPr>
          <w:rFonts w:ascii="Tahoma" w:hAnsi="Tahoma" w:cs="Tahoma"/>
          <w:sz w:val="24"/>
          <w:szCs w:val="24"/>
        </w:rPr>
        <w:t>of expression to</w:t>
      </w:r>
      <w:r w:rsidR="007F6A22" w:rsidRPr="00304B26">
        <w:rPr>
          <w:rFonts w:ascii="Tahoma" w:hAnsi="Tahoma" w:cs="Tahoma"/>
          <w:sz w:val="24"/>
          <w:szCs w:val="24"/>
        </w:rPr>
        <w:t xml:space="preserve"> enhancing</w:t>
      </w:r>
      <w:r w:rsidRPr="00304B26">
        <w:rPr>
          <w:rFonts w:ascii="Tahoma" w:hAnsi="Tahoma" w:cs="Tahoma"/>
          <w:sz w:val="24"/>
          <w:szCs w:val="24"/>
        </w:rPr>
        <w:t xml:space="preserve"> participation of children with disabilities.</w:t>
      </w:r>
    </w:p>
    <w:p w:rsidR="001C3ACC" w:rsidRPr="00304B26" w:rsidRDefault="001C3ACC" w:rsidP="00C75993">
      <w:pPr>
        <w:pStyle w:val="ListParagraph"/>
        <w:spacing w:after="0" w:line="360" w:lineRule="auto"/>
        <w:ind w:left="1080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947C2B" w:rsidRPr="00304B26" w:rsidRDefault="00D52CD0" w:rsidP="00C75993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304B26">
        <w:rPr>
          <w:rFonts w:ascii="Tahoma" w:hAnsi="Tahoma" w:cs="Tahoma"/>
          <w:sz w:val="24"/>
          <w:szCs w:val="24"/>
        </w:rPr>
        <w:t>Formulate a comprehens</w:t>
      </w:r>
      <w:r w:rsidR="00F93A78" w:rsidRPr="00304B26">
        <w:rPr>
          <w:rFonts w:ascii="Tahoma" w:hAnsi="Tahoma" w:cs="Tahoma"/>
          <w:sz w:val="24"/>
          <w:szCs w:val="24"/>
        </w:rPr>
        <w:t>ive action plan for inclusion</w:t>
      </w:r>
      <w:r w:rsidRPr="00304B26">
        <w:rPr>
          <w:rFonts w:ascii="Tahoma" w:hAnsi="Tahoma" w:cs="Tahoma"/>
          <w:sz w:val="24"/>
          <w:szCs w:val="24"/>
        </w:rPr>
        <w:t xml:space="preserve"> of an enforceable right to high-quality education for all children living with disabilities</w:t>
      </w:r>
      <w:r w:rsidR="007F6A22" w:rsidRPr="00304B26">
        <w:rPr>
          <w:rFonts w:ascii="Tahoma" w:hAnsi="Tahoma" w:cs="Tahoma"/>
          <w:sz w:val="24"/>
          <w:szCs w:val="24"/>
        </w:rPr>
        <w:t>.</w:t>
      </w:r>
    </w:p>
    <w:p w:rsidR="00947C2B" w:rsidRPr="00304B26" w:rsidRDefault="00947C2B" w:rsidP="00947C2B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:rsidR="00947C2B" w:rsidRPr="00304B26" w:rsidRDefault="009007E6" w:rsidP="00947C2B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304B26">
        <w:rPr>
          <w:rFonts w:ascii="Tahoma" w:eastAsia="Times New Roman" w:hAnsi="Tahoma" w:cs="Tahoma"/>
          <w:sz w:val="24"/>
          <w:szCs w:val="24"/>
          <w:lang w:val="en-US"/>
        </w:rPr>
        <w:t>We wish China</w:t>
      </w:r>
      <w:r w:rsidR="00947C2B" w:rsidRPr="00304B26">
        <w:rPr>
          <w:rFonts w:ascii="Tahoma" w:eastAsia="Times New Roman" w:hAnsi="Tahoma" w:cs="Tahoma"/>
          <w:sz w:val="24"/>
          <w:szCs w:val="24"/>
          <w:lang w:val="en-US"/>
        </w:rPr>
        <w:t xml:space="preserve"> a successful </w:t>
      </w:r>
      <w:r w:rsidR="007F6A22" w:rsidRPr="00304B26">
        <w:rPr>
          <w:rFonts w:ascii="Tahoma" w:eastAsia="Times New Roman" w:hAnsi="Tahoma" w:cs="Tahoma"/>
          <w:sz w:val="24"/>
          <w:szCs w:val="24"/>
          <w:lang w:val="en-US"/>
        </w:rPr>
        <w:t xml:space="preserve">outcome of the </w:t>
      </w:r>
      <w:r w:rsidR="00947C2B" w:rsidRPr="00304B26">
        <w:rPr>
          <w:rFonts w:ascii="Tahoma" w:eastAsia="Times New Roman" w:hAnsi="Tahoma" w:cs="Tahoma"/>
          <w:sz w:val="24"/>
          <w:szCs w:val="24"/>
          <w:lang w:val="en-US"/>
        </w:rPr>
        <w:t xml:space="preserve">review. </w:t>
      </w:r>
    </w:p>
    <w:p w:rsidR="00947C2B" w:rsidRDefault="00947C2B" w:rsidP="00304B26">
      <w:pPr>
        <w:spacing w:after="0" w:line="276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 w:rsidRPr="00304B26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I thank you.  </w:t>
      </w:r>
    </w:p>
    <w:p w:rsidR="00947C2B" w:rsidRDefault="00947C2B"/>
    <w:sectPr w:rsidR="00947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20E"/>
    <w:multiLevelType w:val="hybridMultilevel"/>
    <w:tmpl w:val="EBE8EA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7B734E28"/>
    <w:multiLevelType w:val="multilevel"/>
    <w:tmpl w:val="0C00C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eastAsia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2B"/>
    <w:rsid w:val="000B318F"/>
    <w:rsid w:val="001C3ACC"/>
    <w:rsid w:val="002C04B0"/>
    <w:rsid w:val="00304B26"/>
    <w:rsid w:val="003B23D5"/>
    <w:rsid w:val="00493CA4"/>
    <w:rsid w:val="00661BEA"/>
    <w:rsid w:val="006A12B9"/>
    <w:rsid w:val="007F6A22"/>
    <w:rsid w:val="009007E6"/>
    <w:rsid w:val="00924CD7"/>
    <w:rsid w:val="00947C2B"/>
    <w:rsid w:val="009A17D2"/>
    <w:rsid w:val="009C02F9"/>
    <w:rsid w:val="00C75993"/>
    <w:rsid w:val="00CE0779"/>
    <w:rsid w:val="00D52CD0"/>
    <w:rsid w:val="00F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FCDB71-338D-4C28-B8B5-E1F7055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C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47C2B"/>
  </w:style>
  <w:style w:type="paragraph" w:customStyle="1" w:styleId="Default">
    <w:name w:val="Default"/>
    <w:rsid w:val="00947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D73D8B-9866-4C0E-9838-591491BBAE1A}"/>
</file>

<file path=customXml/itemProps2.xml><?xml version="1.0" encoding="utf-8"?>
<ds:datastoreItem xmlns:ds="http://schemas.openxmlformats.org/officeDocument/2006/customXml" ds:itemID="{1CBACE5B-B646-46BA-B480-BB0D648969B9}"/>
</file>

<file path=customXml/itemProps3.xml><?xml version="1.0" encoding="utf-8"?>
<ds:datastoreItem xmlns:ds="http://schemas.openxmlformats.org/officeDocument/2006/customXml" ds:itemID="{DE56EB9B-224C-4C9C-9EF6-9D8A59B8F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Tumelo Tsimanyana</dc:creator>
  <cp:keywords/>
  <dc:description/>
  <cp:lastModifiedBy>Tumelo Tsimanyana</cp:lastModifiedBy>
  <cp:revision>2</cp:revision>
  <cp:lastPrinted>2024-01-16T10:11:00Z</cp:lastPrinted>
  <dcterms:created xsi:type="dcterms:W3CDTF">2024-01-16T13:38:00Z</dcterms:created>
  <dcterms:modified xsi:type="dcterms:W3CDTF">2024-01-16T13:38:00Z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