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299BB" w14:textId="46E371DE" w:rsidR="00A914D7" w:rsidRDefault="00676E1C">
      <w:pPr>
        <w:widowControl w:val="0"/>
        <w:jc w:val="right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95D39A6" wp14:editId="0C342105">
                <wp:simplePos x="0" y="0"/>
                <wp:positionH relativeFrom="column">
                  <wp:posOffset>718185</wp:posOffset>
                </wp:positionH>
                <wp:positionV relativeFrom="paragraph">
                  <wp:posOffset>-65405</wp:posOffset>
                </wp:positionV>
                <wp:extent cx="1842135" cy="457200"/>
                <wp:effectExtent l="0" t="0" r="0" b="0"/>
                <wp:wrapNone/>
                <wp:docPr id="1" name="Текстовое поле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1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BC7EF4" w14:textId="77777777" w:rsidR="00A914D7" w:rsidRDefault="00A914D7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 w:cs="Arial Black"/>
                                <w:color w:val="2C7837"/>
                                <w:spacing w:val="19"/>
                                <w:sz w:val="44"/>
                                <w:szCs w:val="44"/>
                                <w:lang w:val="en-US"/>
                              </w:rPr>
                              <w:t>BELARUS</w:t>
                            </w:r>
                          </w:p>
                        </w:txbxContent>
                      </wps:txbx>
                      <wps:bodyPr rot="0" vert="horz" wrap="square" lIns="17780" tIns="10795" rIns="17780" bIns="107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D39A6"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1" o:spid="_x0000_s1026" type="#_x0000_t202" style="position:absolute;left:0;text-align:left;margin-left:56.55pt;margin-top:-5.15pt;width:145.0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" o:allowincell="f" stroked="f">
                <v:textbox inset="1.4pt,.85pt,1.4pt,.85pt">
                  <w:txbxContent>
                    <w:p w14:paraId="34BC7EF4" w14:textId="77777777" w:rsidR="00A914D7" w:rsidRDefault="00A914D7">
                      <w:pPr>
                        <w:jc w:val="center"/>
                      </w:pPr>
                      <w:r>
                        <w:rPr>
                          <w:rFonts w:ascii="Arial Black" w:hAnsi="Arial Black" w:cs="Arial Black"/>
                          <w:color w:val="2C7837"/>
                          <w:spacing w:val="19"/>
                          <w:sz w:val="44"/>
                          <w:szCs w:val="44"/>
                          <w:lang w:val="en-US"/>
                        </w:rPr>
                        <w:t>BELARUS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Verdana"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0" allowOverlap="1" wp14:anchorId="28795DC3" wp14:editId="5B38BC8F">
            <wp:simplePos x="0" y="0"/>
            <wp:positionH relativeFrom="column">
              <wp:posOffset>47625</wp:posOffset>
            </wp:positionH>
            <wp:positionV relativeFrom="paragraph">
              <wp:posOffset>-193040</wp:posOffset>
            </wp:positionV>
            <wp:extent cx="572770" cy="567690"/>
            <wp:effectExtent l="0" t="0" r="0" b="0"/>
            <wp:wrapNone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Rot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4D7">
        <w:rPr>
          <w:rFonts w:ascii="Verdana" w:hAnsi="Verdana" w:cs="Verdana"/>
          <w:i/>
          <w:sz w:val="20"/>
          <w:szCs w:val="20"/>
        </w:rPr>
        <w:t>Просьба сверять с устным текстом</w:t>
      </w:r>
    </w:p>
    <w:p w14:paraId="3FB0846F" w14:textId="77777777" w:rsidR="00A914D7" w:rsidRDefault="00A914D7">
      <w:pPr>
        <w:widowControl w:val="0"/>
        <w:rPr>
          <w:sz w:val="12"/>
          <w:szCs w:val="12"/>
        </w:rPr>
      </w:pPr>
    </w:p>
    <w:p w14:paraId="71D56692" w14:textId="77777777" w:rsidR="00A914D7" w:rsidRDefault="00A914D7">
      <w:pPr>
        <w:widowControl w:val="0"/>
        <w:rPr>
          <w:sz w:val="12"/>
          <w:szCs w:val="12"/>
        </w:rPr>
      </w:pPr>
    </w:p>
    <w:p w14:paraId="22CCDD7C" w14:textId="77777777" w:rsidR="00A914D7" w:rsidRDefault="00A914D7">
      <w:pPr>
        <w:widowControl w:val="0"/>
        <w:rPr>
          <w:sz w:val="12"/>
          <w:szCs w:val="12"/>
        </w:rPr>
      </w:pPr>
    </w:p>
    <w:p w14:paraId="2859ADFF" w14:textId="77777777" w:rsidR="00A914D7" w:rsidRDefault="00A914D7">
      <w:pPr>
        <w:widowControl w:val="0"/>
        <w:shd w:val="clear" w:color="000000" w:fill="007F00"/>
        <w:ind w:right="4960"/>
        <w:rPr>
          <w:sz w:val="4"/>
          <w:szCs w:val="4"/>
        </w:rPr>
      </w:pPr>
    </w:p>
    <w:p w14:paraId="1374E236" w14:textId="77777777" w:rsidR="00A914D7" w:rsidRDefault="00A914D7">
      <w:pPr>
        <w:widowControl w:val="0"/>
        <w:spacing w:before="80" w:line="280" w:lineRule="exact"/>
        <w:rPr>
          <w:b/>
          <w:sz w:val="30"/>
          <w:szCs w:val="30"/>
        </w:rPr>
      </w:pPr>
      <w:r>
        <w:rPr>
          <w:b/>
          <w:sz w:val="30"/>
          <w:szCs w:val="30"/>
        </w:rPr>
        <w:t>45-я сессия</w:t>
      </w:r>
    </w:p>
    <w:p w14:paraId="0616EB8A" w14:textId="77777777" w:rsidR="00A914D7" w:rsidRDefault="00A914D7">
      <w:pPr>
        <w:widowControl w:val="0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Рабочей группы</w:t>
      </w:r>
    </w:p>
    <w:p w14:paraId="3856D045" w14:textId="77777777" w:rsidR="00A914D7" w:rsidRDefault="00A914D7">
      <w:pPr>
        <w:widowControl w:val="0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по Универсальному периодическому обзору</w:t>
      </w:r>
    </w:p>
    <w:p w14:paraId="7580B750" w14:textId="77777777" w:rsidR="00A914D7" w:rsidRDefault="00A914D7">
      <w:pPr>
        <w:widowControl w:val="0"/>
        <w:spacing w:before="120" w:line="280" w:lineRule="exact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УПО </w:t>
      </w:r>
      <w:r w:rsidR="009479F7">
        <w:rPr>
          <w:b/>
          <w:sz w:val="30"/>
          <w:szCs w:val="30"/>
        </w:rPr>
        <w:t xml:space="preserve">Китайской Народной Республики </w:t>
      </w:r>
    </w:p>
    <w:p w14:paraId="66056681" w14:textId="77777777" w:rsidR="00A914D7" w:rsidRDefault="00A914D7">
      <w:pPr>
        <w:widowControl w:val="0"/>
        <w:spacing w:before="120" w:line="280" w:lineRule="exact"/>
        <w:rPr>
          <w:b/>
          <w:sz w:val="30"/>
          <w:szCs w:val="30"/>
        </w:rPr>
      </w:pPr>
      <w:r>
        <w:rPr>
          <w:b/>
          <w:sz w:val="30"/>
          <w:szCs w:val="30"/>
        </w:rPr>
        <w:t>Выступление представителя</w:t>
      </w:r>
    </w:p>
    <w:p w14:paraId="783A592C" w14:textId="77777777" w:rsidR="00A914D7" w:rsidRDefault="00A914D7">
      <w:pPr>
        <w:widowControl w:val="0"/>
        <w:spacing w:line="280" w:lineRule="exact"/>
        <w:rPr>
          <w:b/>
          <w:sz w:val="30"/>
          <w:szCs w:val="30"/>
        </w:rPr>
      </w:pPr>
      <w:r>
        <w:rPr>
          <w:b/>
          <w:sz w:val="30"/>
          <w:szCs w:val="30"/>
        </w:rPr>
        <w:t>Республики Беларусь</w:t>
      </w:r>
    </w:p>
    <w:p w14:paraId="717BE5EA" w14:textId="77777777" w:rsidR="00A914D7" w:rsidRDefault="00A914D7">
      <w:pPr>
        <w:widowControl w:val="0"/>
        <w:jc w:val="right"/>
        <w:rPr>
          <w:sz w:val="30"/>
          <w:szCs w:val="30"/>
        </w:rPr>
      </w:pPr>
      <w:r>
        <w:rPr>
          <w:sz w:val="30"/>
          <w:szCs w:val="30"/>
        </w:rPr>
        <w:t>2</w:t>
      </w:r>
      <w:r w:rsidR="006A3435" w:rsidRPr="006A3435">
        <w:rPr>
          <w:sz w:val="30"/>
          <w:szCs w:val="30"/>
        </w:rPr>
        <w:t>3</w:t>
      </w:r>
      <w:r>
        <w:rPr>
          <w:sz w:val="30"/>
          <w:szCs w:val="30"/>
        </w:rPr>
        <w:t> января 2024 года</w:t>
      </w:r>
    </w:p>
    <w:p w14:paraId="393048CE" w14:textId="77777777" w:rsidR="00A914D7" w:rsidRDefault="00A914D7">
      <w:pPr>
        <w:ind w:firstLine="709"/>
        <w:jc w:val="both"/>
        <w:rPr>
          <w:sz w:val="30"/>
          <w:szCs w:val="30"/>
        </w:rPr>
      </w:pPr>
    </w:p>
    <w:p w14:paraId="0C65D7FD" w14:textId="77777777" w:rsidR="00A914D7" w:rsidRDefault="00A914D7">
      <w:pPr>
        <w:ind w:firstLine="709"/>
        <w:jc w:val="both"/>
        <w:rPr>
          <w:sz w:val="30"/>
          <w:szCs w:val="30"/>
        </w:rPr>
      </w:pPr>
    </w:p>
    <w:p w14:paraId="3A1BAD86" w14:textId="77777777" w:rsidR="00A914D7" w:rsidRDefault="00A914D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Приветствуем уважаемую делегацию К</w:t>
      </w:r>
      <w:r w:rsidR="006A3435">
        <w:rPr>
          <w:sz w:val="30"/>
          <w:szCs w:val="30"/>
        </w:rPr>
        <w:t>итая</w:t>
      </w:r>
      <w:r>
        <w:rPr>
          <w:sz w:val="30"/>
          <w:szCs w:val="30"/>
        </w:rPr>
        <w:t>.</w:t>
      </w:r>
    </w:p>
    <w:p w14:paraId="52DCB263" w14:textId="77777777" w:rsidR="00832185" w:rsidRPr="00D409CB" w:rsidRDefault="00A914D7" w:rsidP="00985D1A">
      <w:pPr>
        <w:ind w:firstLine="709"/>
        <w:jc w:val="both"/>
        <w:rPr>
          <w:rStyle w:val="rynqvb"/>
        </w:rPr>
      </w:pPr>
      <w:r>
        <w:rPr>
          <w:sz w:val="30"/>
          <w:szCs w:val="30"/>
        </w:rPr>
        <w:t>Отмечаем прогресс в выполнении рекомендаций УПО</w:t>
      </w:r>
      <w:r w:rsidR="00A10317" w:rsidRPr="00585827">
        <w:rPr>
          <w:sz w:val="30"/>
          <w:szCs w:val="30"/>
        </w:rPr>
        <w:t>,</w:t>
      </w:r>
      <w:r w:rsidR="006A3435" w:rsidRPr="00585827">
        <w:rPr>
          <w:sz w:val="30"/>
          <w:szCs w:val="30"/>
        </w:rPr>
        <w:t xml:space="preserve"> </w:t>
      </w:r>
      <w:r w:rsidR="003328B4">
        <w:rPr>
          <w:rStyle w:val="rynqvb"/>
        </w:rPr>
        <w:t>развитии</w:t>
      </w:r>
      <w:r w:rsidR="00AC703F" w:rsidRPr="00585827">
        <w:rPr>
          <w:rStyle w:val="rynqvb"/>
        </w:rPr>
        <w:t xml:space="preserve"> нар</w:t>
      </w:r>
      <w:r w:rsidR="003328B4">
        <w:rPr>
          <w:rStyle w:val="rynqvb"/>
        </w:rPr>
        <w:t>одной</w:t>
      </w:r>
      <w:r w:rsidR="00AC703F" w:rsidRPr="00585827">
        <w:rPr>
          <w:rStyle w:val="rynqvb"/>
        </w:rPr>
        <w:t xml:space="preserve"> демократ</w:t>
      </w:r>
      <w:r w:rsidR="00832185" w:rsidRPr="00585827">
        <w:rPr>
          <w:rStyle w:val="rynqvb"/>
        </w:rPr>
        <w:t>ии</w:t>
      </w:r>
      <w:r w:rsidR="00585827">
        <w:rPr>
          <w:rStyle w:val="rynqvb"/>
        </w:rPr>
        <w:t>,</w:t>
      </w:r>
      <w:r w:rsidR="00832185" w:rsidRPr="00585827">
        <w:rPr>
          <w:rStyle w:val="rynqvb"/>
        </w:rPr>
        <w:t xml:space="preserve"> </w:t>
      </w:r>
      <w:r w:rsidR="00585827">
        <w:rPr>
          <w:rStyle w:val="rynqvb"/>
        </w:rPr>
        <w:t xml:space="preserve">реализации политики </w:t>
      </w:r>
      <w:r w:rsidR="00832185" w:rsidRPr="00585827">
        <w:rPr>
          <w:rStyle w:val="rynqvb"/>
        </w:rPr>
        <w:t>развития</w:t>
      </w:r>
      <w:r w:rsidR="00585827">
        <w:rPr>
          <w:rStyle w:val="rynqvb"/>
        </w:rPr>
        <w:t>,</w:t>
      </w:r>
      <w:r w:rsidR="00832185" w:rsidRPr="00585827">
        <w:rPr>
          <w:rStyle w:val="rynqvb"/>
        </w:rPr>
        <w:t xml:space="preserve"> ориентированно</w:t>
      </w:r>
      <w:r w:rsidR="00585827">
        <w:rPr>
          <w:rStyle w:val="rynqvb"/>
        </w:rPr>
        <w:t>го</w:t>
      </w:r>
      <w:r w:rsidR="00832185" w:rsidRPr="00585827">
        <w:rPr>
          <w:rStyle w:val="rynqvb"/>
        </w:rPr>
        <w:t xml:space="preserve"> на человека</w:t>
      </w:r>
      <w:r w:rsidR="00585827">
        <w:rPr>
          <w:rStyle w:val="rynqvb"/>
        </w:rPr>
        <w:t xml:space="preserve">, и </w:t>
      </w:r>
      <w:r w:rsidR="00AC703F" w:rsidRPr="00585827">
        <w:rPr>
          <w:rStyle w:val="rynqvb"/>
        </w:rPr>
        <w:t>поощр</w:t>
      </w:r>
      <w:r w:rsidR="00832185" w:rsidRPr="00585827">
        <w:rPr>
          <w:rStyle w:val="rynqvb"/>
        </w:rPr>
        <w:t>ени</w:t>
      </w:r>
      <w:r w:rsidR="00346FF6">
        <w:rPr>
          <w:rStyle w:val="rynqvb"/>
        </w:rPr>
        <w:t>и</w:t>
      </w:r>
      <w:r w:rsidR="00832185" w:rsidRPr="00585827">
        <w:rPr>
          <w:rStyle w:val="rynqvb"/>
        </w:rPr>
        <w:t xml:space="preserve"> участия </w:t>
      </w:r>
      <w:r w:rsidR="00585827" w:rsidRPr="00585827">
        <w:rPr>
          <w:rStyle w:val="rynqvb"/>
        </w:rPr>
        <w:t xml:space="preserve">НПО </w:t>
      </w:r>
      <w:r w:rsidR="00832185" w:rsidRPr="00585827">
        <w:rPr>
          <w:rStyle w:val="rynqvb"/>
        </w:rPr>
        <w:t xml:space="preserve">в </w:t>
      </w:r>
      <w:r w:rsidR="00AC703F" w:rsidRPr="00585827">
        <w:rPr>
          <w:rStyle w:val="rynqvb"/>
        </w:rPr>
        <w:t>международно</w:t>
      </w:r>
      <w:r w:rsidR="00832185" w:rsidRPr="00585827">
        <w:rPr>
          <w:rStyle w:val="rynqvb"/>
        </w:rPr>
        <w:t>м</w:t>
      </w:r>
      <w:r w:rsidR="00AC703F" w:rsidRPr="00585827">
        <w:rPr>
          <w:rStyle w:val="rynqvb"/>
        </w:rPr>
        <w:t xml:space="preserve"> сотрудничеств</w:t>
      </w:r>
      <w:r w:rsidR="00832185" w:rsidRPr="00585827">
        <w:rPr>
          <w:rStyle w:val="rynqvb"/>
        </w:rPr>
        <w:t>е</w:t>
      </w:r>
      <w:r w:rsidR="00AC703F" w:rsidRPr="00585827">
        <w:rPr>
          <w:rStyle w:val="rynqvb"/>
          <w:i/>
          <w:iCs/>
        </w:rPr>
        <w:t xml:space="preserve"> </w:t>
      </w:r>
      <w:r w:rsidR="00AC703F" w:rsidRPr="00D409CB">
        <w:rPr>
          <w:rStyle w:val="rynqvb"/>
        </w:rPr>
        <w:t xml:space="preserve">на благо народа. </w:t>
      </w:r>
    </w:p>
    <w:p w14:paraId="77B46F74" w14:textId="77777777" w:rsidR="00832185" w:rsidRPr="00D409CB" w:rsidRDefault="00AC703F" w:rsidP="00985D1A">
      <w:pPr>
        <w:ind w:firstLine="709"/>
        <w:jc w:val="both"/>
        <w:rPr>
          <w:rStyle w:val="rynqvb"/>
        </w:rPr>
      </w:pPr>
      <w:r w:rsidRPr="00D409CB">
        <w:rPr>
          <w:rStyle w:val="rynqvb"/>
        </w:rPr>
        <w:t xml:space="preserve">Приветствуем принятие </w:t>
      </w:r>
      <w:r w:rsidR="00585827" w:rsidRPr="00D409CB">
        <w:rPr>
          <w:rStyle w:val="rynqvb"/>
        </w:rPr>
        <w:t xml:space="preserve">и реализацию </w:t>
      </w:r>
      <w:r w:rsidR="00832185" w:rsidRPr="00D409CB">
        <w:rPr>
          <w:rStyle w:val="rynqvb"/>
        </w:rPr>
        <w:t xml:space="preserve">комплексного </w:t>
      </w:r>
      <w:r w:rsidRPr="00D409CB">
        <w:rPr>
          <w:rStyle w:val="rynqvb"/>
        </w:rPr>
        <w:t xml:space="preserve">Плана действий против </w:t>
      </w:r>
      <w:r w:rsidR="00832185" w:rsidRPr="00D409CB">
        <w:rPr>
          <w:rStyle w:val="rynqvb"/>
        </w:rPr>
        <w:t>торговли людьми.</w:t>
      </w:r>
    </w:p>
    <w:p w14:paraId="6024C022" w14:textId="77777777" w:rsidR="00832185" w:rsidRPr="00D409CB" w:rsidRDefault="00AC703F" w:rsidP="00985D1A">
      <w:pPr>
        <w:ind w:firstLine="709"/>
        <w:jc w:val="both"/>
        <w:rPr>
          <w:rStyle w:val="rynqvb"/>
        </w:rPr>
      </w:pPr>
      <w:r w:rsidRPr="00D409CB">
        <w:rPr>
          <w:rStyle w:val="rynqvb"/>
        </w:rPr>
        <w:t>Рекоменд</w:t>
      </w:r>
      <w:r w:rsidR="00832185" w:rsidRPr="00D409CB">
        <w:rPr>
          <w:rStyle w:val="rynqvb"/>
        </w:rPr>
        <w:t>уем:</w:t>
      </w:r>
    </w:p>
    <w:p w14:paraId="7CEBB017" w14:textId="77777777" w:rsidR="00832185" w:rsidRPr="00D409CB" w:rsidRDefault="00832185" w:rsidP="00832185">
      <w:pPr>
        <w:numPr>
          <w:ilvl w:val="0"/>
          <w:numId w:val="2"/>
        </w:numPr>
        <w:jc w:val="both"/>
        <w:rPr>
          <w:rStyle w:val="rynqvb"/>
          <w:sz w:val="30"/>
          <w:szCs w:val="30"/>
        </w:rPr>
      </w:pPr>
      <w:r w:rsidRPr="00D409CB">
        <w:rPr>
          <w:rStyle w:val="rynqvb"/>
        </w:rPr>
        <w:t xml:space="preserve"> Продолжат</w:t>
      </w:r>
      <w:r w:rsidR="002E0BB9" w:rsidRPr="00D409CB">
        <w:rPr>
          <w:rStyle w:val="rynqvb"/>
        </w:rPr>
        <w:t>ь</w:t>
      </w:r>
      <w:r w:rsidRPr="00D409CB">
        <w:rPr>
          <w:rStyle w:val="rynqvb"/>
        </w:rPr>
        <w:t xml:space="preserve"> защищать общие ценности человечества: мир, развитие, справедливость, демократию и свободу</w:t>
      </w:r>
      <w:r w:rsidR="00346FF6" w:rsidRPr="00D409CB">
        <w:rPr>
          <w:rStyle w:val="rynqvb"/>
        </w:rPr>
        <w:t xml:space="preserve"> и с</w:t>
      </w:r>
      <w:r w:rsidRPr="00D409CB">
        <w:rPr>
          <w:rStyle w:val="rynqvb"/>
        </w:rPr>
        <w:t xml:space="preserve">одействовать более справедливому и инклюзивному глобальному управлению правами человека </w:t>
      </w:r>
      <w:r w:rsidR="00C93E45" w:rsidRPr="00D409CB">
        <w:rPr>
          <w:rStyle w:val="rynqvb"/>
        </w:rPr>
        <w:t xml:space="preserve">через </w:t>
      </w:r>
      <w:r w:rsidRPr="00D409CB">
        <w:rPr>
          <w:rStyle w:val="rynqvb"/>
        </w:rPr>
        <w:t>продвижени</w:t>
      </w:r>
      <w:r w:rsidR="00C93E45" w:rsidRPr="00D409CB">
        <w:rPr>
          <w:rStyle w:val="rynqvb"/>
        </w:rPr>
        <w:t>е</w:t>
      </w:r>
      <w:r w:rsidRPr="00D409CB">
        <w:rPr>
          <w:rStyle w:val="rynqvb"/>
        </w:rPr>
        <w:t xml:space="preserve"> </w:t>
      </w:r>
      <w:r w:rsidR="002E0BB9" w:rsidRPr="00D409CB">
        <w:rPr>
          <w:rStyle w:val="rynqvb"/>
        </w:rPr>
        <w:t xml:space="preserve">концепции </w:t>
      </w:r>
      <w:r w:rsidRPr="00D409CB">
        <w:t>построени</w:t>
      </w:r>
      <w:r w:rsidR="002E0BB9" w:rsidRPr="00D409CB">
        <w:t>я</w:t>
      </w:r>
      <w:r w:rsidRPr="00D409CB">
        <w:t xml:space="preserve"> сообщества единой судьбы человечества</w:t>
      </w:r>
      <w:r w:rsidR="00C93E45" w:rsidRPr="00D409CB">
        <w:t>.</w:t>
      </w:r>
    </w:p>
    <w:p w14:paraId="78CF5717" w14:textId="77777777" w:rsidR="00585827" w:rsidRPr="00C93E45" w:rsidRDefault="00585827" w:rsidP="00585827">
      <w:pPr>
        <w:numPr>
          <w:ilvl w:val="0"/>
          <w:numId w:val="2"/>
        </w:numPr>
        <w:jc w:val="both"/>
        <w:rPr>
          <w:rStyle w:val="rynqvb"/>
          <w:sz w:val="30"/>
          <w:szCs w:val="30"/>
        </w:rPr>
      </w:pPr>
      <w:r w:rsidRPr="00D409CB">
        <w:rPr>
          <w:rStyle w:val="rynqvb"/>
        </w:rPr>
        <w:t xml:space="preserve">Поощрять </w:t>
      </w:r>
      <w:r w:rsidR="00346FF6" w:rsidRPr="00D409CB">
        <w:rPr>
          <w:rStyle w:val="rynqvb"/>
        </w:rPr>
        <w:t>вы</w:t>
      </w:r>
      <w:r w:rsidRPr="00D409CB">
        <w:rPr>
          <w:rStyle w:val="rynqvb"/>
        </w:rPr>
        <w:t xml:space="preserve">движение китайских экспертов и ученых </w:t>
      </w:r>
      <w:r>
        <w:rPr>
          <w:rStyle w:val="rynqvb"/>
        </w:rPr>
        <w:t xml:space="preserve">на посты мандатариев спецпроцедур, чтобы вносить больший </w:t>
      </w:r>
      <w:r>
        <w:t>вклад в глобальное управление</w:t>
      </w:r>
      <w:r>
        <w:t> </w:t>
      </w:r>
      <w:r>
        <w:t>в области прав человека</w:t>
      </w:r>
      <w:r>
        <w:rPr>
          <w:rStyle w:val="rynqvb"/>
        </w:rPr>
        <w:t xml:space="preserve">. </w:t>
      </w:r>
    </w:p>
    <w:p w14:paraId="454D0D8F" w14:textId="77777777" w:rsidR="00DF515A" w:rsidRDefault="002E0BB9" w:rsidP="00585827">
      <w:pPr>
        <w:numPr>
          <w:ilvl w:val="0"/>
          <w:numId w:val="2"/>
        </w:numPr>
        <w:jc w:val="both"/>
        <w:rPr>
          <w:rStyle w:val="rynqvb"/>
        </w:rPr>
      </w:pPr>
      <w:r>
        <w:rPr>
          <w:rStyle w:val="rynqvb"/>
        </w:rPr>
        <w:t xml:space="preserve">Продолжать </w:t>
      </w:r>
      <w:r w:rsidR="00AC703F">
        <w:rPr>
          <w:rStyle w:val="rynqvb"/>
        </w:rPr>
        <w:t>управлени</w:t>
      </w:r>
      <w:r w:rsidR="00C93E45">
        <w:rPr>
          <w:rStyle w:val="rynqvb"/>
        </w:rPr>
        <w:t>е</w:t>
      </w:r>
      <w:r w:rsidR="00AC703F">
        <w:rPr>
          <w:rStyle w:val="rynqvb"/>
        </w:rPr>
        <w:t xml:space="preserve"> религиозными делами Сизана </w:t>
      </w:r>
      <w:r w:rsidR="0010103D">
        <w:rPr>
          <w:rStyle w:val="rynqvb"/>
        </w:rPr>
        <w:t>на основе законодательства</w:t>
      </w:r>
      <w:r>
        <w:rPr>
          <w:rStyle w:val="rynqvb"/>
        </w:rPr>
        <w:t xml:space="preserve"> КНР</w:t>
      </w:r>
      <w:r w:rsidR="00585827">
        <w:rPr>
          <w:rStyle w:val="rynqvb"/>
        </w:rPr>
        <w:t xml:space="preserve"> и уважения религиозных традиций</w:t>
      </w:r>
      <w:r>
        <w:rPr>
          <w:rStyle w:val="rynqvb"/>
        </w:rPr>
        <w:t xml:space="preserve">. </w:t>
      </w:r>
      <w:r w:rsidR="00346FF6">
        <w:rPr>
          <w:rStyle w:val="rynqvb"/>
          <w:lang w:val="be-BY"/>
        </w:rPr>
        <w:t>Способствовать повышен</w:t>
      </w:r>
      <w:r w:rsidR="00346FF6">
        <w:rPr>
          <w:rStyle w:val="rynqvb"/>
        </w:rPr>
        <w:t>и</w:t>
      </w:r>
      <w:r w:rsidR="00346FF6">
        <w:rPr>
          <w:rStyle w:val="rynqvb"/>
          <w:lang w:val="be-BY"/>
        </w:rPr>
        <w:t xml:space="preserve">ю уровня </w:t>
      </w:r>
      <w:r w:rsidR="00346FF6">
        <w:t>храмов</w:t>
      </w:r>
      <w:r w:rsidR="00346FF6" w:rsidRPr="00585827">
        <w:rPr>
          <w:lang w:val="be-BY"/>
        </w:rPr>
        <w:t>о</w:t>
      </w:r>
      <w:r w:rsidR="00346FF6">
        <w:rPr>
          <w:lang w:val="be-BY"/>
        </w:rPr>
        <w:t>го</w:t>
      </w:r>
      <w:r w:rsidR="00346FF6" w:rsidRPr="00585827">
        <w:rPr>
          <w:lang w:val="be-BY"/>
        </w:rPr>
        <w:t xml:space="preserve"> управлен</w:t>
      </w:r>
      <w:r w:rsidR="00346FF6">
        <w:rPr>
          <w:lang w:val="be-BY"/>
        </w:rPr>
        <w:t>и</w:t>
      </w:r>
      <w:r w:rsidR="00346FF6" w:rsidRPr="00585827">
        <w:rPr>
          <w:lang w:val="be-BY"/>
        </w:rPr>
        <w:t>я</w:t>
      </w:r>
      <w:r w:rsidR="00346FF6">
        <w:rPr>
          <w:lang w:val="be-BY"/>
        </w:rPr>
        <w:t>,</w:t>
      </w:r>
      <w:r w:rsidR="00346FF6">
        <w:t xml:space="preserve"> </w:t>
      </w:r>
      <w:r w:rsidR="00346FF6">
        <w:rPr>
          <w:lang w:val="be-BY"/>
        </w:rPr>
        <w:t xml:space="preserve">продолжать </w:t>
      </w:r>
      <w:r w:rsidR="00346FF6">
        <w:rPr>
          <w:rStyle w:val="rynqvb"/>
        </w:rPr>
        <w:t xml:space="preserve">оказывать финансовую и иную </w:t>
      </w:r>
      <w:r w:rsidR="0010103D">
        <w:rPr>
          <w:rStyle w:val="rynqvb"/>
        </w:rPr>
        <w:t>поддержку</w:t>
      </w:r>
      <w:r w:rsidR="00346FF6">
        <w:rPr>
          <w:rStyle w:val="rynqvb"/>
        </w:rPr>
        <w:t xml:space="preserve"> </w:t>
      </w:r>
      <w:r w:rsidR="00346FF6">
        <w:t xml:space="preserve">храмам и </w:t>
      </w:r>
      <w:r>
        <w:t>мест</w:t>
      </w:r>
      <w:r w:rsidR="00346FF6">
        <w:t xml:space="preserve">ам </w:t>
      </w:r>
      <w:r w:rsidR="0010103D">
        <w:t>паломничества</w:t>
      </w:r>
      <w:r w:rsidR="00DF515A">
        <w:rPr>
          <w:rStyle w:val="rynqvb"/>
        </w:rPr>
        <w:t>.</w:t>
      </w:r>
    </w:p>
    <w:p w14:paraId="380DF8B2" w14:textId="77777777" w:rsidR="00DF515A" w:rsidRPr="00DF515A" w:rsidRDefault="00585827" w:rsidP="00DF515A">
      <w:pPr>
        <w:numPr>
          <w:ilvl w:val="0"/>
          <w:numId w:val="2"/>
        </w:numPr>
        <w:jc w:val="both"/>
        <w:rPr>
          <w:rStyle w:val="rynqvb"/>
          <w:sz w:val="30"/>
          <w:szCs w:val="30"/>
        </w:rPr>
      </w:pPr>
      <w:r>
        <w:rPr>
          <w:rStyle w:val="rynqvb"/>
        </w:rPr>
        <w:t>П</w:t>
      </w:r>
      <w:r w:rsidR="002E0BB9">
        <w:rPr>
          <w:rStyle w:val="rynqvb"/>
        </w:rPr>
        <w:t>ротиводейств</w:t>
      </w:r>
      <w:r>
        <w:rPr>
          <w:rStyle w:val="rynqvb"/>
        </w:rPr>
        <w:t xml:space="preserve">овать </w:t>
      </w:r>
      <w:r w:rsidR="00AC703F">
        <w:rPr>
          <w:rStyle w:val="rynqvb"/>
        </w:rPr>
        <w:t>сепаратизм</w:t>
      </w:r>
      <w:r w:rsidR="002E0BB9">
        <w:rPr>
          <w:rStyle w:val="rynqvb"/>
        </w:rPr>
        <w:t>у</w:t>
      </w:r>
      <w:r w:rsidR="00AC703F">
        <w:rPr>
          <w:rStyle w:val="rynqvb"/>
        </w:rPr>
        <w:t xml:space="preserve"> и способствовать модернизации системы и потенциала социального управления</w:t>
      </w:r>
      <w:r>
        <w:rPr>
          <w:rStyle w:val="rynqvb"/>
        </w:rPr>
        <w:t xml:space="preserve"> в Сизане</w:t>
      </w:r>
      <w:r w:rsidR="00AC703F">
        <w:rPr>
          <w:rStyle w:val="rynqvb"/>
        </w:rPr>
        <w:t xml:space="preserve">. </w:t>
      </w:r>
    </w:p>
    <w:p w14:paraId="0B0AA507" w14:textId="77777777" w:rsidR="00F76500" w:rsidRDefault="00F76500">
      <w:pPr>
        <w:ind w:firstLine="709"/>
        <w:jc w:val="both"/>
        <w:rPr>
          <w:sz w:val="30"/>
          <w:szCs w:val="30"/>
        </w:rPr>
      </w:pPr>
    </w:p>
    <w:p w14:paraId="3269A149" w14:textId="77777777" w:rsidR="00A914D7" w:rsidRDefault="00A914D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Желаем успешного прохождения УПО.</w:t>
      </w:r>
    </w:p>
    <w:sectPr w:rsidR="00A914D7">
      <w:headerReference w:type="default" r:id="rId8"/>
      <w:headerReference w:type="first" r:id="rId9"/>
      <w:pgSz w:w="11906" w:h="16838"/>
      <w:pgMar w:top="993" w:right="567" w:bottom="851" w:left="1701" w:header="709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DDADA" w14:textId="77777777" w:rsidR="00BE16F0" w:rsidRDefault="00BE16F0">
      <w:r>
        <w:separator/>
      </w:r>
    </w:p>
  </w:endnote>
  <w:endnote w:type="continuationSeparator" w:id="0">
    <w:p w14:paraId="71F06AE9" w14:textId="77777777" w:rsidR="00BE16F0" w:rsidRDefault="00BE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8B7F2" w14:textId="77777777" w:rsidR="00BE16F0" w:rsidRDefault="00BE16F0">
      <w:r>
        <w:separator/>
      </w:r>
    </w:p>
  </w:footnote>
  <w:footnote w:type="continuationSeparator" w:id="0">
    <w:p w14:paraId="05597749" w14:textId="77777777" w:rsidR="00BE16F0" w:rsidRDefault="00BE1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BA397" w14:textId="77777777" w:rsidR="00A914D7" w:rsidRDefault="00A914D7">
    <w:pPr>
      <w:pStyle w:val="a3"/>
      <w:framePr w:wrap="auto" w:vAnchor="text" w:hAnchor="page" w:x="6430" w:y="1"/>
      <w:rPr>
        <w:rFonts w:ascii="Arial" w:hAnsi="Arial" w:cs="Arial"/>
        <w:sz w:val="24"/>
      </w:rPr>
    </w:pPr>
    <w:r>
      <w:rPr>
        <w:rFonts w:ascii="Arial" w:hAnsi="Arial" w:cs="Arial"/>
        <w:sz w:val="24"/>
      </w:rPr>
      <w:fldChar w:fldCharType="begin"/>
    </w:r>
    <w:r>
      <w:rPr>
        <w:rFonts w:ascii="Arial" w:hAnsi="Arial" w:cs="Arial"/>
        <w:sz w:val="24"/>
      </w:rPr>
      <w:instrText xml:space="preserve"> PAGE </w:instrText>
    </w:r>
    <w:r>
      <w:rPr>
        <w:rFonts w:ascii="Arial" w:hAnsi="Arial" w:cs="Arial"/>
        <w:sz w:val="24"/>
      </w:rPr>
      <w:fldChar w:fldCharType="separate"/>
    </w:r>
    <w:r>
      <w:rPr>
        <w:rFonts w:ascii="Arial" w:hAnsi="Arial" w:cs="Arial"/>
        <w:sz w:val="24"/>
      </w:rPr>
      <w:t>1</w:t>
    </w:r>
    <w:r>
      <w:rPr>
        <w:rFonts w:ascii="Arial" w:hAnsi="Arial" w:cs="Arial"/>
        <w:sz w:val="24"/>
      </w:rPr>
      <w:fldChar w:fldCharType="end"/>
    </w:r>
  </w:p>
  <w:p w14:paraId="0F2FD91C" w14:textId="77777777" w:rsidR="00A914D7" w:rsidRDefault="00A914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EDFE" w14:textId="77777777" w:rsidR="00A914D7" w:rsidRDefault="00A91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14FE6"/>
    <w:multiLevelType w:val="hybridMultilevel"/>
    <w:tmpl w:val="0D2CB70E"/>
    <w:lvl w:ilvl="0" w:tplc="AD5C4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8F01D4"/>
    <w:multiLevelType w:val="hybridMultilevel"/>
    <w:tmpl w:val="777C4128"/>
    <w:lvl w:ilvl="0" w:tplc="B102376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gutterAtTop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D6"/>
    <w:rsid w:val="00072710"/>
    <w:rsid w:val="0010103D"/>
    <w:rsid w:val="002E0BB9"/>
    <w:rsid w:val="003328B4"/>
    <w:rsid w:val="00346FF6"/>
    <w:rsid w:val="00585827"/>
    <w:rsid w:val="00597EA3"/>
    <w:rsid w:val="00676E1C"/>
    <w:rsid w:val="006A3435"/>
    <w:rsid w:val="00800F66"/>
    <w:rsid w:val="00820543"/>
    <w:rsid w:val="00832185"/>
    <w:rsid w:val="00901B7A"/>
    <w:rsid w:val="00920D73"/>
    <w:rsid w:val="009479F7"/>
    <w:rsid w:val="00974B1F"/>
    <w:rsid w:val="00985D1A"/>
    <w:rsid w:val="009E1CD6"/>
    <w:rsid w:val="00A10317"/>
    <w:rsid w:val="00A914D7"/>
    <w:rsid w:val="00AC703F"/>
    <w:rsid w:val="00B02B49"/>
    <w:rsid w:val="00BE16F0"/>
    <w:rsid w:val="00C44DA8"/>
    <w:rsid w:val="00C93E45"/>
    <w:rsid w:val="00D409CB"/>
    <w:rsid w:val="00DF515A"/>
    <w:rsid w:val="00F76500"/>
    <w:rsid w:val="00F817D9"/>
    <w:rsid w:val="00FA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 color2="black" angle="90"/>
      <v:stroke weight="1pt"/>
      <v:textbox inset="2.8pt,2.8pt,2.8pt,2.8pt"/>
    </o:shapedefaults>
    <o:shapelayout v:ext="edit">
      <o:idmap v:ext="edit" data="1"/>
    </o:shapelayout>
  </w:shapeDefaults>
  <w:doNotEmbedSmartTags/>
  <w:decimalSymbol w:val=","/>
  <w:listSeparator w:val=";"/>
  <w14:docId w14:val="3A0AD074"/>
  <w15:chartTrackingRefBased/>
  <w15:docId w15:val="{8F9CA365-5C73-494D-A227-1E8B9CBE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4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sz w:val="36"/>
      <w:szCs w:val="36"/>
    </w:rPr>
  </w:style>
  <w:style w:type="character" w:default="1" w:styleId="a0">
    <w:name w:val="Default Paragraph Font"/>
  </w:style>
  <w:style w:type="table" w:default="1" w:styleId="a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styleId="a6">
    <w:name w:val="endnote text"/>
    <w:aliases w:val="2_GR"/>
    <w:basedOn w:val="a"/>
    <w:rPr>
      <w:sz w:val="20"/>
      <w:szCs w:val="20"/>
    </w:rPr>
  </w:style>
  <w:style w:type="paragraph" w:styleId="a7">
    <w:name w:val="footnote text"/>
    <w:aliases w:val="5_GR"/>
    <w:basedOn w:val="a"/>
    <w:rPr>
      <w:sz w:val="20"/>
      <w:szCs w:val="20"/>
    </w:rPr>
  </w:style>
  <w:style w:type="paragraph" w:customStyle="1" w:styleId="SingleTxtG">
    <w:name w:val="_ Single Txt_G"/>
    <w:basedOn w:val="a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 w:eastAsia="en-US"/>
    </w:rPr>
  </w:style>
  <w:style w:type="paragraph" w:customStyle="1" w:styleId="SingleTxtGR">
    <w:name w:val="_ Single Txt_GR"/>
    <w:basedOn w:val="a"/>
    <w:pPr>
      <w:tabs>
        <w:tab w:val="left" w:pos="1701"/>
        <w:tab w:val="left" w:pos="2268"/>
        <w:tab w:val="left" w:pos="2835"/>
        <w:tab w:val="left" w:pos="3402"/>
        <w:tab w:val="left" w:pos="3969"/>
      </w:tabs>
      <w:suppressAutoHyphens/>
      <w:spacing w:after="120" w:line="240" w:lineRule="atLeast"/>
      <w:ind w:left="1134" w:right="1134"/>
      <w:jc w:val="both"/>
    </w:pPr>
    <w:rPr>
      <w:sz w:val="20"/>
      <w:szCs w:val="20"/>
      <w:lang w:eastAsia="en-US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8">
    <w:name w:val="Обычный (веб)"/>
    <w:basedOn w:val="a"/>
    <w:pPr>
      <w:spacing w:before="100" w:beforeAutospacing="1" w:after="100" w:afterAutospacing="1"/>
    </w:pPr>
    <w:rPr>
      <w:sz w:val="24"/>
    </w:rPr>
  </w:style>
  <w:style w:type="character" w:styleId="a9">
    <w:name w:val="page number"/>
    <w:basedOn w:val="a0"/>
  </w:style>
  <w:style w:type="character" w:styleId="aa">
    <w:name w:val="Emphasis"/>
    <w:qFormat/>
    <w:rPr>
      <w:i/>
      <w:iCs w:val="0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character" w:customStyle="1" w:styleId="ac">
    <w:name w:val="Текст концевой сноски Знак"/>
    <w:aliases w:val="2_GR Знак,2_G Знак"/>
    <w:basedOn w:val="a0"/>
  </w:style>
  <w:style w:type="character" w:styleId="ad">
    <w:name w:val="endnote reference"/>
    <w:aliases w:val="1_GR"/>
    <w:rPr>
      <w:position w:val="-2"/>
      <w:vertAlign w:val="superscript"/>
    </w:rPr>
  </w:style>
  <w:style w:type="character" w:styleId="ae">
    <w:name w:val="footnote reference"/>
    <w:rPr>
      <w:position w:val="-2"/>
      <w:vertAlign w:val="superscript"/>
    </w:rPr>
  </w:style>
  <w:style w:type="character" w:styleId="af">
    <w:name w:val="Hyperlink"/>
    <w:rPr>
      <w:color w:val="auto"/>
      <w:u w:val="single"/>
    </w:rPr>
  </w:style>
  <w:style w:type="character" w:customStyle="1" w:styleId="af0">
    <w:name w:val="Текст сноски Знак"/>
    <w:aliases w:val="5_GR Знак"/>
    <w:basedOn w:val="a0"/>
  </w:style>
  <w:style w:type="character" w:styleId="af1">
    <w:name w:val="Strong"/>
    <w:qFormat/>
    <w:rPr>
      <w:b/>
      <w:bCs w:val="0"/>
    </w:rPr>
  </w:style>
  <w:style w:type="character" w:customStyle="1" w:styleId="rynqvb">
    <w:name w:val="rynqvb"/>
    <w:basedOn w:val="a0"/>
  </w:style>
  <w:style w:type="character" w:customStyle="1" w:styleId="hwtze">
    <w:name w:val="hwtz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2439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97F62ED-88A4-4ED2-B1A8-87071CC9DAC2}"/>
</file>

<file path=customXml/itemProps2.xml><?xml version="1.0" encoding="utf-8"?>
<ds:datastoreItem xmlns:ds="http://schemas.openxmlformats.org/officeDocument/2006/customXml" ds:itemID="{79E49F84-C859-4CE0-920C-4742DD83D5BF}"/>
</file>

<file path=customXml/itemProps3.xml><?xml version="1.0" encoding="utf-8"?>
<ds:datastoreItem xmlns:ds="http://schemas.openxmlformats.org/officeDocument/2006/customXml" ds:itemID="{F8884B60-5666-4585-AF68-4A53D7674F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Distinguished Mr</vt:lpstr>
    </vt:vector>
  </TitlesOfParts>
  <Company>EMB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Distinguished Mr</dc:title>
  <dc:subject/>
  <dc:creator>Andrei</dc:creator>
  <cp:keywords/>
  <dc:description/>
  <cp:lastModifiedBy>Diplomat8</cp:lastModifiedBy>
  <cp:revision>2</cp:revision>
  <cp:lastPrinted>2024-01-22T19:22:00Z</cp:lastPrinted>
  <dcterms:created xsi:type="dcterms:W3CDTF">2024-01-22T19:25:00Z</dcterms:created>
  <dcterms:modified xsi:type="dcterms:W3CDTF">2024-01-22T19:25:00Z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