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FD76" w14:textId="77777777" w:rsidR="008947DF" w:rsidRPr="008947DF" w:rsidRDefault="008947DF" w:rsidP="008947DF">
      <w:pPr>
        <w:rPr>
          <w:rFonts w:ascii="Arial" w:hAnsi="Arial" w:cs="Arial"/>
          <w:sz w:val="24"/>
          <w:szCs w:val="24"/>
          <w:lang w:val="en-US"/>
        </w:rPr>
      </w:pPr>
    </w:p>
    <w:p w14:paraId="73659572" w14:textId="77777777" w:rsidR="00175553" w:rsidRPr="008947DF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eastAsia="pt-PT"/>
        </w:rPr>
      </w:pPr>
      <w:r w:rsidRPr="008947DF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PT"/>
        </w:rPr>
        <w:drawing>
          <wp:inline distT="0" distB="0" distL="0" distR="0" wp14:anchorId="415A6FFF" wp14:editId="458773E3">
            <wp:extent cx="707390" cy="755650"/>
            <wp:effectExtent l="0" t="0" r="0" b="6350"/>
            <wp:docPr id="7" name="Imagem 7" descr="https://lh7-us.googleusercontent.com/tVtrZyMVYXlBzWgYvnLsU4RysPZWz4PFli8L9ju-LaIne0XBvEDJhg5n-Pm4HxRUDYZAGhX002KXYj8Sm9TqR1jBRIuvsCi9D3_Giz-OS1S_C6ZBFJ3XekhVg-PT29ERBEKgh4ZWUPDZLH_9MMzx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tVtrZyMVYXlBzWgYvnLsU4RysPZWz4PFli8L9ju-LaIne0XBvEDJhg5n-Pm4HxRUDYZAGhX002KXYj8Sm9TqR1jBRIuvsCi9D3_Giz-OS1S_C6ZBFJ3XekhVg-PT29ERBEKgh4ZWUPDZLH_9MMzx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320BD" w14:textId="5D400EF1" w:rsidR="00175553" w:rsidRPr="00085A78" w:rsidRDefault="008322B9" w:rsidP="008947DF">
      <w:pPr>
        <w:spacing w:after="0"/>
        <w:rPr>
          <w:rFonts w:ascii="Arial" w:eastAsia="Times New Roman" w:hAnsi="Arial" w:cs="Arial"/>
          <w:sz w:val="24"/>
          <w:szCs w:val="24"/>
          <w:lang w:val="en-US" w:eastAsia="pt-PT"/>
        </w:rPr>
      </w:pPr>
      <w:r w:rsidRPr="00085A78">
        <w:rPr>
          <w:rFonts w:ascii="Arial" w:eastAsia="Times New Roman" w:hAnsi="Arial" w:cs="Arial"/>
          <w:bCs/>
          <w:color w:val="000000"/>
          <w:sz w:val="24"/>
          <w:szCs w:val="24"/>
          <w:lang w:val="en-US" w:eastAsia="pt-PT"/>
        </w:rPr>
        <w:t xml:space="preserve">Permanent </w:t>
      </w:r>
      <w:r w:rsidR="00175553" w:rsidRPr="00085A78">
        <w:rPr>
          <w:rFonts w:ascii="Arial" w:eastAsia="Times New Roman" w:hAnsi="Arial" w:cs="Arial"/>
          <w:bCs/>
          <w:color w:val="000000"/>
          <w:sz w:val="24"/>
          <w:szCs w:val="24"/>
          <w:lang w:val="en-US" w:eastAsia="pt-PT"/>
        </w:rPr>
        <w:t>Mission  </w:t>
      </w:r>
    </w:p>
    <w:p w14:paraId="2DABC2E9" w14:textId="25BAC377" w:rsidR="00175553" w:rsidRPr="00085A78" w:rsidRDefault="008322B9" w:rsidP="008947DF">
      <w:pPr>
        <w:spacing w:after="0"/>
        <w:rPr>
          <w:rFonts w:ascii="Arial" w:eastAsia="Times New Roman" w:hAnsi="Arial" w:cs="Arial"/>
          <w:sz w:val="24"/>
          <w:szCs w:val="24"/>
          <w:lang w:val="en-US" w:eastAsia="pt-PT"/>
        </w:rPr>
      </w:pPr>
      <w:r w:rsidRPr="00085A78">
        <w:rPr>
          <w:rFonts w:ascii="Arial" w:eastAsia="Times New Roman" w:hAnsi="Arial" w:cs="Arial"/>
          <w:bCs/>
          <w:color w:val="000000"/>
          <w:sz w:val="24"/>
          <w:szCs w:val="24"/>
          <w:lang w:val="en-US" w:eastAsia="pt-PT"/>
        </w:rPr>
        <w:t>of the Republic of Angola</w:t>
      </w:r>
    </w:p>
    <w:p w14:paraId="31612CBA" w14:textId="16218ECF" w:rsidR="00175553" w:rsidRPr="00717487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val="en-US" w:eastAsia="pt-PT"/>
        </w:rPr>
      </w:pPr>
      <w:r w:rsidRPr="00717487">
        <w:rPr>
          <w:rFonts w:ascii="Arial" w:eastAsia="Times New Roman" w:hAnsi="Arial" w:cs="Arial"/>
          <w:bCs/>
          <w:color w:val="000000"/>
          <w:sz w:val="24"/>
          <w:szCs w:val="24"/>
          <w:lang w:val="en-US" w:eastAsia="pt-PT"/>
        </w:rPr>
        <w:t>Gen</w:t>
      </w:r>
      <w:r w:rsidR="008322B9">
        <w:rPr>
          <w:rFonts w:ascii="Arial" w:eastAsia="Times New Roman" w:hAnsi="Arial" w:cs="Arial"/>
          <w:bCs/>
          <w:color w:val="000000"/>
          <w:sz w:val="24"/>
          <w:szCs w:val="24"/>
          <w:lang w:val="en-US" w:eastAsia="pt-PT"/>
        </w:rPr>
        <w:t xml:space="preserve">eva </w:t>
      </w:r>
    </w:p>
    <w:p w14:paraId="77FDAB5E" w14:textId="77777777" w:rsidR="00175553" w:rsidRPr="008947DF" w:rsidRDefault="00175553" w:rsidP="008947DF">
      <w:pPr>
        <w:spacing w:after="240"/>
        <w:rPr>
          <w:rFonts w:ascii="Arial" w:eastAsia="Times New Roman" w:hAnsi="Arial" w:cs="Arial"/>
          <w:sz w:val="24"/>
          <w:szCs w:val="24"/>
          <w:lang w:val="en-US" w:eastAsia="pt-PT"/>
        </w:rPr>
      </w:pPr>
    </w:p>
    <w:p w14:paraId="59A42025" w14:textId="27756E95" w:rsidR="00175553" w:rsidRPr="008947DF" w:rsidRDefault="00175553" w:rsidP="008947D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4</w:t>
      </w:r>
      <w:r w:rsidR="00D86B7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5</w:t>
      </w: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val="en-US" w:eastAsia="pt-PT"/>
        </w:rPr>
        <w:t>th</w:t>
      </w: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 xml:space="preserve"> </w:t>
      </w:r>
      <w:r w:rsidR="00A648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s</w:t>
      </w: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ession of the UPR Working Group</w:t>
      </w:r>
    </w:p>
    <w:p w14:paraId="087213F8" w14:textId="5DC155C8" w:rsidR="00175553" w:rsidRDefault="00175553" w:rsidP="008947D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 xml:space="preserve">UPR of </w:t>
      </w:r>
      <w:r w:rsidR="00006A2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China</w:t>
      </w:r>
    </w:p>
    <w:p w14:paraId="150A32CD" w14:textId="365C46F6" w:rsidR="00B45F6D" w:rsidRPr="00CC453C" w:rsidRDefault="00006A26" w:rsidP="008947DF">
      <w:pPr>
        <w:spacing w:after="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</w:pPr>
      <w:r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>23 January 2024</w:t>
      </w:r>
      <w:r w:rsidR="00B45F6D"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 xml:space="preserve">, </w:t>
      </w:r>
      <w:r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>9h00</w:t>
      </w:r>
      <w:r w:rsidR="00B45F6D"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 xml:space="preserve"> – 1</w:t>
      </w:r>
      <w:r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>2</w:t>
      </w:r>
      <w:r w:rsidR="00B45F6D"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>h</w:t>
      </w:r>
      <w:r w:rsidRPr="00CC453C">
        <w:rPr>
          <w:rFonts w:ascii="Arial" w:eastAsia="Times New Roman" w:hAnsi="Arial" w:cs="Arial"/>
          <w:color w:val="000000" w:themeColor="text1"/>
          <w:sz w:val="24"/>
          <w:szCs w:val="24"/>
          <w:lang w:val="en-US" w:eastAsia="pt-PT"/>
        </w:rPr>
        <w:t>30</w:t>
      </w:r>
    </w:p>
    <w:p w14:paraId="1B74D37C" w14:textId="77777777" w:rsidR="00175553" w:rsidRPr="008947DF" w:rsidRDefault="00175553" w:rsidP="008947DF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 w:eastAsia="pt-PT"/>
        </w:rPr>
      </w:pPr>
    </w:p>
    <w:p w14:paraId="75C97B6D" w14:textId="22C5C9DC" w:rsidR="004A13F1" w:rsidRDefault="00175553" w:rsidP="009C7EBC">
      <w:pPr>
        <w:pBdr>
          <w:bottom w:val="single" w:sz="6" w:space="0" w:color="000000"/>
        </w:pBd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r w:rsidRPr="008947D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STATEMENT OF ANGOLA</w:t>
      </w:r>
    </w:p>
    <w:p w14:paraId="18DDCC93" w14:textId="19D1F1BB" w:rsidR="00396929" w:rsidRPr="00CC453C" w:rsidRDefault="00396929" w:rsidP="009C7EBC">
      <w:pPr>
        <w:pBdr>
          <w:bottom w:val="single" w:sz="6" w:space="0" w:color="000000"/>
        </w:pBdr>
        <w:spacing w:after="0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PT"/>
        </w:rPr>
      </w:pPr>
      <w:r w:rsidRPr="00CC453C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pt-PT"/>
        </w:rPr>
        <w:t>150/163 – 0.45 s</w:t>
      </w:r>
    </w:p>
    <w:p w14:paraId="554CFDBF" w14:textId="77777777" w:rsidR="00175553" w:rsidRPr="008947DF" w:rsidRDefault="00175553" w:rsidP="008947DF">
      <w:pPr>
        <w:spacing w:after="0"/>
        <w:rPr>
          <w:rFonts w:ascii="Arial" w:eastAsia="Times New Roman" w:hAnsi="Arial" w:cs="Arial"/>
          <w:sz w:val="24"/>
          <w:szCs w:val="24"/>
          <w:lang w:val="en-US" w:eastAsia="pt-PT"/>
        </w:rPr>
      </w:pPr>
    </w:p>
    <w:p w14:paraId="05AF7ACE" w14:textId="77777777" w:rsidR="00175553" w:rsidRPr="006075BC" w:rsidRDefault="00175553" w:rsidP="008947D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</w:pPr>
      <w:r w:rsidRPr="006075B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PT"/>
        </w:rPr>
        <w:t>Mr. President, </w:t>
      </w:r>
    </w:p>
    <w:p w14:paraId="3806F253" w14:textId="77777777" w:rsidR="008947DF" w:rsidRPr="006075BC" w:rsidRDefault="008947DF" w:rsidP="008947DF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pt-PT"/>
        </w:rPr>
      </w:pPr>
    </w:p>
    <w:p w14:paraId="13A61D20" w14:textId="42F5543E" w:rsidR="00474FAB" w:rsidRPr="006075BC" w:rsidRDefault="00E06A57" w:rsidP="00474FAB">
      <w:pPr>
        <w:pStyle w:val="p1"/>
        <w:jc w:val="both"/>
        <w:rPr>
          <w:rStyle w:val="s1"/>
          <w:rFonts w:ascii="Arial" w:hAnsi="Arial" w:cs="Arial"/>
          <w:sz w:val="24"/>
          <w:szCs w:val="24"/>
          <w:lang w:val="en-GB"/>
        </w:rPr>
      </w:pPr>
      <w:r w:rsidRPr="006075BC">
        <w:rPr>
          <w:rFonts w:ascii="Arial" w:eastAsia="Times New Roman" w:hAnsi="Arial" w:cs="Arial"/>
          <w:sz w:val="24"/>
          <w:szCs w:val="24"/>
          <w:lang w:val="en-US" w:eastAsia="pt-PT"/>
        </w:rPr>
        <w:t xml:space="preserve">Angola </w:t>
      </w:r>
      <w:r w:rsidR="00717487" w:rsidRPr="006075BC">
        <w:rPr>
          <w:rFonts w:ascii="Arial" w:eastAsia="Times New Roman" w:hAnsi="Arial" w:cs="Arial"/>
          <w:sz w:val="24"/>
          <w:szCs w:val="24"/>
          <w:lang w:val="en-US" w:eastAsia="pt-PT"/>
        </w:rPr>
        <w:t xml:space="preserve">warmly </w:t>
      </w:r>
      <w:r w:rsidRPr="006075BC">
        <w:rPr>
          <w:rFonts w:ascii="Arial" w:eastAsia="Times New Roman" w:hAnsi="Arial" w:cs="Arial"/>
          <w:sz w:val="24"/>
          <w:szCs w:val="24"/>
          <w:lang w:val="en-US" w:eastAsia="pt-PT"/>
        </w:rPr>
        <w:t xml:space="preserve">welcomes the delegation of </w:t>
      </w:r>
      <w:r w:rsidR="00006A26">
        <w:rPr>
          <w:rFonts w:ascii="Arial" w:eastAsia="Times New Roman" w:hAnsi="Arial" w:cs="Arial"/>
          <w:sz w:val="24"/>
          <w:szCs w:val="24"/>
          <w:lang w:val="en-US" w:eastAsia="pt-PT"/>
        </w:rPr>
        <w:t xml:space="preserve">China </w:t>
      </w:r>
      <w:r w:rsidRPr="006075BC">
        <w:rPr>
          <w:rFonts w:ascii="Arial" w:eastAsia="Times New Roman" w:hAnsi="Arial" w:cs="Arial"/>
          <w:sz w:val="24"/>
          <w:szCs w:val="24"/>
          <w:lang w:val="en-US" w:eastAsia="pt-PT"/>
        </w:rPr>
        <w:t xml:space="preserve">and </w:t>
      </w:r>
      <w:r w:rsidR="00363F92" w:rsidRPr="006075BC">
        <w:rPr>
          <w:rFonts w:ascii="Arial" w:eastAsia="Times New Roman" w:hAnsi="Arial" w:cs="Arial"/>
          <w:sz w:val="24"/>
          <w:szCs w:val="24"/>
          <w:lang w:val="en-US" w:eastAsia="pt-PT"/>
        </w:rPr>
        <w:t>values</w:t>
      </w:r>
      <w:r w:rsidR="00474FAB" w:rsidRPr="006075BC">
        <w:rPr>
          <w:rFonts w:ascii="Arial" w:hAnsi="Arial" w:cs="Arial"/>
          <w:sz w:val="24"/>
          <w:szCs w:val="24"/>
          <w:lang w:val="en-GB"/>
        </w:rPr>
        <w:t xml:space="preserve"> its constructive cooperation with the</w:t>
      </w:r>
      <w:r w:rsidR="004A13F1" w:rsidRPr="006075BC">
        <w:rPr>
          <w:rFonts w:ascii="Arial" w:hAnsi="Arial" w:cs="Arial"/>
          <w:sz w:val="24"/>
          <w:szCs w:val="24"/>
          <w:lang w:val="en-GB"/>
        </w:rPr>
        <w:t xml:space="preserve"> </w:t>
      </w:r>
      <w:r w:rsidR="00474FAB" w:rsidRPr="006075BC">
        <w:rPr>
          <w:rFonts w:ascii="Arial" w:hAnsi="Arial" w:cs="Arial"/>
          <w:sz w:val="24"/>
          <w:szCs w:val="24"/>
          <w:lang w:val="en-GB"/>
        </w:rPr>
        <w:t>HRC</w:t>
      </w:r>
      <w:r w:rsidR="00931364">
        <w:rPr>
          <w:rFonts w:ascii="Arial" w:hAnsi="Arial" w:cs="Arial"/>
          <w:sz w:val="24"/>
          <w:szCs w:val="24"/>
          <w:lang w:val="en-GB"/>
        </w:rPr>
        <w:t xml:space="preserve"> bodies</w:t>
      </w:r>
      <w:r w:rsidR="00082B84">
        <w:rPr>
          <w:rFonts w:ascii="Arial" w:hAnsi="Arial" w:cs="Arial"/>
          <w:sz w:val="24"/>
          <w:szCs w:val="24"/>
          <w:lang w:val="en-GB"/>
        </w:rPr>
        <w:t>, including by organizing international events towards the promotion of Human Rights at international level</w:t>
      </w:r>
      <w:r w:rsidR="00474FAB" w:rsidRPr="006075BC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52C4FD2" w14:textId="77777777" w:rsidR="00082B84" w:rsidRDefault="00082B84" w:rsidP="00474FAB">
      <w:pPr>
        <w:pStyle w:val="p1"/>
        <w:jc w:val="both"/>
        <w:rPr>
          <w:rFonts w:ascii="Arial" w:hAnsi="Arial" w:cs="Arial"/>
          <w:sz w:val="24"/>
          <w:szCs w:val="24"/>
          <w:lang w:val="en-US"/>
        </w:rPr>
      </w:pPr>
    </w:p>
    <w:p w14:paraId="2143219F" w14:textId="4A14648F" w:rsidR="00474FAB" w:rsidRPr="00082B84" w:rsidRDefault="00082B84" w:rsidP="00474FAB">
      <w:pPr>
        <w:pStyle w:val="p1"/>
        <w:jc w:val="both"/>
        <w:rPr>
          <w:rStyle w:val="s1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Style w:val="s1"/>
          <w:rFonts w:ascii="Arial" w:hAnsi="Arial" w:cs="Arial"/>
          <w:sz w:val="24"/>
          <w:szCs w:val="24"/>
          <w:lang w:val="en-GB"/>
        </w:rPr>
        <w:t xml:space="preserve">n a </w:t>
      </w:r>
      <w:r w:rsidR="008E1893">
        <w:rPr>
          <w:rStyle w:val="s1"/>
          <w:rFonts w:ascii="Arial" w:hAnsi="Arial" w:cs="Arial"/>
          <w:sz w:val="24"/>
          <w:szCs w:val="24"/>
          <w:lang w:val="en-GB"/>
        </w:rPr>
        <w:t xml:space="preserve">collaborative </w:t>
      </w:r>
      <w:r>
        <w:rPr>
          <w:rStyle w:val="s1"/>
          <w:rFonts w:ascii="Arial" w:hAnsi="Arial" w:cs="Arial"/>
          <w:sz w:val="24"/>
          <w:szCs w:val="24"/>
          <w:lang w:val="en-GB"/>
        </w:rPr>
        <w:t xml:space="preserve">spirit </w:t>
      </w:r>
      <w:r w:rsidR="00474FAB" w:rsidRPr="006075BC">
        <w:rPr>
          <w:rStyle w:val="s1"/>
          <w:rFonts w:ascii="Arial" w:hAnsi="Arial" w:cs="Arial"/>
          <w:sz w:val="24"/>
          <w:szCs w:val="24"/>
          <w:lang w:val="en-GB"/>
        </w:rPr>
        <w:t>Angola recommends</w:t>
      </w:r>
      <w:r w:rsidR="008322B9" w:rsidRPr="006075BC">
        <w:rPr>
          <w:rStyle w:val="s1"/>
          <w:rFonts w:ascii="Arial" w:hAnsi="Arial" w:cs="Arial"/>
          <w:sz w:val="24"/>
          <w:szCs w:val="24"/>
          <w:lang w:val="en-GB"/>
        </w:rPr>
        <w:t xml:space="preserve"> </w:t>
      </w:r>
      <w:r w:rsidR="00006A26">
        <w:rPr>
          <w:rStyle w:val="s1"/>
          <w:rFonts w:ascii="Arial" w:hAnsi="Arial" w:cs="Arial"/>
          <w:sz w:val="24"/>
          <w:szCs w:val="24"/>
          <w:lang w:val="en-GB"/>
        </w:rPr>
        <w:t>Chin</w:t>
      </w:r>
      <w:r w:rsidR="008E1893">
        <w:rPr>
          <w:rStyle w:val="s1"/>
          <w:rFonts w:ascii="Arial" w:hAnsi="Arial" w:cs="Arial"/>
          <w:sz w:val="24"/>
          <w:szCs w:val="24"/>
          <w:lang w:val="en-GB"/>
        </w:rPr>
        <w:t>a</w:t>
      </w:r>
      <w:r w:rsidR="00474FAB" w:rsidRPr="006075BC">
        <w:rPr>
          <w:rStyle w:val="s1"/>
          <w:rFonts w:ascii="Arial" w:hAnsi="Arial" w:cs="Arial"/>
          <w:sz w:val="24"/>
          <w:szCs w:val="24"/>
          <w:lang w:val="en-GB"/>
        </w:rPr>
        <w:t>:</w:t>
      </w:r>
    </w:p>
    <w:p w14:paraId="276DA6DB" w14:textId="77777777" w:rsidR="00474FAB" w:rsidRPr="006075BC" w:rsidRDefault="00474FAB" w:rsidP="00474FAB">
      <w:pPr>
        <w:pStyle w:val="p1"/>
        <w:jc w:val="both"/>
        <w:rPr>
          <w:rStyle w:val="s1"/>
          <w:rFonts w:ascii="Arial" w:hAnsi="Arial" w:cs="Arial"/>
          <w:sz w:val="24"/>
          <w:szCs w:val="24"/>
          <w:lang w:val="en-GB"/>
        </w:rPr>
      </w:pPr>
    </w:p>
    <w:p w14:paraId="6DA54F0C" w14:textId="51DBCBA0" w:rsidR="00396929" w:rsidRPr="00396929" w:rsidRDefault="00396929" w:rsidP="00396929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396929">
        <w:rPr>
          <w:rFonts w:ascii="Arial" w:eastAsia="Arial" w:hAnsi="Arial" w:cs="Arial"/>
          <w:sz w:val="24"/>
          <w:szCs w:val="24"/>
          <w:lang w:val="en-US"/>
        </w:rPr>
        <w:t xml:space="preserve">To </w:t>
      </w:r>
      <w:r w:rsidR="00DB18B0">
        <w:rPr>
          <w:rFonts w:ascii="Arial" w:eastAsia="Arial" w:hAnsi="Arial" w:cs="Arial"/>
          <w:sz w:val="24"/>
          <w:szCs w:val="24"/>
          <w:lang w:val="en-US"/>
        </w:rPr>
        <w:t xml:space="preserve">strengthen measures related to </w:t>
      </w:r>
      <w:r w:rsidRPr="00396929">
        <w:rPr>
          <w:rFonts w:ascii="Arial" w:eastAsia="Arial" w:hAnsi="Arial" w:cs="Arial"/>
          <w:sz w:val="24"/>
          <w:szCs w:val="24"/>
          <w:lang w:val="en-US"/>
        </w:rPr>
        <w:t>poverty alleviation</w:t>
      </w:r>
      <w:r w:rsidR="00DB18B0">
        <w:rPr>
          <w:rFonts w:ascii="Arial" w:eastAsia="Arial" w:hAnsi="Arial" w:cs="Arial"/>
          <w:sz w:val="24"/>
          <w:szCs w:val="24"/>
          <w:lang w:val="en-US"/>
        </w:rPr>
        <w:t xml:space="preserve">, in particular for the welfare of </w:t>
      </w:r>
      <w:r w:rsidRPr="00396929">
        <w:rPr>
          <w:rFonts w:ascii="Arial" w:eastAsia="Arial" w:hAnsi="Arial" w:cs="Arial"/>
          <w:sz w:val="24"/>
          <w:szCs w:val="24"/>
          <w:lang w:val="en-US"/>
        </w:rPr>
        <w:t>older persons;</w:t>
      </w:r>
    </w:p>
    <w:p w14:paraId="79D66868" w14:textId="77777777" w:rsidR="00396929" w:rsidRPr="00396929" w:rsidRDefault="00396929" w:rsidP="00396929">
      <w:pPr>
        <w:pStyle w:val="Paragraphedeliste"/>
        <w:rPr>
          <w:rFonts w:ascii="Arial" w:eastAsia="Arial" w:hAnsi="Arial" w:cs="Arial"/>
          <w:sz w:val="24"/>
          <w:szCs w:val="24"/>
          <w:lang w:val="en-US"/>
        </w:rPr>
      </w:pPr>
    </w:p>
    <w:p w14:paraId="18890116" w14:textId="0C9D1BC2" w:rsidR="00474FAB" w:rsidRDefault="00396929" w:rsidP="008947DF">
      <w:pPr>
        <w:pStyle w:val="Paragraphedeliste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To </w:t>
      </w:r>
      <w:r w:rsidRPr="00396929">
        <w:rPr>
          <w:rFonts w:ascii="Arial" w:eastAsia="Arial" w:hAnsi="Arial" w:cs="Arial"/>
          <w:sz w:val="24"/>
          <w:szCs w:val="24"/>
          <w:lang w:val="en-US"/>
        </w:rPr>
        <w:t>increase financial and material support to</w:t>
      </w:r>
      <w:r w:rsidR="00082B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396929">
        <w:rPr>
          <w:rFonts w:ascii="Arial" w:eastAsia="Arial" w:hAnsi="Arial" w:cs="Arial"/>
          <w:sz w:val="24"/>
          <w:szCs w:val="24"/>
          <w:lang w:val="en-US"/>
        </w:rPr>
        <w:t>institutions</w:t>
      </w:r>
      <w:r w:rsidR="00DB18B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82B84">
        <w:rPr>
          <w:rFonts w:ascii="Arial" w:eastAsia="Arial" w:hAnsi="Arial" w:cs="Arial"/>
          <w:sz w:val="24"/>
          <w:szCs w:val="24"/>
          <w:lang w:val="en-US"/>
        </w:rPr>
        <w:t>caring for</w:t>
      </w:r>
      <w:r w:rsidR="00DB18B0">
        <w:rPr>
          <w:rFonts w:ascii="Arial" w:eastAsia="Arial" w:hAnsi="Arial" w:cs="Arial"/>
          <w:sz w:val="24"/>
          <w:szCs w:val="24"/>
          <w:lang w:val="en-US"/>
        </w:rPr>
        <w:t xml:space="preserve"> persons with disabilities</w:t>
      </w:r>
      <w:r w:rsidRPr="00396929">
        <w:rPr>
          <w:rFonts w:ascii="Arial" w:eastAsia="Arial" w:hAnsi="Arial" w:cs="Arial"/>
          <w:sz w:val="24"/>
          <w:szCs w:val="24"/>
          <w:lang w:val="en-US"/>
        </w:rPr>
        <w:t xml:space="preserve">. </w:t>
      </w:r>
    </w:p>
    <w:p w14:paraId="00B9A44C" w14:textId="77777777" w:rsidR="00DB18B0" w:rsidRPr="00DB18B0" w:rsidRDefault="00DB18B0" w:rsidP="00DB18B0">
      <w:pPr>
        <w:pStyle w:val="Paragraphedeliste"/>
        <w:rPr>
          <w:rFonts w:ascii="Arial" w:eastAsia="Arial" w:hAnsi="Arial" w:cs="Arial"/>
          <w:sz w:val="24"/>
          <w:szCs w:val="24"/>
          <w:lang w:val="en-US"/>
        </w:rPr>
      </w:pPr>
    </w:p>
    <w:p w14:paraId="6645040F" w14:textId="77777777" w:rsidR="00DB18B0" w:rsidRPr="00DE0AEF" w:rsidRDefault="00DB18B0" w:rsidP="00DB18B0">
      <w:pPr>
        <w:pStyle w:val="Paragraphedeliste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5C0992C3" w14:textId="7D37C7B9" w:rsidR="00B9768F" w:rsidRPr="00B658A7" w:rsidRDefault="00717487" w:rsidP="008947DF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B658A7">
        <w:rPr>
          <w:rFonts w:ascii="Arial" w:hAnsi="Arial" w:cs="Arial"/>
          <w:sz w:val="24"/>
          <w:szCs w:val="24"/>
          <w:lang w:val="en-US"/>
        </w:rPr>
        <w:t xml:space="preserve">Angola wishes </w:t>
      </w:r>
      <w:r w:rsidR="00006A26" w:rsidRPr="00B658A7">
        <w:rPr>
          <w:rFonts w:ascii="Arial" w:hAnsi="Arial" w:cs="Arial"/>
          <w:sz w:val="24"/>
          <w:szCs w:val="24"/>
          <w:lang w:val="en-US"/>
        </w:rPr>
        <w:t xml:space="preserve">China </w:t>
      </w:r>
      <w:r w:rsidRPr="00B658A7">
        <w:rPr>
          <w:rFonts w:ascii="Arial" w:hAnsi="Arial" w:cs="Arial"/>
          <w:sz w:val="24"/>
          <w:szCs w:val="24"/>
          <w:lang w:val="en-US"/>
        </w:rPr>
        <w:t xml:space="preserve">a successful UPR. </w:t>
      </w:r>
    </w:p>
    <w:p w14:paraId="028906F2" w14:textId="04151AB7" w:rsidR="005D5BAD" w:rsidRPr="00B658A7" w:rsidRDefault="00717487" w:rsidP="008947DF">
      <w:pPr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658A7">
        <w:rPr>
          <w:rFonts w:ascii="Arial" w:hAnsi="Arial" w:cs="Arial"/>
          <w:bCs/>
          <w:sz w:val="24"/>
          <w:szCs w:val="24"/>
          <w:lang w:val="en-US"/>
        </w:rPr>
        <w:t>I t</w:t>
      </w:r>
      <w:r w:rsidR="008947DF" w:rsidRPr="00B658A7">
        <w:rPr>
          <w:rFonts w:ascii="Arial" w:hAnsi="Arial" w:cs="Arial"/>
          <w:bCs/>
          <w:sz w:val="24"/>
          <w:szCs w:val="24"/>
          <w:lang w:val="en-US"/>
        </w:rPr>
        <w:t>hank you</w:t>
      </w:r>
      <w:r w:rsidR="00B9768F" w:rsidRPr="00B658A7">
        <w:rPr>
          <w:rFonts w:ascii="Arial" w:hAnsi="Arial" w:cs="Arial"/>
          <w:bCs/>
          <w:sz w:val="24"/>
          <w:szCs w:val="24"/>
          <w:lang w:val="en-US"/>
        </w:rPr>
        <w:t xml:space="preserve"> Mr. President.</w:t>
      </w:r>
      <w:bookmarkEnd w:id="0"/>
    </w:p>
    <w:sectPr w:rsidR="005D5BAD" w:rsidRPr="00B6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225"/>
    <w:multiLevelType w:val="hybridMultilevel"/>
    <w:tmpl w:val="49D4DACC"/>
    <w:lvl w:ilvl="0" w:tplc="82266CB8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E30E9C"/>
    <w:multiLevelType w:val="hybridMultilevel"/>
    <w:tmpl w:val="5C5CB9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7A82"/>
    <w:multiLevelType w:val="hybridMultilevel"/>
    <w:tmpl w:val="41BAD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12D55"/>
    <w:multiLevelType w:val="hybridMultilevel"/>
    <w:tmpl w:val="911C87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A365C"/>
    <w:multiLevelType w:val="hybridMultilevel"/>
    <w:tmpl w:val="20502900"/>
    <w:lvl w:ilvl="0" w:tplc="3F38C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058A2"/>
    <w:multiLevelType w:val="hybridMultilevel"/>
    <w:tmpl w:val="DEAACCFA"/>
    <w:lvl w:ilvl="0" w:tplc="42205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53"/>
    <w:rsid w:val="00006A26"/>
    <w:rsid w:val="000622C9"/>
    <w:rsid w:val="00082A80"/>
    <w:rsid w:val="00082B84"/>
    <w:rsid w:val="00085A78"/>
    <w:rsid w:val="00116011"/>
    <w:rsid w:val="0012455A"/>
    <w:rsid w:val="001415BA"/>
    <w:rsid w:val="00161DEE"/>
    <w:rsid w:val="00175553"/>
    <w:rsid w:val="001D68F1"/>
    <w:rsid w:val="001E7B7D"/>
    <w:rsid w:val="00212E27"/>
    <w:rsid w:val="002E7599"/>
    <w:rsid w:val="0036061C"/>
    <w:rsid w:val="00363F92"/>
    <w:rsid w:val="00396929"/>
    <w:rsid w:val="003D0D8A"/>
    <w:rsid w:val="003E5E70"/>
    <w:rsid w:val="0042303E"/>
    <w:rsid w:val="0045440A"/>
    <w:rsid w:val="00474FAB"/>
    <w:rsid w:val="00494E8F"/>
    <w:rsid w:val="004A13F1"/>
    <w:rsid w:val="004A6B43"/>
    <w:rsid w:val="004F05C5"/>
    <w:rsid w:val="005656F2"/>
    <w:rsid w:val="005D5BAD"/>
    <w:rsid w:val="005F55C4"/>
    <w:rsid w:val="006075BC"/>
    <w:rsid w:val="00633AC6"/>
    <w:rsid w:val="00694655"/>
    <w:rsid w:val="006A29D8"/>
    <w:rsid w:val="006C5CA4"/>
    <w:rsid w:val="006D19C2"/>
    <w:rsid w:val="00717487"/>
    <w:rsid w:val="00756FAE"/>
    <w:rsid w:val="007A3E4C"/>
    <w:rsid w:val="007C2E1D"/>
    <w:rsid w:val="007C5DA7"/>
    <w:rsid w:val="007F66EC"/>
    <w:rsid w:val="008040D7"/>
    <w:rsid w:val="00816711"/>
    <w:rsid w:val="008322B9"/>
    <w:rsid w:val="00846DCB"/>
    <w:rsid w:val="00885145"/>
    <w:rsid w:val="0089267C"/>
    <w:rsid w:val="008947DF"/>
    <w:rsid w:val="008E1893"/>
    <w:rsid w:val="00931364"/>
    <w:rsid w:val="00975BEB"/>
    <w:rsid w:val="00984519"/>
    <w:rsid w:val="009C7EBC"/>
    <w:rsid w:val="009D7C53"/>
    <w:rsid w:val="00A60E23"/>
    <w:rsid w:val="00A64844"/>
    <w:rsid w:val="00A94A3C"/>
    <w:rsid w:val="00AD066B"/>
    <w:rsid w:val="00B21D69"/>
    <w:rsid w:val="00B45F6D"/>
    <w:rsid w:val="00B525E4"/>
    <w:rsid w:val="00B658A7"/>
    <w:rsid w:val="00B67D1F"/>
    <w:rsid w:val="00B9768F"/>
    <w:rsid w:val="00BE320F"/>
    <w:rsid w:val="00C2305B"/>
    <w:rsid w:val="00C516E8"/>
    <w:rsid w:val="00CC453C"/>
    <w:rsid w:val="00CE294E"/>
    <w:rsid w:val="00D04F9D"/>
    <w:rsid w:val="00D234A1"/>
    <w:rsid w:val="00D86B71"/>
    <w:rsid w:val="00DA3921"/>
    <w:rsid w:val="00DB18B0"/>
    <w:rsid w:val="00DB3C94"/>
    <w:rsid w:val="00DE0AEF"/>
    <w:rsid w:val="00DE27E5"/>
    <w:rsid w:val="00DE4878"/>
    <w:rsid w:val="00E042E2"/>
    <w:rsid w:val="00E06A57"/>
    <w:rsid w:val="00E51DEB"/>
    <w:rsid w:val="00E70810"/>
    <w:rsid w:val="00F56055"/>
    <w:rsid w:val="00F602B9"/>
    <w:rsid w:val="00F66D38"/>
    <w:rsid w:val="00F759B9"/>
    <w:rsid w:val="00F82103"/>
    <w:rsid w:val="00F870D5"/>
    <w:rsid w:val="00FA7BF2"/>
    <w:rsid w:val="00FB262C"/>
    <w:rsid w:val="00FC00E3"/>
    <w:rsid w:val="00FC28A6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7A49"/>
  <w15:docId w15:val="{FDC58AB7-BFEF-418E-B621-006660E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5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47DF"/>
    <w:pPr>
      <w:ind w:left="720"/>
      <w:contextualSpacing/>
    </w:pPr>
  </w:style>
  <w:style w:type="paragraph" w:customStyle="1" w:styleId="p1">
    <w:name w:val="p1"/>
    <w:basedOn w:val="Normal"/>
    <w:rsid w:val="00474FAB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val="fr-FR" w:eastAsia="fr-FR"/>
    </w:rPr>
  </w:style>
  <w:style w:type="character" w:customStyle="1" w:styleId="s1">
    <w:name w:val="s1"/>
    <w:basedOn w:val="Policepardfaut"/>
    <w:rsid w:val="00474FAB"/>
    <w:rPr>
      <w:rFonts w:ascii=".SFUI-Regular" w:hAnsi=".SFUI-Regular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072F322-DB3F-0949-8E1A-1ACBF3B64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E3CC1-7CEC-46F4-91AF-EC17B2C5C172}"/>
</file>

<file path=customXml/itemProps3.xml><?xml version="1.0" encoding="utf-8"?>
<ds:datastoreItem xmlns:ds="http://schemas.openxmlformats.org/officeDocument/2006/customXml" ds:itemID="{821573C2-81A2-455C-9127-CAA2B55D7397}"/>
</file>

<file path=customXml/itemProps4.xml><?xml version="1.0" encoding="utf-8"?>
<ds:datastoreItem xmlns:ds="http://schemas.openxmlformats.org/officeDocument/2006/customXml" ds:itemID="{EF23675F-7F94-4770-AA73-1FC012157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Marilia Manuel</cp:lastModifiedBy>
  <cp:revision>3</cp:revision>
  <dcterms:created xsi:type="dcterms:W3CDTF">2024-01-22T15:02:00Z</dcterms:created>
  <dcterms:modified xsi:type="dcterms:W3CDTF">2024-01-22T15:02:00Z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