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AE3B6" w14:textId="77777777" w:rsidR="00E1667B" w:rsidRDefault="00E1667B"/>
    <w:p w14:paraId="0842B071" w14:textId="77777777" w:rsidR="00C11983" w:rsidRDefault="00C11983"/>
    <w:p w14:paraId="63218406" w14:textId="77777777" w:rsidR="00086E77" w:rsidRDefault="00086E77" w:rsidP="00086E77">
      <w:pPr>
        <w:spacing w:after="0" w:line="480" w:lineRule="exact"/>
        <w:jc w:val="center"/>
        <w:rPr>
          <w:rFonts w:eastAsia="Times New Roman" w:cs="Calibri"/>
          <w:b/>
          <w:bCs/>
          <w:sz w:val="40"/>
          <w:szCs w:val="40"/>
        </w:rPr>
      </w:pPr>
      <w:bookmarkStart w:id="0" w:name="_Hlk155604341"/>
    </w:p>
    <w:p w14:paraId="16BB06D6" w14:textId="45210546" w:rsidR="00086E77" w:rsidRDefault="00086E77" w:rsidP="00086E77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="Calibri" w:hint="cs"/>
          <w:b/>
          <w:bCs/>
          <w:sz w:val="40"/>
          <w:szCs w:val="40"/>
          <w:rtl/>
        </w:rPr>
        <w:t>4</w:t>
      </w:r>
      <w:r>
        <w:rPr>
          <w:rFonts w:eastAsia="Times New Roman" w:cs="Calibri"/>
          <w:b/>
          <w:bCs/>
          <w:sz w:val="40"/>
          <w:szCs w:val="40"/>
        </w:rPr>
        <w:t>5</w:t>
      </w:r>
      <w:r w:rsidRPr="00234240">
        <w:rPr>
          <w:rFonts w:eastAsia="Times New Roman" w:cs="Calibri"/>
          <w:b/>
          <w:bCs/>
          <w:sz w:val="40"/>
          <w:szCs w:val="40"/>
          <w:vertAlign w:val="superscript"/>
        </w:rPr>
        <w:t>th</w:t>
      </w:r>
      <w:r>
        <w:rPr>
          <w:rFonts w:eastAsia="Times New Roman" w:cs="Calibri"/>
          <w:b/>
          <w:bCs/>
          <w:sz w:val="40"/>
          <w:szCs w:val="40"/>
        </w:rPr>
        <w:t xml:space="preserve"> </w:t>
      </w:r>
      <w:r w:rsidRPr="00234240">
        <w:rPr>
          <w:rFonts w:eastAsia="Times New Roman" w:cstheme="minorHAnsi"/>
          <w:b/>
          <w:bCs/>
          <w:sz w:val="40"/>
          <w:szCs w:val="40"/>
        </w:rPr>
        <w:t>Session of the UPR Working Group</w:t>
      </w:r>
    </w:p>
    <w:p w14:paraId="1ED42367" w14:textId="5926BA72" w:rsidR="00086E77" w:rsidRDefault="00086E77" w:rsidP="00086E77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theme="minorHAnsi"/>
          <w:b/>
          <w:bCs/>
          <w:sz w:val="40"/>
          <w:szCs w:val="40"/>
        </w:rPr>
        <w:t>22 Jan – 2 Feb 2024</w:t>
      </w:r>
    </w:p>
    <w:p w14:paraId="0B286048" w14:textId="27026BDF" w:rsidR="00086E77" w:rsidRDefault="00086E77" w:rsidP="00086E77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</w:p>
    <w:p w14:paraId="22F108F4" w14:textId="77777777" w:rsidR="00086E77" w:rsidRPr="00AD5FAC" w:rsidRDefault="00086E77" w:rsidP="00086E77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  <w:rtl/>
        </w:rPr>
      </w:pPr>
    </w:p>
    <w:p w14:paraId="0951D530" w14:textId="77777777" w:rsidR="00086E77" w:rsidRDefault="00086E77" w:rsidP="00086E77">
      <w:pPr>
        <w:bidi/>
        <w:spacing w:after="0" w:line="480" w:lineRule="exact"/>
        <w:rPr>
          <w:rFonts w:eastAsia="Times New Roman" w:cstheme="minorHAnsi"/>
          <w:b/>
          <w:bCs/>
          <w:sz w:val="40"/>
          <w:szCs w:val="40"/>
          <w:rtl/>
        </w:rPr>
      </w:pPr>
    </w:p>
    <w:p w14:paraId="3C1F87A1" w14:textId="77777777" w:rsidR="00086E77" w:rsidRDefault="00086E77" w:rsidP="00086E77">
      <w:pPr>
        <w:bidi/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86E77" w14:paraId="4A9AB75C" w14:textId="77777777" w:rsidTr="007D1870">
        <w:tc>
          <w:tcPr>
            <w:tcW w:w="4531" w:type="dxa"/>
          </w:tcPr>
          <w:p w14:paraId="64501449" w14:textId="4D88FE4F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Chad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6F271D44" w14:textId="1DC6918C" w:rsid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Country</w:t>
            </w:r>
          </w:p>
        </w:tc>
      </w:tr>
      <w:tr w:rsidR="00086E77" w14:paraId="44CBE021" w14:textId="77777777" w:rsidTr="007D1870">
        <w:tc>
          <w:tcPr>
            <w:tcW w:w="4531" w:type="dxa"/>
          </w:tcPr>
          <w:p w14:paraId="2C790F6D" w14:textId="59E915A2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Tuesday, 30 Jan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3B519B9E" w14:textId="12740086" w:rsid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Date</w:t>
            </w:r>
          </w:p>
        </w:tc>
      </w:tr>
      <w:tr w:rsidR="00086E77" w14:paraId="11286D8F" w14:textId="77777777" w:rsidTr="007D1870">
        <w:tc>
          <w:tcPr>
            <w:tcW w:w="4531" w:type="dxa"/>
          </w:tcPr>
          <w:p w14:paraId="5C6222C2" w14:textId="075F24A1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09:00 – 12:30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3BDC6556" w14:textId="55BF309F" w:rsid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Time</w:t>
            </w:r>
          </w:p>
        </w:tc>
      </w:tr>
      <w:tr w:rsidR="00086E77" w14:paraId="62309897" w14:textId="77777777" w:rsidTr="007D1870">
        <w:tc>
          <w:tcPr>
            <w:tcW w:w="4531" w:type="dxa"/>
          </w:tcPr>
          <w:p w14:paraId="56FFCE34" w14:textId="54EEE096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98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2E969721" w14:textId="739DC703" w:rsid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Total speakers</w:t>
            </w:r>
          </w:p>
        </w:tc>
      </w:tr>
      <w:tr w:rsidR="00086E77" w14:paraId="418E974A" w14:textId="77777777" w:rsidTr="007D1870">
        <w:tc>
          <w:tcPr>
            <w:tcW w:w="4531" w:type="dxa"/>
          </w:tcPr>
          <w:p w14:paraId="7D5ABD42" w14:textId="6390CD4E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38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1D1B761A" w14:textId="3C72D66B" w:rsidR="00086E77" w:rsidRPr="007D1870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  <w:lang w:val="en-US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UAE</w:t>
            </w:r>
            <w:r w:rsidR="007D1870">
              <w:rPr>
                <w:rFonts w:eastAsia="Times New Roman" w:cstheme="minorHAnsi"/>
                <w:b/>
                <w:bCs/>
                <w:sz w:val="40"/>
                <w:szCs w:val="40"/>
                <w:lang w:val="en-US"/>
              </w:rPr>
              <w:t xml:space="preserve"> No</w:t>
            </w:r>
          </w:p>
        </w:tc>
      </w:tr>
      <w:tr w:rsidR="00086E77" w14:paraId="665E111C" w14:textId="77777777" w:rsidTr="007D1870">
        <w:tc>
          <w:tcPr>
            <w:tcW w:w="4531" w:type="dxa"/>
          </w:tcPr>
          <w:p w14:paraId="5CEF6690" w14:textId="42FB7DD6" w:rsidR="00086E77" w:rsidRP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1min 15 sec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673E916E" w14:textId="53CF9D52" w:rsidR="00086E77" w:rsidRDefault="00086E7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Speaking Time</w:t>
            </w:r>
          </w:p>
        </w:tc>
      </w:tr>
      <w:tr w:rsidR="00086E77" w14:paraId="2517E3CB" w14:textId="77777777" w:rsidTr="007D1870">
        <w:tc>
          <w:tcPr>
            <w:tcW w:w="4531" w:type="dxa"/>
          </w:tcPr>
          <w:p w14:paraId="291A4856" w14:textId="17FA7BBE" w:rsidR="00086E77" w:rsidRPr="00086E77" w:rsidRDefault="00D47457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 xml:space="preserve">H.E. Lubna Qassim  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7055C29D" w14:textId="7EC971DB" w:rsidR="00086E77" w:rsidRDefault="007D1870" w:rsidP="00086E77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Speaker</w:t>
            </w:r>
          </w:p>
        </w:tc>
      </w:tr>
    </w:tbl>
    <w:p w14:paraId="28D6BBC7" w14:textId="77777777" w:rsidR="00086E77" w:rsidRDefault="00086E77" w:rsidP="00086E77">
      <w:pPr>
        <w:bidi/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  <w:rtl/>
        </w:rPr>
      </w:pPr>
    </w:p>
    <w:p w14:paraId="0162FECC" w14:textId="77777777" w:rsidR="00E7707A" w:rsidRDefault="00E7707A" w:rsidP="00E7707A">
      <w:pPr>
        <w:bidi/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  <w:rtl/>
        </w:rPr>
      </w:pPr>
    </w:p>
    <w:p w14:paraId="16C88F1B" w14:textId="77777777" w:rsidR="00E7707A" w:rsidRDefault="00E7707A" w:rsidP="00E7707A">
      <w:pPr>
        <w:jc w:val="both"/>
        <w:rPr>
          <w:sz w:val="24"/>
          <w:szCs w:val="24"/>
        </w:rPr>
      </w:pPr>
    </w:p>
    <w:p w14:paraId="2726B163" w14:textId="77777777" w:rsidR="00E7707A" w:rsidRDefault="00E7707A" w:rsidP="00E7707A">
      <w:pPr>
        <w:jc w:val="both"/>
        <w:rPr>
          <w:sz w:val="24"/>
          <w:szCs w:val="24"/>
        </w:rPr>
      </w:pPr>
    </w:p>
    <w:p w14:paraId="126FEDBF" w14:textId="77777777" w:rsidR="00E7707A" w:rsidRDefault="00E7707A" w:rsidP="00E7707A">
      <w:pPr>
        <w:jc w:val="both"/>
        <w:rPr>
          <w:sz w:val="24"/>
          <w:szCs w:val="24"/>
        </w:rPr>
      </w:pPr>
    </w:p>
    <w:p w14:paraId="6B007680" w14:textId="77777777" w:rsidR="00E7707A" w:rsidRDefault="00E7707A" w:rsidP="00E7707A">
      <w:pPr>
        <w:jc w:val="both"/>
        <w:rPr>
          <w:sz w:val="24"/>
          <w:szCs w:val="24"/>
        </w:rPr>
      </w:pPr>
    </w:p>
    <w:p w14:paraId="0BCEFC99" w14:textId="77777777" w:rsidR="00E7707A" w:rsidRDefault="00E7707A" w:rsidP="00E7707A">
      <w:pPr>
        <w:jc w:val="both"/>
        <w:rPr>
          <w:sz w:val="24"/>
          <w:szCs w:val="24"/>
          <w:rtl/>
        </w:rPr>
      </w:pPr>
    </w:p>
    <w:bookmarkEnd w:id="0"/>
    <w:p w14:paraId="162C2930" w14:textId="3DCB8A18" w:rsidR="00156DE4" w:rsidRDefault="00156DE4" w:rsidP="009322F0">
      <w:pPr>
        <w:bidi/>
        <w:rPr>
          <w:rFonts w:cs="Arial"/>
        </w:rPr>
      </w:pPr>
    </w:p>
    <w:p w14:paraId="447D9D06" w14:textId="21FDD502" w:rsidR="00086E77" w:rsidRDefault="00086E77" w:rsidP="00086E77">
      <w:pPr>
        <w:bidi/>
        <w:rPr>
          <w:rFonts w:cs="Arial"/>
        </w:rPr>
      </w:pPr>
    </w:p>
    <w:p w14:paraId="21E181CC" w14:textId="633D414E" w:rsidR="00086E77" w:rsidRDefault="00086E77" w:rsidP="00086E77">
      <w:pPr>
        <w:bidi/>
        <w:rPr>
          <w:rFonts w:cs="Arial"/>
        </w:rPr>
      </w:pPr>
    </w:p>
    <w:p w14:paraId="3FFF3124" w14:textId="77777777" w:rsidR="00086E77" w:rsidRDefault="00086E77" w:rsidP="00086E77">
      <w:pPr>
        <w:bidi/>
        <w:rPr>
          <w:rFonts w:cs="Arial"/>
          <w:rtl/>
        </w:rPr>
      </w:pPr>
    </w:p>
    <w:p w14:paraId="7DE8568C" w14:textId="7AEAC737" w:rsidR="00156DE4" w:rsidRPr="00921EB9" w:rsidRDefault="00156DE4" w:rsidP="00156DE4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>السيد الرئيس،،،</w:t>
      </w:r>
    </w:p>
    <w:p w14:paraId="3DF962EB" w14:textId="5E278B6D" w:rsidR="001E1567" w:rsidRPr="00921EB9" w:rsidRDefault="00156DE4" w:rsidP="001E1567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ي</w:t>
      </w:r>
      <w:r w:rsidR="009C2FEA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رحب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وفد بلادي</w:t>
      </w:r>
      <w:r w:rsidR="009C2FEA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بوفد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تشاد</w:t>
      </w:r>
      <w:r w:rsidR="009C2FEA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ويشكره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على</w:t>
      </w:r>
      <w:r w:rsidRPr="00921EB9">
        <w:rPr>
          <w:b/>
          <w:bCs/>
          <w:sz w:val="24"/>
          <w:szCs w:val="24"/>
          <w:rtl/>
        </w:rPr>
        <w:t xml:space="preserve">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العرض ا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لو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افي لتقريره الوطني الرابع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و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ي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شيد بجهوده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لتعزيز وحماية حقوق الإنسان وجهوده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الرامية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</w:rPr>
        <w:t xml:space="preserve"> 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إلى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النهوض</w:t>
      </w:r>
      <w:r w:rsidR="001E156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ب</w:t>
      </w:r>
      <w:r w:rsidR="001E1567" w:rsidRPr="00921EB9">
        <w:rPr>
          <w:rFonts w:ascii="Sakkal Majalla" w:hAnsi="Sakkal Majalla" w:cs="Sakkal Majalla"/>
          <w:b/>
          <w:bCs/>
          <w:sz w:val="36"/>
          <w:szCs w:val="36"/>
          <w:rtl/>
        </w:rPr>
        <w:t>التنمية الريفية والأمن الغذائي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. </w:t>
      </w:r>
      <w:r w:rsidR="001E156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</w:p>
    <w:p w14:paraId="00395F50" w14:textId="06698956" w:rsidR="001E1567" w:rsidRPr="00921EB9" w:rsidRDefault="001E1567" w:rsidP="001E1567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وفي هذا السياق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يود أن يتقدم وفد بلادي بالتوصيات التالية:</w:t>
      </w:r>
    </w:p>
    <w:p w14:paraId="0C87669A" w14:textId="5070E8CC" w:rsidR="007A7058" w:rsidRPr="00921EB9" w:rsidRDefault="00626EA7" w:rsidP="00626EA7">
      <w:pPr>
        <w:bidi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أولا، 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مواصلة إعطاء الأولوية للقضاء على الفقر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ول</w:t>
      </w:r>
      <w:r w:rsidR="00FE66D0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تنفيذ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برامج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و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  <w:rtl/>
        </w:rPr>
        <w:t>مبادرات</w:t>
      </w:r>
      <w:r w:rsidR="00FE66D0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تنموية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وفقا ل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  <w:rtl/>
        </w:rPr>
        <w:t>رؤية التنمية الوطنية لتشاد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FE66D0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للعام 2030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.</w:t>
      </w:r>
    </w:p>
    <w:p w14:paraId="2781A505" w14:textId="5081638F" w:rsidR="001E1567" w:rsidRPr="00921EB9" w:rsidRDefault="00626EA7" w:rsidP="00626EA7">
      <w:pPr>
        <w:bidi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ثانيا، 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مواصلة 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الجهود 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لضمان 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حق 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الفتيات 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في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التعليم</w:t>
      </w:r>
      <w:r w:rsidR="007A7058" w:rsidRPr="00921EB9">
        <w:rPr>
          <w:rFonts w:ascii="Sakkal Majalla" w:hAnsi="Sakkal Majalla" w:cs="Sakkal Majalla"/>
          <w:b/>
          <w:bCs/>
          <w:sz w:val="36"/>
          <w:szCs w:val="36"/>
        </w:rPr>
        <w:t xml:space="preserve">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وحصولهن</w:t>
      </w:r>
      <w:r w:rsidR="00DA091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>على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ما يقل عن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12 </w:t>
      </w:r>
      <w:r w:rsidR="007A7058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عاماً </w:t>
      </w:r>
      <w:r w:rsidR="00DA0917" w:rsidRPr="00921EB9">
        <w:rPr>
          <w:rFonts w:ascii="Sakkal Majalla" w:hAnsi="Sakkal Majalla" w:cs="Sakkal Majalla"/>
          <w:b/>
          <w:bCs/>
          <w:sz w:val="36"/>
          <w:szCs w:val="36"/>
          <w:rtl/>
        </w:rPr>
        <w:t>من التعليم الجيد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.</w:t>
      </w:r>
    </w:p>
    <w:p w14:paraId="1B0B6C9F" w14:textId="72F8DE9F" w:rsidR="00FE66D0" w:rsidRPr="00921EB9" w:rsidRDefault="00626EA7" w:rsidP="00626EA7">
      <w:pPr>
        <w:bidi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ثالثا، 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تعزيز الجهود المبذولة</w:t>
      </w:r>
      <w:r w:rsidR="00156DE4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1E1567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لإنهاء</w:t>
      </w:r>
      <w:r w:rsidR="00156DE4"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اعتماد قانون حماية الطفل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.</w:t>
      </w:r>
      <w:r w:rsidR="00FE66D0"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</w:p>
    <w:p w14:paraId="0B0389F4" w14:textId="77777777" w:rsidR="00FE66D0" w:rsidRPr="00921EB9" w:rsidRDefault="00FE66D0" w:rsidP="00FE66D0">
      <w:pPr>
        <w:bidi/>
        <w:ind w:left="360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046EA9D" w14:textId="4226BE67" w:rsidR="00FE66D0" w:rsidRPr="00921EB9" w:rsidRDefault="00FE66D0" w:rsidP="00BA4B96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في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الختام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يتمنى وفد بلادي ل</w:t>
      </w:r>
      <w:r w:rsidRPr="00921EB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تشاد </w:t>
      </w: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كل التوفيق في هذا الاستعراض</w:t>
      </w:r>
      <w:r w:rsidRPr="00921EB9">
        <w:rPr>
          <w:rFonts w:ascii="Sakkal Majalla" w:hAnsi="Sakkal Majalla" w:cs="Sakkal Majalla"/>
          <w:b/>
          <w:bCs/>
          <w:sz w:val="36"/>
          <w:szCs w:val="36"/>
        </w:rPr>
        <w:t xml:space="preserve">. </w:t>
      </w:r>
    </w:p>
    <w:p w14:paraId="200B9471" w14:textId="5BA34A12" w:rsidR="00FE66D0" w:rsidRPr="00921EB9" w:rsidRDefault="00FE66D0" w:rsidP="00FE66D0">
      <w:pPr>
        <w:bidi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921EB9">
        <w:rPr>
          <w:rFonts w:ascii="Sakkal Majalla" w:hAnsi="Sakkal Majalla" w:cs="Sakkal Majalla"/>
          <w:b/>
          <w:bCs/>
          <w:sz w:val="36"/>
          <w:szCs w:val="36"/>
          <w:rtl/>
        </w:rPr>
        <w:t>وشكرا، السيد الرئيس</w:t>
      </w:r>
    </w:p>
    <w:p w14:paraId="2C30BEC4" w14:textId="77777777" w:rsidR="007A7058" w:rsidRDefault="007A7058" w:rsidP="007A7058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p w14:paraId="5B6B81A7" w14:textId="77777777" w:rsidR="007A7058" w:rsidRPr="007A7058" w:rsidRDefault="007A7058" w:rsidP="007A7058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0519B0EA" w14:textId="77777777" w:rsidR="00DA0917" w:rsidRDefault="00DA0917" w:rsidP="00DA0917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34380447" w14:textId="77777777" w:rsidR="00DA0917" w:rsidRDefault="00DA0917" w:rsidP="00DA0917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4862367A" w14:textId="77777777" w:rsidR="00DA0917" w:rsidRPr="00DA0917" w:rsidRDefault="00DA0917" w:rsidP="00DA0917">
      <w:pPr>
        <w:bidi/>
        <w:jc w:val="both"/>
        <w:rPr>
          <w:rFonts w:ascii="Sakkal Majalla" w:hAnsi="Sakkal Majalla" w:cs="Sakkal Majalla"/>
          <w:sz w:val="36"/>
          <w:szCs w:val="36"/>
        </w:rPr>
      </w:pPr>
    </w:p>
    <w:p w14:paraId="4D90DF92" w14:textId="77777777" w:rsidR="007A7058" w:rsidRDefault="007A7058" w:rsidP="009322F0"/>
    <w:sectPr w:rsidR="007A70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ACB8A" w14:textId="77777777" w:rsidR="006F12C2" w:rsidRDefault="006F12C2" w:rsidP="00E7707A">
      <w:pPr>
        <w:spacing w:after="0" w:line="240" w:lineRule="auto"/>
      </w:pPr>
      <w:r>
        <w:separator/>
      </w:r>
    </w:p>
  </w:endnote>
  <w:endnote w:type="continuationSeparator" w:id="0">
    <w:p w14:paraId="036FD15F" w14:textId="77777777" w:rsidR="006F12C2" w:rsidRDefault="006F12C2" w:rsidP="00E7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E74BC" w14:textId="77777777" w:rsidR="006F12C2" w:rsidRDefault="006F12C2" w:rsidP="00E7707A">
      <w:pPr>
        <w:spacing w:after="0" w:line="240" w:lineRule="auto"/>
      </w:pPr>
      <w:r>
        <w:separator/>
      </w:r>
    </w:p>
  </w:footnote>
  <w:footnote w:type="continuationSeparator" w:id="0">
    <w:p w14:paraId="0C91F93F" w14:textId="77777777" w:rsidR="006F12C2" w:rsidRDefault="006F12C2" w:rsidP="00E7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12CA7" w14:textId="3AEDE742" w:rsidR="00E7707A" w:rsidRDefault="00E7707A" w:rsidP="00E7707A">
    <w:pPr>
      <w:pStyle w:val="Header"/>
      <w:jc w:val="center"/>
    </w:pPr>
    <w:r>
      <w:rPr>
        <w:rFonts w:eastAsia="Times New Roman"/>
        <w:noProof/>
        <w:color w:val="0000FF"/>
      </w:rPr>
      <w:drawing>
        <wp:inline distT="0" distB="0" distL="0" distR="0" wp14:anchorId="53CDA4EB" wp14:editId="133CB253">
          <wp:extent cx="5119969" cy="965200"/>
          <wp:effectExtent l="0" t="0" r="5080" b="6350"/>
          <wp:docPr id="2" name="Picture 2" descr="A logo of an ea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n ea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1772" cy="96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8BD"/>
    <w:multiLevelType w:val="hybridMultilevel"/>
    <w:tmpl w:val="CC268218"/>
    <w:lvl w:ilvl="0" w:tplc="10DC1E0A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734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50"/>
    <w:rsid w:val="00086E77"/>
    <w:rsid w:val="000D6DCA"/>
    <w:rsid w:val="00156DE4"/>
    <w:rsid w:val="00164022"/>
    <w:rsid w:val="001674CF"/>
    <w:rsid w:val="001E1567"/>
    <w:rsid w:val="003D0227"/>
    <w:rsid w:val="004A56CC"/>
    <w:rsid w:val="006229BF"/>
    <w:rsid w:val="00626EA7"/>
    <w:rsid w:val="006F12C2"/>
    <w:rsid w:val="00711A6B"/>
    <w:rsid w:val="007A7058"/>
    <w:rsid w:val="007D1870"/>
    <w:rsid w:val="00921EB9"/>
    <w:rsid w:val="009239D2"/>
    <w:rsid w:val="009322F0"/>
    <w:rsid w:val="009C2FEA"/>
    <w:rsid w:val="00AD49C8"/>
    <w:rsid w:val="00BA4B96"/>
    <w:rsid w:val="00C11983"/>
    <w:rsid w:val="00D10FE8"/>
    <w:rsid w:val="00D47457"/>
    <w:rsid w:val="00DA0917"/>
    <w:rsid w:val="00DD16C5"/>
    <w:rsid w:val="00DD7D50"/>
    <w:rsid w:val="00E1667B"/>
    <w:rsid w:val="00E7707A"/>
    <w:rsid w:val="00F010DB"/>
    <w:rsid w:val="00F8672A"/>
    <w:rsid w:val="00F90029"/>
    <w:rsid w:val="00FE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75D70"/>
  <w15:chartTrackingRefBased/>
  <w15:docId w15:val="{A4DA37B3-A962-4580-ADC8-404182AE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07A"/>
  </w:style>
  <w:style w:type="paragraph" w:styleId="Footer">
    <w:name w:val="footer"/>
    <w:basedOn w:val="Normal"/>
    <w:link w:val="FooterChar"/>
    <w:uiPriority w:val="99"/>
    <w:unhideWhenUsed/>
    <w:rsid w:val="00E7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07A"/>
  </w:style>
  <w:style w:type="paragraph" w:styleId="ListParagraph">
    <w:name w:val="List Paragraph"/>
    <w:basedOn w:val="Normal"/>
    <w:uiPriority w:val="34"/>
    <w:qFormat/>
    <w:rsid w:val="001E1567"/>
    <w:pPr>
      <w:ind w:left="720"/>
      <w:contextualSpacing/>
    </w:pPr>
  </w:style>
  <w:style w:type="table" w:styleId="TableGrid">
    <w:name w:val="Table Grid"/>
    <w:basedOn w:val="TableNormal"/>
    <w:uiPriority w:val="39"/>
    <w:rsid w:val="00086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1D271F76E69499B151C37747FF56E" ma:contentTypeVersion="3" ma:contentTypeDescription="Create a new document." ma:contentTypeScope="" ma:versionID="61fe033dccbc09030d9fc4d7b73306d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2813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4AF8784B-7F1A-48C3-B6D7-5BD3D26B70D0}"/>
</file>

<file path=customXml/itemProps2.xml><?xml version="1.0" encoding="utf-8"?>
<ds:datastoreItem xmlns:ds="http://schemas.openxmlformats.org/officeDocument/2006/customXml" ds:itemID="{42401154-2D15-4E2A-B483-ACDA989FF524}"/>
</file>

<file path=customXml/itemProps3.xml><?xml version="1.0" encoding="utf-8"?>
<ds:datastoreItem xmlns:ds="http://schemas.openxmlformats.org/officeDocument/2006/customXml" ds:itemID="{258202A1-07AB-4EB3-B2F5-F06BD47864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Jihene Fredj</dc:creator>
  <cp:keywords/>
  <dc:description/>
  <cp:lastModifiedBy>Jihene Fredj</cp:lastModifiedBy>
  <cp:revision>2</cp:revision>
  <cp:lastPrinted>2024-01-12T11:07:00Z</cp:lastPrinted>
  <dcterms:created xsi:type="dcterms:W3CDTF">2024-01-15T14:21:00Z</dcterms:created>
  <dcterms:modified xsi:type="dcterms:W3CDTF">2024-01-15T14:21:00Z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0x010100D0A1D271F76E69499B151C37747FF56E</vt:lpwstr>
  </property>
</Properties>
</file>