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656" w14:textId="369F8BD2" w:rsidR="004C2470" w:rsidRDefault="004C2470" w:rsidP="004C2470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43 – </w:t>
      </w:r>
      <w:r w:rsidR="00B86AD0">
        <w:rPr>
          <w:rFonts w:ascii="Verdana" w:eastAsia="Verdana" w:hAnsi="Verdana" w:cs="Verdana"/>
          <w:b/>
          <w:bCs/>
          <w:color w:val="000000" w:themeColor="text1"/>
          <w:sz w:val="24"/>
        </w:rPr>
        <w:t>Chad</w:t>
      </w:r>
    </w:p>
    <w:p w14:paraId="1C6C53EE" w14:textId="77777777" w:rsidR="004C2470" w:rsidRPr="00DE102E" w:rsidRDefault="004C2470" w:rsidP="004C2470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02DC9E44" w14:textId="77777777" w:rsidR="004C2470" w:rsidRDefault="004C2470" w:rsidP="004C2470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616C6FEA" w14:textId="72D965C8" w:rsidR="00AB4BDE" w:rsidRDefault="00AB4BDE" w:rsidP="006F55E2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Thank you </w:t>
      </w:r>
      <w:r w:rsidR="00CD2A0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mrs. vice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president,</w:t>
      </w:r>
    </w:p>
    <w:p w14:paraId="5B25EC5B" w14:textId="24F3E9D8" w:rsidR="004C2470" w:rsidRDefault="004C2470" w:rsidP="006F55E2">
      <w:pPr>
        <w:spacing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DB386D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</w:t>
      </w:r>
      <w:r w:rsidRPr="00DB386D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commends the </w:t>
      </w:r>
      <w:r w:rsidR="00542977">
        <w:rPr>
          <w:rFonts w:ascii="Verdana" w:hAnsi="Verdana"/>
          <w:color w:val="000000" w:themeColor="text1"/>
          <w:sz w:val="28"/>
          <w:szCs w:val="28"/>
          <w:lang w:val="en-GB"/>
        </w:rPr>
        <w:t>Government of Chad</w:t>
      </w:r>
      <w:r w:rsidRPr="00DB386D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with </w:t>
      </w:r>
      <w:r w:rsidRPr="00DB386D">
        <w:rPr>
          <w:rFonts w:ascii="Verdana" w:hAnsi="Verdana"/>
          <w:color w:val="000000"/>
          <w:sz w:val="28"/>
          <w:szCs w:val="28"/>
        </w:rPr>
        <w:t>the adoption of a national strategy to address gender</w:t>
      </w:r>
      <w:r w:rsidR="00AB4BDE">
        <w:rPr>
          <w:rFonts w:ascii="Verdana" w:hAnsi="Verdana"/>
          <w:color w:val="000000"/>
          <w:sz w:val="28"/>
          <w:szCs w:val="28"/>
        </w:rPr>
        <w:t xml:space="preserve">-based </w:t>
      </w:r>
      <w:r w:rsidRPr="00DB386D">
        <w:rPr>
          <w:rFonts w:ascii="Verdana" w:hAnsi="Verdana"/>
          <w:color w:val="000000"/>
          <w:sz w:val="28"/>
          <w:szCs w:val="28"/>
        </w:rPr>
        <w:t xml:space="preserve">violence and </w:t>
      </w:r>
      <w:r w:rsidR="00AB4BDE">
        <w:rPr>
          <w:rFonts w:ascii="Verdana" w:hAnsi="Verdana"/>
          <w:color w:val="000000"/>
          <w:sz w:val="28"/>
          <w:szCs w:val="28"/>
        </w:rPr>
        <w:t xml:space="preserve">with </w:t>
      </w:r>
      <w:r>
        <w:rPr>
          <w:rFonts w:ascii="Verdana" w:hAnsi="Verdana"/>
          <w:color w:val="000000"/>
          <w:sz w:val="28"/>
          <w:szCs w:val="28"/>
        </w:rPr>
        <w:t>its</w:t>
      </w:r>
      <w:r w:rsidRPr="00DB386D">
        <w:rPr>
          <w:rFonts w:ascii="Verdana" w:hAnsi="Verdana"/>
          <w:color w:val="000000"/>
          <w:sz w:val="28"/>
          <w:szCs w:val="28"/>
        </w:rPr>
        <w:t xml:space="preserve"> first National Action Plan to implement UN</w:t>
      </w:r>
      <w:r w:rsidR="00994E6E">
        <w:rPr>
          <w:rFonts w:ascii="Verdana" w:hAnsi="Verdana"/>
          <w:color w:val="000000"/>
          <w:sz w:val="28"/>
          <w:szCs w:val="28"/>
        </w:rPr>
        <w:t xml:space="preserve"> </w:t>
      </w:r>
      <w:r w:rsidRPr="00DB386D">
        <w:rPr>
          <w:rFonts w:ascii="Verdana" w:hAnsi="Verdana"/>
          <w:color w:val="000000"/>
          <w:sz w:val="28"/>
          <w:szCs w:val="28"/>
        </w:rPr>
        <w:t>S</w:t>
      </w:r>
      <w:r w:rsidR="00994E6E">
        <w:rPr>
          <w:rFonts w:ascii="Verdana" w:hAnsi="Verdana"/>
          <w:color w:val="000000"/>
          <w:sz w:val="28"/>
          <w:szCs w:val="28"/>
        </w:rPr>
        <w:t xml:space="preserve">ecurity </w:t>
      </w:r>
      <w:r w:rsidRPr="00DB386D">
        <w:rPr>
          <w:rFonts w:ascii="Verdana" w:hAnsi="Verdana"/>
          <w:color w:val="000000"/>
          <w:sz w:val="28"/>
          <w:szCs w:val="28"/>
        </w:rPr>
        <w:t>C</w:t>
      </w:r>
      <w:r w:rsidR="00994E6E">
        <w:rPr>
          <w:rFonts w:ascii="Verdana" w:hAnsi="Verdana"/>
          <w:color w:val="000000"/>
          <w:sz w:val="28"/>
          <w:szCs w:val="28"/>
        </w:rPr>
        <w:t>ouncil</w:t>
      </w:r>
      <w:r w:rsidRPr="00DB386D">
        <w:rPr>
          <w:rFonts w:ascii="Verdana" w:hAnsi="Verdana"/>
          <w:color w:val="000000"/>
          <w:sz w:val="28"/>
          <w:szCs w:val="28"/>
        </w:rPr>
        <w:t xml:space="preserve"> resolution 1325</w:t>
      </w:r>
      <w:r w:rsidR="00994E6E">
        <w:rPr>
          <w:rFonts w:ascii="Verdana" w:hAnsi="Verdana"/>
          <w:color w:val="000000"/>
          <w:sz w:val="28"/>
          <w:szCs w:val="28"/>
        </w:rPr>
        <w:t xml:space="preserve"> on Women, Peace and Security</w:t>
      </w:r>
      <w:r w:rsidRPr="00DB386D">
        <w:rPr>
          <w:rFonts w:ascii="Verdana" w:hAnsi="Verdana"/>
          <w:color w:val="000000"/>
          <w:sz w:val="28"/>
          <w:szCs w:val="28"/>
        </w:rPr>
        <w:t>. We encourage Chad to continue to translate these plans into concrete and tangible actions.</w:t>
      </w:r>
    </w:p>
    <w:p w14:paraId="58E94FD3" w14:textId="6A0794A2" w:rsidR="004C2470" w:rsidRPr="00DB386D" w:rsidRDefault="006F55E2" w:rsidP="004C2470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/>
          <w:sz w:val="28"/>
          <w:szCs w:val="28"/>
        </w:rPr>
        <w:t>We</w:t>
      </w:r>
      <w:r w:rsidR="004C2470" w:rsidRPr="00DB386D">
        <w:rPr>
          <w:rFonts w:ascii="Verdana" w:hAnsi="Verdana"/>
          <w:color w:val="000000"/>
          <w:sz w:val="28"/>
          <w:szCs w:val="28"/>
        </w:rPr>
        <w:t xml:space="preserve"> underline the importance of broad participation in the political transition in Chad, so the country can swiftly return to a constitutional order.</w:t>
      </w:r>
    </w:p>
    <w:p w14:paraId="09A839A8" w14:textId="7231BC8E" w:rsidR="004C2470" w:rsidRPr="00DB386D" w:rsidRDefault="004C2470" w:rsidP="004C2470">
      <w:pPr>
        <w:pStyle w:val="NormalWeb"/>
        <w:rPr>
          <w:rFonts w:ascii="Verdana" w:hAnsi="Verdana"/>
          <w:color w:val="000000"/>
          <w:sz w:val="28"/>
          <w:szCs w:val="28"/>
          <w:lang w:val="en-US"/>
        </w:rPr>
      </w:pPr>
      <w:r w:rsidRPr="00DB386D">
        <w:rPr>
          <w:rFonts w:ascii="Verdana" w:hAnsi="Verdana"/>
          <w:color w:val="000000"/>
          <w:sz w:val="28"/>
          <w:szCs w:val="28"/>
          <w:lang w:val="en-US"/>
        </w:rPr>
        <w:t>The Netherlands recommends</w:t>
      </w:r>
      <w:r w:rsidR="006750EE">
        <w:rPr>
          <w:rFonts w:ascii="Verdana" w:hAnsi="Verdana"/>
          <w:color w:val="000000"/>
          <w:sz w:val="28"/>
          <w:szCs w:val="28"/>
          <w:lang w:val="en-US"/>
        </w:rPr>
        <w:t xml:space="preserve"> </w:t>
      </w:r>
      <w:r w:rsidR="006F55E2">
        <w:rPr>
          <w:rFonts w:ascii="Verdana" w:hAnsi="Verdana"/>
          <w:color w:val="000000"/>
          <w:sz w:val="28"/>
          <w:szCs w:val="28"/>
          <w:lang w:val="en-US"/>
        </w:rPr>
        <w:t>to</w:t>
      </w:r>
      <w:r w:rsidRPr="00DB386D">
        <w:rPr>
          <w:rFonts w:ascii="Verdana" w:hAnsi="Verdana"/>
          <w:color w:val="000000"/>
          <w:sz w:val="28"/>
          <w:szCs w:val="28"/>
          <w:lang w:val="en-US"/>
        </w:rPr>
        <w:t>:</w:t>
      </w:r>
    </w:p>
    <w:p w14:paraId="15B89A01" w14:textId="3F3664FD" w:rsidR="004C2470" w:rsidRDefault="006F55E2" w:rsidP="00994E6E">
      <w:pPr>
        <w:pStyle w:val="NormalWeb"/>
        <w:numPr>
          <w:ilvl w:val="0"/>
          <w:numId w:val="2"/>
        </w:numPr>
        <w:spacing w:line="360" w:lineRule="auto"/>
        <w:rPr>
          <w:rFonts w:ascii="Verdana" w:hAnsi="Verdana"/>
          <w:color w:val="000000"/>
          <w:sz w:val="28"/>
          <w:szCs w:val="28"/>
          <w:lang w:val="en-US"/>
        </w:rPr>
      </w:pPr>
      <w:r>
        <w:rPr>
          <w:rFonts w:ascii="Verdana" w:hAnsi="Verdana"/>
          <w:color w:val="000000"/>
          <w:sz w:val="28"/>
          <w:szCs w:val="28"/>
          <w:lang w:val="en-US"/>
        </w:rPr>
        <w:t>A</w:t>
      </w:r>
      <w:r w:rsidR="004C2470" w:rsidRPr="00DB386D">
        <w:rPr>
          <w:rFonts w:ascii="Verdana" w:hAnsi="Verdana"/>
          <w:color w:val="000000"/>
          <w:sz w:val="28"/>
          <w:szCs w:val="28"/>
          <w:lang w:val="en-US"/>
        </w:rPr>
        <w:t>llow peaceful demonstration</w:t>
      </w:r>
      <w:r w:rsidR="004C2470">
        <w:rPr>
          <w:rFonts w:ascii="Verdana" w:hAnsi="Verdana"/>
          <w:color w:val="000000"/>
          <w:sz w:val="28"/>
          <w:szCs w:val="28"/>
          <w:lang w:val="en-US"/>
        </w:rPr>
        <w:t>s and</w:t>
      </w:r>
      <w:r w:rsidR="004C2470" w:rsidRPr="00DB386D">
        <w:rPr>
          <w:rFonts w:ascii="Verdana" w:hAnsi="Verdana"/>
          <w:color w:val="000000"/>
          <w:sz w:val="28"/>
          <w:szCs w:val="28"/>
          <w:lang w:val="en-US"/>
        </w:rPr>
        <w:t xml:space="preserve"> allow opposition politicians equal access to </w:t>
      </w:r>
      <w:r w:rsidR="00994E6E">
        <w:rPr>
          <w:rFonts w:ascii="Verdana" w:hAnsi="Verdana"/>
          <w:color w:val="000000"/>
          <w:sz w:val="28"/>
          <w:szCs w:val="28"/>
          <w:lang w:val="en-US"/>
        </w:rPr>
        <w:t xml:space="preserve">the </w:t>
      </w:r>
      <w:r w:rsidR="004C2470" w:rsidRPr="00DB386D">
        <w:rPr>
          <w:rFonts w:ascii="Verdana" w:hAnsi="Verdana"/>
          <w:color w:val="000000"/>
          <w:sz w:val="28"/>
          <w:szCs w:val="28"/>
          <w:lang w:val="en-US"/>
        </w:rPr>
        <w:t>media</w:t>
      </w:r>
      <w:r w:rsidR="004C2470">
        <w:rPr>
          <w:rFonts w:ascii="Verdana" w:hAnsi="Verdana"/>
          <w:color w:val="000000"/>
          <w:sz w:val="28"/>
          <w:szCs w:val="28"/>
          <w:lang w:val="en-US"/>
        </w:rPr>
        <w:t>.</w:t>
      </w:r>
    </w:p>
    <w:p w14:paraId="65F8E623" w14:textId="780CA820" w:rsidR="004C2470" w:rsidRPr="00DB386D" w:rsidRDefault="006F55E2" w:rsidP="00994E6E">
      <w:pPr>
        <w:pStyle w:val="NormalWeb"/>
        <w:numPr>
          <w:ilvl w:val="0"/>
          <w:numId w:val="2"/>
        </w:numPr>
        <w:spacing w:line="360" w:lineRule="auto"/>
        <w:rPr>
          <w:rFonts w:ascii="Verdana" w:hAnsi="Verdana"/>
          <w:color w:val="000000"/>
          <w:sz w:val="28"/>
          <w:szCs w:val="28"/>
          <w:lang w:val="en-US"/>
        </w:rPr>
      </w:pPr>
      <w:r>
        <w:rPr>
          <w:rFonts w:ascii="Verdana" w:hAnsi="Verdana"/>
          <w:color w:val="000000"/>
          <w:sz w:val="28"/>
          <w:szCs w:val="28"/>
          <w:lang w:val="en-US"/>
        </w:rPr>
        <w:t>Ensure</w:t>
      </w:r>
      <w:r w:rsidR="004C2470" w:rsidRPr="00DB386D">
        <w:rPr>
          <w:rFonts w:ascii="Verdana" w:hAnsi="Verdana"/>
          <w:color w:val="000000"/>
          <w:sz w:val="28"/>
          <w:szCs w:val="28"/>
          <w:lang w:val="en-US"/>
        </w:rPr>
        <w:t xml:space="preserve"> accountability for past cases of human rights violations. </w:t>
      </w:r>
    </w:p>
    <w:p w14:paraId="18A1BB63" w14:textId="12ADFB0B" w:rsidR="004C2470" w:rsidRPr="00DB386D" w:rsidRDefault="00994E6E" w:rsidP="00994E6E">
      <w:pPr>
        <w:pStyle w:val="NormalWeb"/>
        <w:numPr>
          <w:ilvl w:val="0"/>
          <w:numId w:val="2"/>
        </w:numPr>
        <w:spacing w:line="360" w:lineRule="auto"/>
        <w:rPr>
          <w:rFonts w:ascii="Verdana" w:hAnsi="Verdana"/>
          <w:color w:val="000000"/>
          <w:sz w:val="28"/>
          <w:szCs w:val="28"/>
          <w:lang w:val="en-US"/>
        </w:rPr>
      </w:pPr>
      <w:r>
        <w:rPr>
          <w:rFonts w:ascii="Verdana" w:hAnsi="Verdana"/>
          <w:color w:val="000000"/>
          <w:sz w:val="28"/>
          <w:szCs w:val="28"/>
          <w:lang w:val="en-US"/>
        </w:rPr>
        <w:t>Decriminalize homosexuality and r</w:t>
      </w:r>
      <w:r w:rsidR="004C2470" w:rsidRPr="00DB386D">
        <w:rPr>
          <w:rFonts w:ascii="Verdana" w:hAnsi="Verdana"/>
          <w:color w:val="000000"/>
          <w:sz w:val="28"/>
          <w:szCs w:val="28"/>
          <w:lang w:val="en-US"/>
        </w:rPr>
        <w:t xml:space="preserve">espect </w:t>
      </w:r>
      <w:r w:rsidR="006F55E2">
        <w:rPr>
          <w:rFonts w:ascii="Verdana" w:hAnsi="Verdana"/>
          <w:color w:val="000000"/>
          <w:sz w:val="28"/>
          <w:szCs w:val="28"/>
          <w:lang w:val="en-US"/>
        </w:rPr>
        <w:t>the</w:t>
      </w:r>
      <w:r w:rsidR="004C2470" w:rsidRPr="00DB386D">
        <w:rPr>
          <w:rFonts w:ascii="Verdana" w:hAnsi="Verdana"/>
          <w:color w:val="000000"/>
          <w:sz w:val="28"/>
          <w:szCs w:val="28"/>
          <w:lang w:val="en-US"/>
        </w:rPr>
        <w:t xml:space="preserve"> rights of LGBTQI+ </w:t>
      </w:r>
      <w:r w:rsidR="006F55E2">
        <w:rPr>
          <w:rFonts w:ascii="Verdana" w:hAnsi="Verdana"/>
          <w:color w:val="000000"/>
          <w:sz w:val="28"/>
          <w:szCs w:val="28"/>
          <w:lang w:val="en-US"/>
        </w:rPr>
        <w:t>persons</w:t>
      </w:r>
      <w:r>
        <w:rPr>
          <w:rFonts w:ascii="Verdana" w:hAnsi="Verdana"/>
          <w:color w:val="000000"/>
          <w:sz w:val="28"/>
          <w:szCs w:val="28"/>
          <w:lang w:val="en-US"/>
        </w:rPr>
        <w:t xml:space="preserve">. </w:t>
      </w:r>
    </w:p>
    <w:p w14:paraId="0F9E834F" w14:textId="60AFFD2B" w:rsidR="004C2470" w:rsidRPr="00DB386D" w:rsidRDefault="00994E6E" w:rsidP="004C2470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We wish</w:t>
      </w:r>
      <w:r w:rsidR="004C2470" w:rsidRPr="00DB386D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Chad </w:t>
      </w:r>
      <w:r w:rsidR="00C93D13">
        <w:rPr>
          <w:rFonts w:ascii="Verdana" w:hAnsi="Verdana"/>
          <w:color w:val="000000" w:themeColor="text1"/>
          <w:sz w:val="28"/>
          <w:szCs w:val="28"/>
          <w:lang w:val="en-GB"/>
        </w:rPr>
        <w:t>every</w:t>
      </w:r>
      <w:r w:rsidR="004C2470" w:rsidRPr="00DB386D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success  </w:t>
      </w:r>
      <w:r w:rsidR="00C93D13">
        <w:rPr>
          <w:rFonts w:ascii="Verdana" w:hAnsi="Verdana"/>
          <w:color w:val="000000" w:themeColor="text1"/>
          <w:sz w:val="28"/>
          <w:szCs w:val="28"/>
          <w:lang w:val="en-GB"/>
        </w:rPr>
        <w:t>in its review.</w:t>
      </w:r>
    </w:p>
    <w:p w14:paraId="4F2025F8" w14:textId="5FBE9F67" w:rsidR="004C2470" w:rsidRPr="00DB386D" w:rsidRDefault="004C2470" w:rsidP="004C2470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DB386D">
        <w:rPr>
          <w:rFonts w:ascii="Verdana" w:hAnsi="Verdana"/>
          <w:color w:val="000000" w:themeColor="text1"/>
          <w:sz w:val="28"/>
          <w:szCs w:val="28"/>
          <w:lang w:val="en-GB"/>
        </w:rPr>
        <w:t>Thank you</w:t>
      </w:r>
      <w:r w:rsidR="009A7D41">
        <w:rPr>
          <w:rFonts w:ascii="Verdana" w:hAnsi="Verdana"/>
          <w:color w:val="000000" w:themeColor="text1"/>
          <w:sz w:val="28"/>
          <w:szCs w:val="28"/>
          <w:lang w:val="en-GB"/>
        </w:rPr>
        <w:t xml:space="preserve">. </w:t>
      </w:r>
    </w:p>
    <w:p w14:paraId="11B4EB0A" w14:textId="77777777" w:rsidR="003674F4" w:rsidRDefault="003674F4"/>
    <w:sectPr w:rsidR="003674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BBAA" w14:textId="77777777" w:rsidR="003674F4" w:rsidRDefault="003674F4" w:rsidP="00750023">
      <w:pPr>
        <w:spacing w:after="0" w:line="240" w:lineRule="auto"/>
      </w:pPr>
      <w:r>
        <w:separator/>
      </w:r>
    </w:p>
  </w:endnote>
  <w:endnote w:type="continuationSeparator" w:id="0">
    <w:p w14:paraId="7EAB4746" w14:textId="77777777" w:rsidR="003674F4" w:rsidRDefault="003674F4" w:rsidP="00750023">
      <w:pPr>
        <w:spacing w:after="0" w:line="240" w:lineRule="auto"/>
      </w:pPr>
      <w:r>
        <w:continuationSeparator/>
      </w:r>
    </w:p>
  </w:endnote>
  <w:endnote w:type="continuationNotice" w:id="1">
    <w:p w14:paraId="50749CC6" w14:textId="77777777" w:rsidR="00915F14" w:rsidRDefault="00915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DB02" w14:textId="77777777" w:rsidR="00750023" w:rsidRDefault="00750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1CED" w14:textId="77777777" w:rsidR="00750023" w:rsidRDefault="00750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BD6C" w14:textId="77777777" w:rsidR="00750023" w:rsidRDefault="00750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7DA0" w14:textId="77777777" w:rsidR="003674F4" w:rsidRDefault="003674F4" w:rsidP="00750023">
      <w:pPr>
        <w:spacing w:after="0" w:line="240" w:lineRule="auto"/>
      </w:pPr>
      <w:r>
        <w:separator/>
      </w:r>
    </w:p>
  </w:footnote>
  <w:footnote w:type="continuationSeparator" w:id="0">
    <w:p w14:paraId="1FDC1BA8" w14:textId="77777777" w:rsidR="003674F4" w:rsidRDefault="003674F4" w:rsidP="00750023">
      <w:pPr>
        <w:spacing w:after="0" w:line="240" w:lineRule="auto"/>
      </w:pPr>
      <w:r>
        <w:continuationSeparator/>
      </w:r>
    </w:p>
  </w:footnote>
  <w:footnote w:type="continuationNotice" w:id="1">
    <w:p w14:paraId="4474CB43" w14:textId="77777777" w:rsidR="00915F14" w:rsidRDefault="00915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F55E" w14:textId="77777777" w:rsidR="00750023" w:rsidRDefault="00750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3E76" w14:textId="77777777" w:rsidR="00750023" w:rsidRDefault="00750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11AF" w14:textId="77777777" w:rsidR="00750023" w:rsidRDefault="00750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FAA"/>
    <w:multiLevelType w:val="hybridMultilevel"/>
    <w:tmpl w:val="DB6C6D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E7649"/>
    <w:multiLevelType w:val="hybridMultilevel"/>
    <w:tmpl w:val="774AE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847373">
    <w:abstractNumId w:val="0"/>
  </w:num>
  <w:num w:numId="2" w16cid:durableId="206117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F4"/>
    <w:rsid w:val="002023CE"/>
    <w:rsid w:val="003674F4"/>
    <w:rsid w:val="003A121D"/>
    <w:rsid w:val="004C2470"/>
    <w:rsid w:val="00542977"/>
    <w:rsid w:val="00636E3F"/>
    <w:rsid w:val="006750EE"/>
    <w:rsid w:val="006869E6"/>
    <w:rsid w:val="006F55E2"/>
    <w:rsid w:val="00750023"/>
    <w:rsid w:val="008C1E52"/>
    <w:rsid w:val="008D5AB3"/>
    <w:rsid w:val="00915F14"/>
    <w:rsid w:val="00994E6E"/>
    <w:rsid w:val="009A7D41"/>
    <w:rsid w:val="00AB4BDE"/>
    <w:rsid w:val="00B54A76"/>
    <w:rsid w:val="00B86AD0"/>
    <w:rsid w:val="00BB6DB3"/>
    <w:rsid w:val="00C16268"/>
    <w:rsid w:val="00C93D13"/>
    <w:rsid w:val="00CD2A01"/>
    <w:rsid w:val="00D000D1"/>
    <w:rsid w:val="00D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1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7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23"/>
  </w:style>
  <w:style w:type="paragraph" w:styleId="Footer">
    <w:name w:val="footer"/>
    <w:basedOn w:val="Normal"/>
    <w:link w:val="FooterChar"/>
    <w:uiPriority w:val="99"/>
    <w:unhideWhenUsed/>
    <w:rsid w:val="00750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023"/>
  </w:style>
  <w:style w:type="paragraph" w:styleId="ListParagraph">
    <w:name w:val="List Paragraph"/>
    <w:basedOn w:val="Normal"/>
    <w:uiPriority w:val="34"/>
    <w:qFormat/>
    <w:rsid w:val="003674F4"/>
    <w:pPr>
      <w:spacing w:after="0" w:line="240" w:lineRule="auto"/>
      <w:ind w:left="720"/>
    </w:pPr>
    <w:rPr>
      <w:rFonts w:ascii="Calibri" w:hAnsi="Calibri" w:cs="Calibri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4C2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470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C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Revision">
    <w:name w:val="Revision"/>
    <w:hidden/>
    <w:uiPriority w:val="99"/>
    <w:semiHidden/>
    <w:rsid w:val="00915F1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247.plaza.buzaservices.nl/subject/upr/UPR%2045%20%20Q1%202024/Forms/BZ%20Documen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3245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FF013-5E0C-47B8-94A8-11320A340BD3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ab4d5908-b6b1-48b2-9283-72a5bddb184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EEAB62-0F6B-46AF-B049-3E141E39F33C}"/>
</file>

<file path=customXml/itemProps3.xml><?xml version="1.0" encoding="utf-8"?>
<ds:datastoreItem xmlns:ds="http://schemas.openxmlformats.org/officeDocument/2006/customXml" ds:itemID="{A79762BC-0D75-4E8F-85D9-507598D9DA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D68988-6690-457E-8D7E-CEC234B5B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2024-01-31T13:38:00Z</dcterms:created>
  <dcterms:modified xsi:type="dcterms:W3CDTF">2024-01-31T13:38:00Z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4;#UNCLASSIFIED|d92c6340-bc14-4cb2-a9a6-6deda93c493b;#25;#NO MARKING|879e64ec-6597-483b-94db-f5f70afd7299</vt:lpwstr>
  </property>
</Properties>
</file>