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F481" w14:textId="77777777"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val="en-US" w:eastAsia="en-US"/>
        </w:rPr>
        <w:drawing>
          <wp:inline distT="0" distB="0" distL="0" distR="0" wp14:anchorId="3DA07112" wp14:editId="4F1E8CCA">
            <wp:extent cx="2200275" cy="1990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7D207" w14:textId="77777777"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14:paraId="1652BED3" w14:textId="77777777" w:rsidR="000E108A" w:rsidRDefault="000E108A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81363B" w14:textId="6C0069CE" w:rsidR="00514163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</w:t>
      </w:r>
      <w:r w:rsidR="00F63A3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7CC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051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C3526">
        <w:rPr>
          <w:rFonts w:ascii="Times New Roman" w:hAnsi="Times New Roman" w:cs="Times New Roman"/>
          <w:b/>
          <w:sz w:val="28"/>
          <w:szCs w:val="28"/>
          <w:lang w:val="en-US"/>
        </w:rPr>
        <w:t>Chad</w:t>
      </w:r>
    </w:p>
    <w:p w14:paraId="3B0A2730" w14:textId="152BC8BA" w:rsidR="00514163" w:rsidRPr="00474F14" w:rsidRDefault="00EC3526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Tuesday 30</w:t>
      </w:r>
      <w:r w:rsidR="00A9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1A425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A4256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4244E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A425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0F8E274B" w14:textId="77777777" w:rsidR="00514163" w:rsidRPr="00E163A6" w:rsidRDefault="00514163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862D54" w14:textId="1293712B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Ambassador </w:t>
      </w:r>
      <w:r w:rsidR="00D95A3C">
        <w:rPr>
          <w:rFonts w:ascii="Times New Roman" w:hAnsi="Times New Roman" w:cs="Times New Roman"/>
          <w:b/>
          <w:bCs/>
          <w:sz w:val="24"/>
          <w:szCs w:val="24"/>
          <w:lang w:val="en-US"/>
        </w:rPr>
        <w:t>Vincenzo Grassi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>, Permanent Representative of Italy</w:t>
      </w:r>
    </w:p>
    <w:p w14:paraId="4585DB7D" w14:textId="77777777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71FCEDDC" w14:textId="77777777" w:rsidR="00514163" w:rsidRDefault="00514163" w:rsidP="0051416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BF8381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lang w:val="en-US" w:eastAsia="en-US"/>
        </w:rPr>
      </w:pPr>
      <w:r>
        <w:rPr>
          <w:rStyle w:val="null1"/>
          <w:sz w:val="28"/>
          <w:szCs w:val="28"/>
          <w:lang w:val="en-GB"/>
        </w:rPr>
        <w:t>Thank you, Mister President.</w:t>
      </w:r>
    </w:p>
    <w:p w14:paraId="2F24DB82" w14:textId="77777777" w:rsidR="003549E9" w:rsidRPr="003549E9" w:rsidRDefault="003549E9" w:rsidP="003549E9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3405D66E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We thank the distinguished delegation of Chad for its presentation.</w:t>
      </w:r>
    </w:p>
    <w:p w14:paraId="5F000962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</w:p>
    <w:p w14:paraId="1F74E320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Italy welcomes the abolition of the death penalty for terrorist acts and encourages the ratification of the Second Optional Protocol to the International Covenant on Civil and Political Rights.</w:t>
      </w:r>
    </w:p>
    <w:p w14:paraId="6239F307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 </w:t>
      </w:r>
    </w:p>
    <w:p w14:paraId="642D3A6B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We also note with appreciation the ratification of the Convention on the Rights of Persons with Disabilities and the adoption of implementing measures. </w:t>
      </w:r>
    </w:p>
    <w:p w14:paraId="362703C6" w14:textId="77777777" w:rsidR="003549E9" w:rsidRPr="003549E9" w:rsidRDefault="003549E9" w:rsidP="003549E9">
      <w:pPr>
        <w:pStyle w:val="null"/>
        <w:spacing w:before="0" w:beforeAutospacing="0" w:after="0" w:afterAutospacing="0"/>
        <w:jc w:val="both"/>
        <w:rPr>
          <w:lang w:val="en-US"/>
        </w:rPr>
      </w:pPr>
    </w:p>
    <w:p w14:paraId="11C881CC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lang w:val="en-US"/>
        </w:rPr>
      </w:pPr>
      <w:r>
        <w:rPr>
          <w:rStyle w:val="null1"/>
          <w:sz w:val="28"/>
          <w:szCs w:val="28"/>
          <w:lang w:val="en-GB"/>
        </w:rPr>
        <w:t>Italy seizes this opportunity to offer Chad the following recommendations:</w:t>
      </w:r>
    </w:p>
    <w:p w14:paraId="542831CB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 </w:t>
      </w:r>
    </w:p>
    <w:p w14:paraId="250B2BEA" w14:textId="77777777" w:rsidR="003549E9" w:rsidRDefault="003549E9" w:rsidP="003549E9">
      <w:pPr>
        <w:pStyle w:val="null"/>
        <w:numPr>
          <w:ilvl w:val="0"/>
          <w:numId w:val="25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Take effective measures to ensure full respect of human rights by security forces and their accountability;</w:t>
      </w:r>
    </w:p>
    <w:p w14:paraId="38A06A74" w14:textId="77777777" w:rsidR="003549E9" w:rsidRDefault="003549E9" w:rsidP="003549E9">
      <w:pPr>
        <w:pStyle w:val="null"/>
        <w:numPr>
          <w:ilvl w:val="0"/>
          <w:numId w:val="25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Step up efforts to stop and prevent the recruitment of children by armed groups and to reintegrate them into society;</w:t>
      </w:r>
    </w:p>
    <w:p w14:paraId="7D20B1B0" w14:textId="77777777" w:rsidR="003549E9" w:rsidRDefault="003549E9" w:rsidP="003549E9">
      <w:pPr>
        <w:pStyle w:val="null"/>
        <w:numPr>
          <w:ilvl w:val="0"/>
          <w:numId w:val="25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 xml:space="preserve">Continue its commitment to fight all forms of violence against women and girls, particularly sexual violence, female genital mutilation and child, early and forced marriage; </w:t>
      </w:r>
    </w:p>
    <w:p w14:paraId="6A4DAD10" w14:textId="77777777" w:rsidR="003549E9" w:rsidRDefault="003549E9" w:rsidP="003549E9">
      <w:pPr>
        <w:pStyle w:val="null"/>
        <w:numPr>
          <w:ilvl w:val="0"/>
          <w:numId w:val="25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Guarantee full enjoyment of the rights to freedom of expression, association and peaceful assembly, and protect journalists, human rights defenders and NGOs from attacks and intimidation.</w:t>
      </w:r>
    </w:p>
    <w:p w14:paraId="40F53008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</w:p>
    <w:p w14:paraId="194067FE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We wish Chad a successful review.</w:t>
      </w:r>
    </w:p>
    <w:p w14:paraId="56E240E1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</w:p>
    <w:p w14:paraId="40DFEE20" w14:textId="77777777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 xml:space="preserve">I thank you. </w:t>
      </w:r>
    </w:p>
    <w:p w14:paraId="71FE2363" w14:textId="768718BD" w:rsidR="00D41A7D" w:rsidRPr="00D95A3C" w:rsidRDefault="00D41A7D" w:rsidP="003549E9">
      <w:pPr>
        <w:pStyle w:val="null"/>
        <w:spacing w:before="0" w:beforeAutospacing="0" w:after="0" w:afterAutospacing="0"/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 w:rsidR="00D41A7D" w:rsidRPr="00D95A3C" w:rsidSect="004A0935">
      <w:pgSz w:w="11906" w:h="16838"/>
      <w:pgMar w:top="426" w:right="1417" w:bottom="497" w:left="1417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21F9E" w14:textId="77777777" w:rsidR="00435BBC" w:rsidRDefault="00435BBC" w:rsidP="00CE379A">
      <w:pPr>
        <w:spacing w:after="0" w:line="240" w:lineRule="auto"/>
      </w:pPr>
      <w:r>
        <w:separator/>
      </w:r>
    </w:p>
  </w:endnote>
  <w:endnote w:type="continuationSeparator" w:id="0">
    <w:p w14:paraId="5558DEAB" w14:textId="77777777" w:rsidR="00435BBC" w:rsidRDefault="00435BBC" w:rsidP="00C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D663F" w14:textId="77777777" w:rsidR="00435BBC" w:rsidRDefault="00435BBC" w:rsidP="00CE379A">
      <w:pPr>
        <w:spacing w:after="0" w:line="240" w:lineRule="auto"/>
      </w:pPr>
      <w:r>
        <w:separator/>
      </w:r>
    </w:p>
  </w:footnote>
  <w:footnote w:type="continuationSeparator" w:id="0">
    <w:p w14:paraId="4252DB13" w14:textId="77777777" w:rsidR="00435BBC" w:rsidRDefault="00435BBC" w:rsidP="00C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42D87"/>
    <w:multiLevelType w:val="hybridMultilevel"/>
    <w:tmpl w:val="939AE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36F4"/>
    <w:multiLevelType w:val="hybridMultilevel"/>
    <w:tmpl w:val="E5F2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1EC8"/>
    <w:multiLevelType w:val="hybridMultilevel"/>
    <w:tmpl w:val="AED6B408"/>
    <w:lvl w:ilvl="0" w:tplc="1FAE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A1E7C"/>
    <w:multiLevelType w:val="hybridMultilevel"/>
    <w:tmpl w:val="44524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3F5E"/>
    <w:multiLevelType w:val="hybridMultilevel"/>
    <w:tmpl w:val="5DD048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80CEC"/>
    <w:multiLevelType w:val="hybridMultilevel"/>
    <w:tmpl w:val="CFE2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87230"/>
    <w:multiLevelType w:val="hybridMultilevel"/>
    <w:tmpl w:val="B776D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36B27"/>
    <w:multiLevelType w:val="hybridMultilevel"/>
    <w:tmpl w:val="F8268CF2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1" w15:restartNumberingAfterBreak="0">
    <w:nsid w:val="3AE52427"/>
    <w:multiLevelType w:val="hybridMultilevel"/>
    <w:tmpl w:val="38465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209B2"/>
    <w:multiLevelType w:val="hybridMultilevel"/>
    <w:tmpl w:val="22B02DB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BA12E7"/>
    <w:multiLevelType w:val="hybridMultilevel"/>
    <w:tmpl w:val="03A42382"/>
    <w:lvl w:ilvl="0" w:tplc="9BC0B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B6561"/>
    <w:multiLevelType w:val="hybridMultilevel"/>
    <w:tmpl w:val="F66E99FA"/>
    <w:lvl w:ilvl="0" w:tplc="4E72F7A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26313"/>
    <w:multiLevelType w:val="hybridMultilevel"/>
    <w:tmpl w:val="FB70B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93462"/>
    <w:multiLevelType w:val="hybridMultilevel"/>
    <w:tmpl w:val="A516B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44779B"/>
    <w:multiLevelType w:val="hybridMultilevel"/>
    <w:tmpl w:val="9D5C5000"/>
    <w:lvl w:ilvl="0" w:tplc="CAFCBB9A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D50FEE"/>
    <w:multiLevelType w:val="hybridMultilevel"/>
    <w:tmpl w:val="ADECE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04D36"/>
    <w:multiLevelType w:val="hybridMultilevel"/>
    <w:tmpl w:val="A8C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D448B"/>
    <w:multiLevelType w:val="hybridMultilevel"/>
    <w:tmpl w:val="B92A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F3C76"/>
    <w:multiLevelType w:val="hybridMultilevel"/>
    <w:tmpl w:val="8BF00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727D4"/>
    <w:multiLevelType w:val="hybridMultilevel"/>
    <w:tmpl w:val="6DD03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9"/>
  </w:num>
  <w:num w:numId="6">
    <w:abstractNumId w:val="17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5"/>
  </w:num>
  <w:num w:numId="12">
    <w:abstractNumId w:val="15"/>
  </w:num>
  <w:num w:numId="13">
    <w:abstractNumId w:val="11"/>
  </w:num>
  <w:num w:numId="14">
    <w:abstractNumId w:val="22"/>
  </w:num>
  <w:num w:numId="15">
    <w:abstractNumId w:val="16"/>
  </w:num>
  <w:num w:numId="16">
    <w:abstractNumId w:val="13"/>
  </w:num>
  <w:num w:numId="17">
    <w:abstractNumId w:val="8"/>
  </w:num>
  <w:num w:numId="18">
    <w:abstractNumId w:val="20"/>
  </w:num>
  <w:num w:numId="19">
    <w:abstractNumId w:val="14"/>
  </w:num>
  <w:num w:numId="20">
    <w:abstractNumId w:val="7"/>
  </w:num>
  <w:num w:numId="21">
    <w:abstractNumId w:val="21"/>
  </w:num>
  <w:num w:numId="22">
    <w:abstractNumId w:val="7"/>
  </w:num>
  <w:num w:numId="23">
    <w:abstractNumId w:val="3"/>
  </w:num>
  <w:num w:numId="24">
    <w:abstractNumId w:val="18"/>
  </w:num>
  <w:num w:numId="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5"/>
    <w:rsid w:val="00007759"/>
    <w:rsid w:val="0003059E"/>
    <w:rsid w:val="00030B23"/>
    <w:rsid w:val="000412F0"/>
    <w:rsid w:val="000502A6"/>
    <w:rsid w:val="000562BB"/>
    <w:rsid w:val="00067927"/>
    <w:rsid w:val="000705CD"/>
    <w:rsid w:val="00087AD4"/>
    <w:rsid w:val="00094C66"/>
    <w:rsid w:val="000B0F1E"/>
    <w:rsid w:val="000B2F98"/>
    <w:rsid w:val="000C1D79"/>
    <w:rsid w:val="000D41D8"/>
    <w:rsid w:val="000E108A"/>
    <w:rsid w:val="000E74F6"/>
    <w:rsid w:val="000F6A84"/>
    <w:rsid w:val="00102EF0"/>
    <w:rsid w:val="001360FA"/>
    <w:rsid w:val="00136D97"/>
    <w:rsid w:val="001444DE"/>
    <w:rsid w:val="00145063"/>
    <w:rsid w:val="00146590"/>
    <w:rsid w:val="0016164C"/>
    <w:rsid w:val="00167592"/>
    <w:rsid w:val="00170AC2"/>
    <w:rsid w:val="001734A5"/>
    <w:rsid w:val="00174CA2"/>
    <w:rsid w:val="001753B6"/>
    <w:rsid w:val="00192137"/>
    <w:rsid w:val="001A4256"/>
    <w:rsid w:val="001B4C32"/>
    <w:rsid w:val="001B62E8"/>
    <w:rsid w:val="001C20D2"/>
    <w:rsid w:val="001D18FA"/>
    <w:rsid w:val="001F0998"/>
    <w:rsid w:val="00200514"/>
    <w:rsid w:val="002136B6"/>
    <w:rsid w:val="00221FCF"/>
    <w:rsid w:val="00227680"/>
    <w:rsid w:val="002357E0"/>
    <w:rsid w:val="002408B4"/>
    <w:rsid w:val="00241AE9"/>
    <w:rsid w:val="0025042A"/>
    <w:rsid w:val="00253F47"/>
    <w:rsid w:val="00281E04"/>
    <w:rsid w:val="002848DE"/>
    <w:rsid w:val="00292C12"/>
    <w:rsid w:val="002969B7"/>
    <w:rsid w:val="002B2373"/>
    <w:rsid w:val="002B3092"/>
    <w:rsid w:val="002B450F"/>
    <w:rsid w:val="002D1081"/>
    <w:rsid w:val="002D1CE8"/>
    <w:rsid w:val="002D365B"/>
    <w:rsid w:val="002E0F72"/>
    <w:rsid w:val="002E38F5"/>
    <w:rsid w:val="002E5DB7"/>
    <w:rsid w:val="002F23C3"/>
    <w:rsid w:val="00322F34"/>
    <w:rsid w:val="003549E9"/>
    <w:rsid w:val="00365878"/>
    <w:rsid w:val="00366873"/>
    <w:rsid w:val="003726EC"/>
    <w:rsid w:val="00381354"/>
    <w:rsid w:val="00391FA4"/>
    <w:rsid w:val="003A5493"/>
    <w:rsid w:val="003B232F"/>
    <w:rsid w:val="003C3AE0"/>
    <w:rsid w:val="003E1549"/>
    <w:rsid w:val="003F611C"/>
    <w:rsid w:val="004021E5"/>
    <w:rsid w:val="004046BB"/>
    <w:rsid w:val="0041109D"/>
    <w:rsid w:val="00420141"/>
    <w:rsid w:val="0042312C"/>
    <w:rsid w:val="004244EB"/>
    <w:rsid w:val="004333E7"/>
    <w:rsid w:val="00435BBC"/>
    <w:rsid w:val="00442CB2"/>
    <w:rsid w:val="004505EE"/>
    <w:rsid w:val="00454B9E"/>
    <w:rsid w:val="00456091"/>
    <w:rsid w:val="00461AEC"/>
    <w:rsid w:val="00465B05"/>
    <w:rsid w:val="0047185B"/>
    <w:rsid w:val="004749CE"/>
    <w:rsid w:val="00477328"/>
    <w:rsid w:val="00477C5C"/>
    <w:rsid w:val="0048077F"/>
    <w:rsid w:val="004924C3"/>
    <w:rsid w:val="00492850"/>
    <w:rsid w:val="00492C1F"/>
    <w:rsid w:val="004A0935"/>
    <w:rsid w:val="004A2954"/>
    <w:rsid w:val="004B3062"/>
    <w:rsid w:val="004B67CA"/>
    <w:rsid w:val="004C2733"/>
    <w:rsid w:val="004D0785"/>
    <w:rsid w:val="004D088E"/>
    <w:rsid w:val="004D5437"/>
    <w:rsid w:val="004F3679"/>
    <w:rsid w:val="004F617B"/>
    <w:rsid w:val="004F67FC"/>
    <w:rsid w:val="005138ED"/>
    <w:rsid w:val="00514163"/>
    <w:rsid w:val="0053205C"/>
    <w:rsid w:val="00552C74"/>
    <w:rsid w:val="005569E1"/>
    <w:rsid w:val="005610A2"/>
    <w:rsid w:val="00563A99"/>
    <w:rsid w:val="0056603F"/>
    <w:rsid w:val="00575A45"/>
    <w:rsid w:val="00595165"/>
    <w:rsid w:val="005A0544"/>
    <w:rsid w:val="005A1763"/>
    <w:rsid w:val="005A1B75"/>
    <w:rsid w:val="005A4763"/>
    <w:rsid w:val="005B3BDA"/>
    <w:rsid w:val="005D4944"/>
    <w:rsid w:val="005D546A"/>
    <w:rsid w:val="005E764D"/>
    <w:rsid w:val="005F02D9"/>
    <w:rsid w:val="005F6967"/>
    <w:rsid w:val="00611FF0"/>
    <w:rsid w:val="006231DE"/>
    <w:rsid w:val="0062364C"/>
    <w:rsid w:val="006249B2"/>
    <w:rsid w:val="00631F96"/>
    <w:rsid w:val="00636327"/>
    <w:rsid w:val="006436A5"/>
    <w:rsid w:val="006604E7"/>
    <w:rsid w:val="00663164"/>
    <w:rsid w:val="006704F6"/>
    <w:rsid w:val="00672771"/>
    <w:rsid w:val="0067772D"/>
    <w:rsid w:val="00682E95"/>
    <w:rsid w:val="006A3AAC"/>
    <w:rsid w:val="006B6EE0"/>
    <w:rsid w:val="006B7320"/>
    <w:rsid w:val="006C390D"/>
    <w:rsid w:val="006C3D2F"/>
    <w:rsid w:val="006C7454"/>
    <w:rsid w:val="006E256D"/>
    <w:rsid w:val="006F54F0"/>
    <w:rsid w:val="00707374"/>
    <w:rsid w:val="00710FC0"/>
    <w:rsid w:val="00730085"/>
    <w:rsid w:val="0073018D"/>
    <w:rsid w:val="0074376E"/>
    <w:rsid w:val="00767F0F"/>
    <w:rsid w:val="00773989"/>
    <w:rsid w:val="00776942"/>
    <w:rsid w:val="007A2BDB"/>
    <w:rsid w:val="007A5940"/>
    <w:rsid w:val="007E39EA"/>
    <w:rsid w:val="007E4F94"/>
    <w:rsid w:val="007F1346"/>
    <w:rsid w:val="007F2B3E"/>
    <w:rsid w:val="00803F6A"/>
    <w:rsid w:val="00810627"/>
    <w:rsid w:val="00816E27"/>
    <w:rsid w:val="00832C1F"/>
    <w:rsid w:val="00834E0D"/>
    <w:rsid w:val="00877154"/>
    <w:rsid w:val="008A3CD5"/>
    <w:rsid w:val="008A4121"/>
    <w:rsid w:val="008B29EA"/>
    <w:rsid w:val="008F0186"/>
    <w:rsid w:val="008F114A"/>
    <w:rsid w:val="008F11A5"/>
    <w:rsid w:val="008F1D71"/>
    <w:rsid w:val="00900262"/>
    <w:rsid w:val="00913717"/>
    <w:rsid w:val="009139AB"/>
    <w:rsid w:val="00927C48"/>
    <w:rsid w:val="00934161"/>
    <w:rsid w:val="009357BF"/>
    <w:rsid w:val="00947AEF"/>
    <w:rsid w:val="00950052"/>
    <w:rsid w:val="00951B6B"/>
    <w:rsid w:val="009806FB"/>
    <w:rsid w:val="009808C8"/>
    <w:rsid w:val="00991E11"/>
    <w:rsid w:val="009B0B97"/>
    <w:rsid w:val="009B503C"/>
    <w:rsid w:val="009D4006"/>
    <w:rsid w:val="009D46FD"/>
    <w:rsid w:val="009F39AB"/>
    <w:rsid w:val="009F6878"/>
    <w:rsid w:val="00A23E7D"/>
    <w:rsid w:val="00A2776E"/>
    <w:rsid w:val="00A30147"/>
    <w:rsid w:val="00A30251"/>
    <w:rsid w:val="00A35C7B"/>
    <w:rsid w:val="00A465B0"/>
    <w:rsid w:val="00A47C98"/>
    <w:rsid w:val="00A53F56"/>
    <w:rsid w:val="00A62E95"/>
    <w:rsid w:val="00A67333"/>
    <w:rsid w:val="00A9014A"/>
    <w:rsid w:val="00A930F6"/>
    <w:rsid w:val="00AA569A"/>
    <w:rsid w:val="00AB1A37"/>
    <w:rsid w:val="00AB7470"/>
    <w:rsid w:val="00AC6773"/>
    <w:rsid w:val="00AF3F5A"/>
    <w:rsid w:val="00AF6EB2"/>
    <w:rsid w:val="00B0252E"/>
    <w:rsid w:val="00B04719"/>
    <w:rsid w:val="00B06827"/>
    <w:rsid w:val="00B137AC"/>
    <w:rsid w:val="00B15460"/>
    <w:rsid w:val="00B240D5"/>
    <w:rsid w:val="00B25CED"/>
    <w:rsid w:val="00B318E3"/>
    <w:rsid w:val="00B436C0"/>
    <w:rsid w:val="00B6210B"/>
    <w:rsid w:val="00B66872"/>
    <w:rsid w:val="00B676E2"/>
    <w:rsid w:val="00B759DA"/>
    <w:rsid w:val="00B87AAF"/>
    <w:rsid w:val="00B946E2"/>
    <w:rsid w:val="00B9512B"/>
    <w:rsid w:val="00B97CC6"/>
    <w:rsid w:val="00BA3433"/>
    <w:rsid w:val="00BA37A4"/>
    <w:rsid w:val="00BC7B3E"/>
    <w:rsid w:val="00BE09F5"/>
    <w:rsid w:val="00BE2350"/>
    <w:rsid w:val="00BF615B"/>
    <w:rsid w:val="00C00B53"/>
    <w:rsid w:val="00C027C7"/>
    <w:rsid w:val="00C0513C"/>
    <w:rsid w:val="00C20D4B"/>
    <w:rsid w:val="00C26E16"/>
    <w:rsid w:val="00C27819"/>
    <w:rsid w:val="00C3559D"/>
    <w:rsid w:val="00C403E5"/>
    <w:rsid w:val="00C437BA"/>
    <w:rsid w:val="00C52DAF"/>
    <w:rsid w:val="00C64D11"/>
    <w:rsid w:val="00C72B84"/>
    <w:rsid w:val="00C94894"/>
    <w:rsid w:val="00C94AEF"/>
    <w:rsid w:val="00C9540F"/>
    <w:rsid w:val="00CA0797"/>
    <w:rsid w:val="00CB1C90"/>
    <w:rsid w:val="00CD180D"/>
    <w:rsid w:val="00CD2CD5"/>
    <w:rsid w:val="00CD320B"/>
    <w:rsid w:val="00CD358E"/>
    <w:rsid w:val="00CE0973"/>
    <w:rsid w:val="00CE379A"/>
    <w:rsid w:val="00CE5A3E"/>
    <w:rsid w:val="00D14A44"/>
    <w:rsid w:val="00D16C1D"/>
    <w:rsid w:val="00D41A7D"/>
    <w:rsid w:val="00D4324F"/>
    <w:rsid w:val="00D4483D"/>
    <w:rsid w:val="00D669C3"/>
    <w:rsid w:val="00D739A8"/>
    <w:rsid w:val="00D95A3C"/>
    <w:rsid w:val="00DA0BCC"/>
    <w:rsid w:val="00DB3CDD"/>
    <w:rsid w:val="00DD4B4A"/>
    <w:rsid w:val="00DE22D9"/>
    <w:rsid w:val="00DE5AB6"/>
    <w:rsid w:val="00E0256B"/>
    <w:rsid w:val="00E040DC"/>
    <w:rsid w:val="00E1529B"/>
    <w:rsid w:val="00E318A9"/>
    <w:rsid w:val="00E33C0C"/>
    <w:rsid w:val="00E37A3C"/>
    <w:rsid w:val="00E414B1"/>
    <w:rsid w:val="00E466F8"/>
    <w:rsid w:val="00E50914"/>
    <w:rsid w:val="00E54F6E"/>
    <w:rsid w:val="00E62EC4"/>
    <w:rsid w:val="00E71088"/>
    <w:rsid w:val="00E7719F"/>
    <w:rsid w:val="00E813E5"/>
    <w:rsid w:val="00E878FD"/>
    <w:rsid w:val="00EA2192"/>
    <w:rsid w:val="00EB487A"/>
    <w:rsid w:val="00EB4AB9"/>
    <w:rsid w:val="00EC3526"/>
    <w:rsid w:val="00EC4DB1"/>
    <w:rsid w:val="00EC63AE"/>
    <w:rsid w:val="00EC6D48"/>
    <w:rsid w:val="00ED2187"/>
    <w:rsid w:val="00ED7417"/>
    <w:rsid w:val="00EE582B"/>
    <w:rsid w:val="00EF1D0F"/>
    <w:rsid w:val="00EF4ED2"/>
    <w:rsid w:val="00EF59D7"/>
    <w:rsid w:val="00F0186B"/>
    <w:rsid w:val="00F04634"/>
    <w:rsid w:val="00F05AD3"/>
    <w:rsid w:val="00F13310"/>
    <w:rsid w:val="00F155CC"/>
    <w:rsid w:val="00F159BF"/>
    <w:rsid w:val="00F22AB7"/>
    <w:rsid w:val="00F42B81"/>
    <w:rsid w:val="00F42B84"/>
    <w:rsid w:val="00F44FBA"/>
    <w:rsid w:val="00F53485"/>
    <w:rsid w:val="00F60137"/>
    <w:rsid w:val="00F62BCE"/>
    <w:rsid w:val="00F63A30"/>
    <w:rsid w:val="00F677F9"/>
    <w:rsid w:val="00F86267"/>
    <w:rsid w:val="00FA0CA9"/>
    <w:rsid w:val="00FA48DF"/>
    <w:rsid w:val="00FA5632"/>
    <w:rsid w:val="00FA7B64"/>
    <w:rsid w:val="00FB30DF"/>
    <w:rsid w:val="00FB7AFE"/>
    <w:rsid w:val="00FC1E85"/>
    <w:rsid w:val="00FC5484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1968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63"/>
    <w:pPr>
      <w:ind w:left="708"/>
    </w:pPr>
  </w:style>
  <w:style w:type="character" w:customStyle="1" w:styleId="Nessuno">
    <w:name w:val="Nessuno"/>
    <w:rsid w:val="003B232F"/>
    <w:rPr>
      <w:lang w:val="it-IT"/>
    </w:rPr>
  </w:style>
  <w:style w:type="paragraph" w:styleId="Revisione">
    <w:name w:val="Revision"/>
    <w:hidden/>
    <w:uiPriority w:val="99"/>
    <w:semiHidden/>
    <w:rsid w:val="00776942"/>
    <w:pPr>
      <w:spacing w:after="0" w:line="240" w:lineRule="auto"/>
    </w:pPr>
    <w:rPr>
      <w:rFonts w:ascii="Calibri" w:eastAsia="SimSun" w:hAnsi="Calibri" w:cs="font356"/>
      <w:lang w:val="fr-CH" w:eastAsia="ar-SA"/>
    </w:rPr>
  </w:style>
  <w:style w:type="paragraph" w:styleId="NormaleWeb">
    <w:name w:val="Normal (Web)"/>
    <w:basedOn w:val="Normale"/>
    <w:uiPriority w:val="99"/>
    <w:semiHidden/>
    <w:unhideWhenUsed/>
    <w:rsid w:val="00094C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27"/>
    <w:rPr>
      <w:rFonts w:ascii="Segoe UI" w:eastAsia="SimSun" w:hAnsi="Segoe UI" w:cs="Segoe UI"/>
      <w:sz w:val="18"/>
      <w:szCs w:val="18"/>
      <w:lang w:val="fr-CH" w:eastAsia="ar-SA"/>
    </w:rPr>
  </w:style>
  <w:style w:type="character" w:styleId="Collegamentoipertestuale">
    <w:name w:val="Hyperlink"/>
    <w:basedOn w:val="Carpredefinitoparagrafo"/>
    <w:uiPriority w:val="99"/>
    <w:unhideWhenUsed/>
    <w:rsid w:val="00FA5632"/>
    <w:rPr>
      <w:color w:val="0563C1" w:themeColor="hyperlink"/>
      <w:u w:val="single"/>
    </w:rPr>
  </w:style>
  <w:style w:type="character" w:styleId="Rimandonotadichiusura">
    <w:name w:val="endnote reference"/>
    <w:aliases w:val="1_G"/>
    <w:uiPriority w:val="99"/>
    <w:qFormat/>
    <w:rsid w:val="00CE379A"/>
    <w:rPr>
      <w:rFonts w:ascii="Times New Roman" w:hAnsi="Times New Roman"/>
      <w:sz w:val="18"/>
      <w:vertAlign w:val="superscript"/>
    </w:rPr>
  </w:style>
  <w:style w:type="paragraph" w:styleId="Testonotadichiusura">
    <w:name w:val="endnote text"/>
    <w:aliases w:val="2_G"/>
    <w:basedOn w:val="Testonotaapidipagina"/>
    <w:link w:val="TestonotadichiusuraCarattere"/>
    <w:uiPriority w:val="99"/>
    <w:qFormat/>
    <w:rsid w:val="00CE379A"/>
    <w:pPr>
      <w:tabs>
        <w:tab w:val="right" w:pos="1021"/>
      </w:tabs>
      <w:suppressAutoHyphens w:val="0"/>
      <w:bidi/>
      <w:spacing w:line="220" w:lineRule="exact"/>
      <w:ind w:left="1134" w:right="1134" w:hanging="1134"/>
    </w:pPr>
    <w:rPr>
      <w:rFonts w:ascii="Times New Roman" w:hAnsi="Times New Roman" w:cs="Times New Roman"/>
      <w:sz w:val="18"/>
      <w:szCs w:val="18"/>
      <w:lang w:val="en-GB" w:eastAsia="zh-CN"/>
    </w:rPr>
  </w:style>
  <w:style w:type="character" w:customStyle="1" w:styleId="TestonotadichiusuraCarattere">
    <w:name w:val="Testo nota di chiusura Carattere"/>
    <w:aliases w:val="2_G Carattere"/>
    <w:basedOn w:val="Carpredefinitoparagrafo"/>
    <w:link w:val="Testonotadichiusura"/>
    <w:uiPriority w:val="99"/>
    <w:rsid w:val="00CE379A"/>
    <w:rPr>
      <w:rFonts w:ascii="Times New Roman" w:eastAsia="SimSun" w:hAnsi="Times New Roman" w:cs="Times New Roman"/>
      <w:sz w:val="18"/>
      <w:szCs w:val="18"/>
      <w:lang w:val="en-GB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E37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379A"/>
    <w:rPr>
      <w:rFonts w:ascii="Calibri" w:eastAsia="SimSun" w:hAnsi="Calibri" w:cs="font356"/>
      <w:sz w:val="20"/>
      <w:szCs w:val="20"/>
      <w:lang w:val="fr-CH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3205C"/>
    <w:rPr>
      <w:vertAlign w:val="superscript"/>
    </w:rPr>
  </w:style>
  <w:style w:type="paragraph" w:customStyle="1" w:styleId="Default">
    <w:name w:val="Default"/>
    <w:rsid w:val="0028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e"/>
    <w:qFormat/>
    <w:rsid w:val="004F617B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markedcontent">
    <w:name w:val="markedcontent"/>
    <w:basedOn w:val="Carpredefinitoparagrafo"/>
    <w:rsid w:val="000D41D8"/>
  </w:style>
  <w:style w:type="character" w:styleId="Rimandocommento">
    <w:name w:val="annotation reference"/>
    <w:basedOn w:val="Carpredefinitoparagrafo"/>
    <w:uiPriority w:val="99"/>
    <w:semiHidden/>
    <w:unhideWhenUsed/>
    <w:rsid w:val="00F862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62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6267"/>
    <w:rPr>
      <w:rFonts w:ascii="Calibri" w:eastAsia="SimSun" w:hAnsi="Calibri" w:cs="font356"/>
      <w:sz w:val="20"/>
      <w:szCs w:val="20"/>
      <w:lang w:val="fr-CH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2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267"/>
    <w:rPr>
      <w:rFonts w:ascii="Calibri" w:eastAsia="SimSun" w:hAnsi="Calibri" w:cs="font356"/>
      <w:b/>
      <w:bCs/>
      <w:sz w:val="20"/>
      <w:szCs w:val="20"/>
      <w:lang w:val="fr-CH" w:eastAsia="ar-SA"/>
    </w:rPr>
  </w:style>
  <w:style w:type="paragraph" w:customStyle="1" w:styleId="null">
    <w:name w:val="null"/>
    <w:basedOn w:val="Normale"/>
    <w:rsid w:val="00A30251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character" w:customStyle="1" w:styleId="null1">
    <w:name w:val="null1"/>
    <w:basedOn w:val="Carpredefinitoparagrafo"/>
    <w:rsid w:val="00A30251"/>
  </w:style>
  <w:style w:type="character" w:customStyle="1" w:styleId="y2iqfc">
    <w:name w:val="y2iqfc"/>
    <w:basedOn w:val="Carpredefinitoparagrafo"/>
    <w:rsid w:val="00E4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4A30683-C81C-45E5-9606-3EA2E273A248}"/>
</file>

<file path=customXml/itemProps2.xml><?xml version="1.0" encoding="utf-8"?>
<ds:datastoreItem xmlns:ds="http://schemas.openxmlformats.org/officeDocument/2006/customXml" ds:itemID="{3107EF33-8E8D-4AC7-8E4F-DA2269A8A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6E3BA-5F73-4B98-B6E2-3328EC7BF1C1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angela.zanca</cp:lastModifiedBy>
  <cp:revision>38</cp:revision>
  <dcterms:created xsi:type="dcterms:W3CDTF">2024-01-14T16:23:00Z</dcterms:created>
  <dcterms:modified xsi:type="dcterms:W3CDTF">2024-01-22T11:50:00Z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