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D9614" w14:textId="77777777" w:rsidR="00934926" w:rsidRPr="00304167" w:rsidRDefault="00934926" w:rsidP="00934926">
      <w:pPr>
        <w:rPr>
          <w:rFonts w:ascii="Arial" w:hAnsi="Arial" w:cs="Arial"/>
          <w:b/>
          <w:lang w:val="es-ES"/>
        </w:rPr>
      </w:pPr>
    </w:p>
    <w:p w14:paraId="4F46906B" w14:textId="77777777" w:rsidR="00934926" w:rsidRDefault="00934926" w:rsidP="00934926">
      <w:pPr>
        <w:jc w:val="center"/>
        <w:rPr>
          <w:rFonts w:ascii="Arial" w:hAnsi="Arial" w:cs="Arial"/>
          <w:b/>
          <w:lang w:val="es-ES"/>
        </w:rPr>
      </w:pPr>
    </w:p>
    <w:p w14:paraId="0376897B" w14:textId="77777777" w:rsidR="00934926" w:rsidRDefault="00934926" w:rsidP="00934926">
      <w:pPr>
        <w:jc w:val="center"/>
        <w:rPr>
          <w:rFonts w:ascii="Arial" w:hAnsi="Arial" w:cs="Arial"/>
          <w:b/>
          <w:lang w:val="es-ES"/>
        </w:rPr>
      </w:pPr>
    </w:p>
    <w:p w14:paraId="60DDBC2B" w14:textId="77777777" w:rsidR="00934926" w:rsidRDefault="00934926" w:rsidP="00E6123D">
      <w:pPr>
        <w:rPr>
          <w:rFonts w:ascii="Arial" w:hAnsi="Arial" w:cs="Arial"/>
          <w:b/>
          <w:lang w:val="es-ES"/>
        </w:rPr>
      </w:pPr>
    </w:p>
    <w:p w14:paraId="0A131D7D" w14:textId="2429563A" w:rsidR="00934926" w:rsidRPr="00304167" w:rsidRDefault="00934926" w:rsidP="00934926">
      <w:pPr>
        <w:jc w:val="center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>Consejo de Derechos Humanos</w:t>
      </w:r>
    </w:p>
    <w:p w14:paraId="1A5EFBF0" w14:textId="77777777" w:rsidR="00934926" w:rsidRPr="00304167" w:rsidRDefault="00934926" w:rsidP="00934926">
      <w:pPr>
        <w:jc w:val="center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>45º Sesión del Grupo de Trabajo del Examen Periódico Universal</w:t>
      </w:r>
    </w:p>
    <w:p w14:paraId="48F3D888" w14:textId="77777777" w:rsidR="00934926" w:rsidRPr="00304167" w:rsidRDefault="00934926" w:rsidP="00934926">
      <w:pPr>
        <w:ind w:left="1440" w:firstLine="720"/>
        <w:jc w:val="center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>Examen Periódico Universal de Chad</w:t>
      </w:r>
    </w:p>
    <w:p w14:paraId="4DC6A665" w14:textId="77777777" w:rsidR="00934926" w:rsidRPr="00304167" w:rsidRDefault="00934926" w:rsidP="00934926">
      <w:pPr>
        <w:jc w:val="center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>Martes 30 de enero 2024/ 9h00-12h30</w:t>
      </w:r>
    </w:p>
    <w:p w14:paraId="58EA4FB3" w14:textId="77777777" w:rsidR="00934926" w:rsidRPr="00304167" w:rsidRDefault="00934926" w:rsidP="00934926">
      <w:pPr>
        <w:ind w:left="708" w:firstLine="708"/>
        <w:jc w:val="center"/>
        <w:rPr>
          <w:rFonts w:ascii="Arial" w:hAnsi="Arial" w:cs="Arial"/>
          <w:b/>
          <w:lang w:val="es-ES"/>
        </w:rPr>
      </w:pPr>
    </w:p>
    <w:p w14:paraId="30006C28" w14:textId="77777777" w:rsidR="00934926" w:rsidRPr="00304167" w:rsidRDefault="00934926" w:rsidP="00934926">
      <w:pPr>
        <w:jc w:val="center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>Intervención de la República Dominicana</w:t>
      </w:r>
    </w:p>
    <w:p w14:paraId="1B42041D" w14:textId="77777777" w:rsidR="00934926" w:rsidRPr="00304167" w:rsidRDefault="00934926" w:rsidP="00934926">
      <w:pPr>
        <w:jc w:val="center"/>
        <w:rPr>
          <w:rFonts w:ascii="Arial" w:hAnsi="Arial" w:cs="Arial"/>
          <w:lang w:val="es-ES"/>
        </w:rPr>
      </w:pPr>
    </w:p>
    <w:p w14:paraId="4EA48E3F" w14:textId="1CD78FD6" w:rsidR="00934926" w:rsidRPr="00304167" w:rsidRDefault="00934926" w:rsidP="00934926">
      <w:pPr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lang w:val="es-ES"/>
        </w:rPr>
        <w:t>Gracias Sr</w:t>
      </w:r>
      <w:r w:rsidR="00E6123D">
        <w:rPr>
          <w:rFonts w:ascii="Arial" w:hAnsi="Arial" w:cs="Arial"/>
          <w:lang w:val="es-ES"/>
        </w:rPr>
        <w:t xml:space="preserve">a. </w:t>
      </w:r>
      <w:r w:rsidRPr="00304167">
        <w:rPr>
          <w:rFonts w:ascii="Arial" w:hAnsi="Arial" w:cs="Arial"/>
          <w:lang w:val="es-ES"/>
        </w:rPr>
        <w:t xml:space="preserve"> </w:t>
      </w:r>
      <w:r w:rsidR="00E6123D">
        <w:rPr>
          <w:rFonts w:ascii="Arial" w:hAnsi="Arial" w:cs="Arial"/>
          <w:lang w:val="es-ES"/>
        </w:rPr>
        <w:t>V</w:t>
      </w:r>
      <w:r w:rsidRPr="00304167">
        <w:rPr>
          <w:rFonts w:ascii="Arial" w:hAnsi="Arial" w:cs="Arial"/>
          <w:lang w:val="es-ES"/>
        </w:rPr>
        <w:t>icepresidenta;</w:t>
      </w:r>
    </w:p>
    <w:p w14:paraId="19F1EC31" w14:textId="77777777" w:rsidR="00934926" w:rsidRPr="00304167" w:rsidRDefault="00934926" w:rsidP="00934926">
      <w:pPr>
        <w:jc w:val="both"/>
        <w:rPr>
          <w:rFonts w:ascii="Arial" w:hAnsi="Arial" w:cs="Arial"/>
          <w:lang w:val="es-ES"/>
        </w:rPr>
      </w:pPr>
    </w:p>
    <w:p w14:paraId="70FEDD74" w14:textId="28D83E88" w:rsidR="00934926" w:rsidRPr="00E6123D" w:rsidRDefault="00934926" w:rsidP="00934926">
      <w:pPr>
        <w:jc w:val="both"/>
        <w:rPr>
          <w:rFonts w:ascii="Arial" w:hAnsi="Arial" w:cs="Arial"/>
          <w:lang w:val="es-ES"/>
        </w:rPr>
      </w:pPr>
      <w:r w:rsidRPr="00E6123D">
        <w:rPr>
          <w:rFonts w:ascii="Arial" w:hAnsi="Arial" w:cs="Arial"/>
          <w:lang w:val="es-ES"/>
        </w:rPr>
        <w:t>La delegación dominicana saluda a la delegación de</w:t>
      </w:r>
      <w:r w:rsidR="00E6123D">
        <w:rPr>
          <w:rFonts w:ascii="Arial" w:hAnsi="Arial" w:cs="Arial"/>
          <w:lang w:val="es-ES"/>
        </w:rPr>
        <w:t>l</w:t>
      </w:r>
      <w:r w:rsidRPr="00E6123D">
        <w:rPr>
          <w:rFonts w:ascii="Arial" w:hAnsi="Arial" w:cs="Arial"/>
          <w:lang w:val="es-ES"/>
        </w:rPr>
        <w:t xml:space="preserve"> Chad y le agradece la presentación de su informe nacional. </w:t>
      </w:r>
    </w:p>
    <w:p w14:paraId="11067232" w14:textId="77777777" w:rsidR="00E6123D" w:rsidRPr="00E6123D" w:rsidRDefault="00E6123D" w:rsidP="00934926">
      <w:pPr>
        <w:jc w:val="both"/>
        <w:rPr>
          <w:rFonts w:ascii="Arial" w:hAnsi="Arial" w:cs="Arial"/>
          <w:lang w:val="es-ES"/>
        </w:rPr>
      </w:pPr>
    </w:p>
    <w:p w14:paraId="1858469F" w14:textId="4DC0493C" w:rsidR="00E6123D" w:rsidRPr="00E6123D" w:rsidRDefault="00E6123D" w:rsidP="00E6123D">
      <w:pPr>
        <w:jc w:val="both"/>
        <w:rPr>
          <w:rFonts w:ascii="Arial" w:hAnsi="Arial" w:cs="Arial"/>
          <w:lang w:val="es-ES"/>
        </w:rPr>
      </w:pPr>
      <w:r w:rsidRPr="00E6123D">
        <w:rPr>
          <w:rFonts w:ascii="Arial" w:hAnsi="Arial" w:cs="Arial"/>
          <w:lang w:val="es-ES"/>
        </w:rPr>
        <w:t xml:space="preserve">Le felicitamos por la </w:t>
      </w:r>
      <w:r>
        <w:rPr>
          <w:rFonts w:ascii="Arial" w:hAnsi="Arial" w:cs="Arial"/>
          <w:lang w:val="es-ES"/>
        </w:rPr>
        <w:t xml:space="preserve">ratificación </w:t>
      </w:r>
      <w:r w:rsidRPr="00E6123D">
        <w:rPr>
          <w:rFonts w:ascii="Arial" w:hAnsi="Arial" w:cs="Arial"/>
          <w:lang w:val="es-ES"/>
        </w:rPr>
        <w:t>de los dos protocolos de la Convención sobre los Derechos del Niño, a saber, el Protocolo Facultativo relativo a la participación de niños en los conflictos armados y el Protocolo Facultativo relativo a la venta de niños, la prostitución infantil y la utilización de niños en la pornografía.</w:t>
      </w:r>
    </w:p>
    <w:p w14:paraId="68A829EA" w14:textId="77777777" w:rsidR="00E6123D" w:rsidRPr="00E6123D" w:rsidRDefault="00E6123D" w:rsidP="00E6123D">
      <w:pPr>
        <w:jc w:val="both"/>
        <w:rPr>
          <w:rFonts w:ascii="Arial" w:hAnsi="Arial" w:cs="Arial"/>
          <w:lang w:val="es-ES"/>
        </w:rPr>
      </w:pPr>
    </w:p>
    <w:p w14:paraId="0D99F611" w14:textId="5053DF1E" w:rsidR="00E6123D" w:rsidRPr="00E6123D" w:rsidRDefault="00E6123D" w:rsidP="00E6123D">
      <w:pPr>
        <w:jc w:val="both"/>
        <w:rPr>
          <w:rFonts w:ascii="Arial" w:hAnsi="Arial" w:cs="Arial"/>
          <w:lang w:val="es-ES"/>
        </w:rPr>
      </w:pPr>
      <w:r w:rsidRPr="00E6123D">
        <w:rPr>
          <w:rFonts w:ascii="Arial" w:hAnsi="Arial" w:cs="Arial"/>
          <w:lang w:val="es-ES"/>
        </w:rPr>
        <w:t xml:space="preserve">De igual manera, </w:t>
      </w:r>
      <w:r w:rsidRPr="00E6123D">
        <w:rPr>
          <w:rFonts w:ascii="Arial" w:hAnsi="Arial" w:cs="Arial"/>
          <w:lang w:val="es-ES"/>
        </w:rPr>
        <w:t>celebramos la</w:t>
      </w:r>
      <w:r w:rsidRPr="00E6123D">
        <w:rPr>
          <w:rFonts w:ascii="Arial" w:hAnsi="Arial" w:cs="Arial"/>
          <w:lang w:val="es-ES"/>
        </w:rPr>
        <w:t xml:space="preserve"> cooperación</w:t>
      </w:r>
      <w:r w:rsidRPr="00E6123D">
        <w:rPr>
          <w:rFonts w:ascii="Arial" w:hAnsi="Arial" w:cs="Arial"/>
          <w:lang w:val="es-ES"/>
        </w:rPr>
        <w:t xml:space="preserve"> continua</w:t>
      </w:r>
      <w:r w:rsidRPr="00E6123D">
        <w:rPr>
          <w:rFonts w:ascii="Arial" w:hAnsi="Arial" w:cs="Arial"/>
          <w:lang w:val="es-ES"/>
        </w:rPr>
        <w:t xml:space="preserve"> que mantienen con los órganos de tratados, el Consejo de Derechos Humanos y los procedimientos especiales.</w:t>
      </w:r>
    </w:p>
    <w:p w14:paraId="21A6D579" w14:textId="77777777" w:rsidR="00E6123D" w:rsidRPr="00E6123D" w:rsidRDefault="00E6123D" w:rsidP="00934926">
      <w:pPr>
        <w:jc w:val="both"/>
        <w:rPr>
          <w:rFonts w:ascii="Arial" w:hAnsi="Arial" w:cs="Arial"/>
          <w:lang w:val="es-ES"/>
        </w:rPr>
      </w:pPr>
    </w:p>
    <w:p w14:paraId="7C829A2E" w14:textId="77777777" w:rsidR="00934926" w:rsidRPr="00E6123D" w:rsidRDefault="00934926" w:rsidP="00934926">
      <w:pPr>
        <w:jc w:val="both"/>
        <w:rPr>
          <w:rFonts w:ascii="Arial" w:hAnsi="Arial" w:cs="Arial"/>
          <w:lang w:val="es-ES"/>
        </w:rPr>
      </w:pPr>
    </w:p>
    <w:p w14:paraId="3961DE68" w14:textId="77777777" w:rsidR="00934926" w:rsidRPr="00E6123D" w:rsidRDefault="00934926" w:rsidP="00934926">
      <w:pPr>
        <w:ind w:right="-330"/>
        <w:jc w:val="both"/>
        <w:rPr>
          <w:rFonts w:ascii="Arial" w:hAnsi="Arial" w:cs="Arial"/>
          <w:b/>
          <w:bCs/>
          <w:lang w:val="es-ES"/>
        </w:rPr>
      </w:pPr>
      <w:r w:rsidRPr="00E6123D">
        <w:rPr>
          <w:rFonts w:ascii="Arial" w:hAnsi="Arial" w:cs="Arial"/>
          <w:b/>
          <w:bCs/>
          <w:lang w:val="es-ES"/>
        </w:rPr>
        <w:t>En un ánimo constructivo, respetuosamente le recomendamos:</w:t>
      </w:r>
    </w:p>
    <w:p w14:paraId="7A9E13D2" w14:textId="77777777" w:rsidR="00934926" w:rsidRPr="00E6123D" w:rsidRDefault="00934926" w:rsidP="00934926">
      <w:pPr>
        <w:ind w:right="-330"/>
        <w:jc w:val="both"/>
        <w:rPr>
          <w:rFonts w:ascii="Arial" w:hAnsi="Arial" w:cs="Arial"/>
          <w:b/>
          <w:bCs/>
          <w:lang w:val="es-ES"/>
        </w:rPr>
      </w:pPr>
    </w:p>
    <w:p w14:paraId="1D6B498A" w14:textId="77777777" w:rsidR="00934926" w:rsidRPr="00E6123D" w:rsidRDefault="00934926" w:rsidP="0093492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right="-330"/>
        <w:jc w:val="both"/>
        <w:rPr>
          <w:rFonts w:ascii="Arial" w:hAnsi="Arial" w:cs="Arial"/>
          <w:b/>
          <w:bCs/>
          <w:lang w:val="es-ES"/>
        </w:rPr>
      </w:pPr>
      <w:r w:rsidRPr="00E6123D">
        <w:rPr>
          <w:rFonts w:ascii="Arial" w:eastAsia="Calibri" w:hAnsi="Arial" w:cs="Arial"/>
          <w:kern w:val="2"/>
          <w:lang w:val="es-ES"/>
          <w14:ligatures w14:val="standardContextual"/>
        </w:rPr>
        <w:t>Mejorar las condiciones de reclusión mediante la mejora de las infraestructuras penitenciarias y otras medidas.</w:t>
      </w:r>
    </w:p>
    <w:p w14:paraId="37F0FC7D" w14:textId="77777777" w:rsidR="00934926" w:rsidRPr="00E6123D" w:rsidRDefault="00934926" w:rsidP="00934926">
      <w:pPr>
        <w:pStyle w:val="ListParagraph"/>
        <w:ind w:right="-330"/>
        <w:jc w:val="both"/>
        <w:rPr>
          <w:rFonts w:ascii="Arial" w:hAnsi="Arial" w:cs="Arial"/>
          <w:b/>
          <w:bCs/>
          <w:lang w:val="es-ES"/>
        </w:rPr>
      </w:pPr>
    </w:p>
    <w:p w14:paraId="33131A95" w14:textId="77777777" w:rsidR="00934926" w:rsidRPr="00E6123D" w:rsidRDefault="00934926" w:rsidP="0093492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right="-330"/>
        <w:jc w:val="both"/>
        <w:rPr>
          <w:rFonts w:ascii="Arial" w:hAnsi="Arial" w:cs="Arial"/>
          <w:b/>
          <w:bCs/>
          <w:lang w:val="es-ES"/>
        </w:rPr>
      </w:pPr>
      <w:r w:rsidRPr="00E6123D">
        <w:rPr>
          <w:rFonts w:ascii="Arial" w:eastAsia="Calibri" w:hAnsi="Arial" w:cs="Arial"/>
          <w:kern w:val="2"/>
          <w:lang w:val="es-ES"/>
          <w14:ligatures w14:val="standardContextual"/>
        </w:rPr>
        <w:t>Intensificar las medidas de lucha contra el matrimonio precoz de las niñas y facilitar su acceso a la educación.</w:t>
      </w:r>
    </w:p>
    <w:p w14:paraId="7EEF916E" w14:textId="77777777" w:rsidR="00934926" w:rsidRPr="00E6123D" w:rsidRDefault="00934926" w:rsidP="00934926">
      <w:pPr>
        <w:pStyle w:val="ListParagraph"/>
        <w:rPr>
          <w:rFonts w:ascii="Arial" w:hAnsi="Arial" w:cs="Arial"/>
          <w:b/>
          <w:bCs/>
          <w:lang w:val="es-ES"/>
        </w:rPr>
      </w:pPr>
    </w:p>
    <w:p w14:paraId="47AB17DB" w14:textId="77777777" w:rsidR="00934926" w:rsidRPr="00E6123D" w:rsidRDefault="00934926" w:rsidP="0093492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right="-330"/>
        <w:jc w:val="both"/>
        <w:rPr>
          <w:rFonts w:ascii="Arial" w:hAnsi="Arial" w:cs="Arial"/>
          <w:b/>
          <w:bCs/>
          <w:lang w:val="es-ES"/>
        </w:rPr>
      </w:pPr>
      <w:r w:rsidRPr="00E6123D">
        <w:rPr>
          <w:rFonts w:ascii="Arial" w:hAnsi="Arial" w:cs="Arial"/>
          <w:lang w:val="es-ES"/>
        </w:rPr>
        <w:t xml:space="preserve">Garantizar el ejercicio de la libertad de expresión y adoptar medidas para la protección de los defensores de derechos humanos. </w:t>
      </w:r>
    </w:p>
    <w:p w14:paraId="09BEFFCF" w14:textId="77777777" w:rsidR="00934926" w:rsidRPr="00E6123D" w:rsidRDefault="00934926" w:rsidP="00934926">
      <w:pPr>
        <w:pStyle w:val="ListParagraph"/>
        <w:rPr>
          <w:rFonts w:ascii="Arial" w:hAnsi="Arial" w:cs="Arial"/>
          <w:b/>
          <w:bCs/>
          <w:lang w:val="es-ES"/>
        </w:rPr>
      </w:pPr>
    </w:p>
    <w:p w14:paraId="7F68541B" w14:textId="77777777" w:rsidR="00934926" w:rsidRPr="00E6123D" w:rsidRDefault="00934926" w:rsidP="00934926">
      <w:pPr>
        <w:ind w:right="-330"/>
        <w:jc w:val="both"/>
        <w:rPr>
          <w:rFonts w:ascii="Arial" w:hAnsi="Arial" w:cs="Arial"/>
          <w:b/>
          <w:bCs/>
          <w:lang w:val="es-ES"/>
        </w:rPr>
      </w:pPr>
    </w:p>
    <w:p w14:paraId="606F7A94" w14:textId="77777777" w:rsidR="00934926" w:rsidRPr="00E6123D" w:rsidRDefault="00934926" w:rsidP="00934926">
      <w:pPr>
        <w:ind w:right="-330"/>
        <w:jc w:val="both"/>
        <w:rPr>
          <w:rFonts w:ascii="Arial" w:hAnsi="Arial" w:cs="Arial"/>
          <w:b/>
          <w:bCs/>
          <w:lang w:val="es-ES"/>
        </w:rPr>
      </w:pPr>
      <w:r w:rsidRPr="00E6123D">
        <w:rPr>
          <w:rFonts w:ascii="Arial" w:hAnsi="Arial" w:cs="Arial"/>
          <w:lang w:val="es-ES"/>
        </w:rPr>
        <w:t xml:space="preserve">Aplaudimos al Gobierno de Chad por la armonización de su legislación de conformidad con los convenios internacionales de los que forman parte. </w:t>
      </w:r>
    </w:p>
    <w:p w14:paraId="2FBE79D3" w14:textId="77777777" w:rsidR="00934926" w:rsidRPr="00E6123D" w:rsidRDefault="00934926" w:rsidP="00934926">
      <w:pPr>
        <w:ind w:right="-330"/>
        <w:jc w:val="both"/>
        <w:rPr>
          <w:rFonts w:ascii="Arial" w:hAnsi="Arial" w:cs="Arial"/>
          <w:b/>
          <w:bCs/>
          <w:lang w:val="es-ES"/>
        </w:rPr>
      </w:pPr>
    </w:p>
    <w:p w14:paraId="3954695F" w14:textId="77777777" w:rsidR="00934926" w:rsidRPr="00E6123D" w:rsidRDefault="00934926" w:rsidP="00934926">
      <w:pPr>
        <w:ind w:right="-330"/>
        <w:jc w:val="both"/>
        <w:rPr>
          <w:rFonts w:ascii="Arial" w:hAnsi="Arial" w:cs="Arial"/>
          <w:b/>
          <w:bCs/>
          <w:lang w:val="es-ES"/>
        </w:rPr>
      </w:pPr>
    </w:p>
    <w:p w14:paraId="765B338E" w14:textId="3B0D3F02" w:rsidR="00934926" w:rsidRPr="00E6123D" w:rsidRDefault="00934926" w:rsidP="00934926">
      <w:pPr>
        <w:jc w:val="both"/>
        <w:rPr>
          <w:rFonts w:ascii="Arial" w:hAnsi="Arial" w:cs="Arial"/>
          <w:b/>
          <w:bCs/>
          <w:lang w:val="es-ES"/>
        </w:rPr>
      </w:pPr>
      <w:r w:rsidRPr="00E6123D">
        <w:rPr>
          <w:rFonts w:ascii="Arial" w:hAnsi="Arial" w:cs="Arial"/>
          <w:b/>
          <w:bCs/>
          <w:lang w:val="es-ES"/>
        </w:rPr>
        <w:t xml:space="preserve">Le deseamos a un </w:t>
      </w:r>
      <w:r w:rsidR="00E6123D" w:rsidRPr="00E6123D">
        <w:rPr>
          <w:rFonts w:ascii="Arial" w:hAnsi="Arial" w:cs="Arial"/>
          <w:b/>
          <w:bCs/>
          <w:lang w:val="es-ES"/>
        </w:rPr>
        <w:t>exitoso</w:t>
      </w:r>
      <w:r w:rsidR="00E6123D" w:rsidRPr="00E6123D">
        <w:rPr>
          <w:rFonts w:ascii="Arial" w:hAnsi="Arial" w:cs="Arial"/>
          <w:b/>
          <w:lang w:val="es-ES"/>
        </w:rPr>
        <w:t xml:space="preserve"> EPU</w:t>
      </w:r>
      <w:r w:rsidR="00E6123D">
        <w:rPr>
          <w:rFonts w:ascii="Arial" w:hAnsi="Arial" w:cs="Arial"/>
          <w:b/>
          <w:bCs/>
          <w:lang w:val="es-ES"/>
        </w:rPr>
        <w:t xml:space="preserve"> al Chad</w:t>
      </w:r>
      <w:r w:rsidRPr="00E6123D">
        <w:rPr>
          <w:rFonts w:ascii="Arial" w:hAnsi="Arial" w:cs="Arial"/>
          <w:b/>
          <w:bCs/>
          <w:lang w:val="es-ES"/>
        </w:rPr>
        <w:t xml:space="preserve">. </w:t>
      </w:r>
    </w:p>
    <w:p w14:paraId="23D5CAD2" w14:textId="77777777" w:rsidR="00934926" w:rsidRPr="00E6123D" w:rsidRDefault="00934926" w:rsidP="00934926">
      <w:pPr>
        <w:rPr>
          <w:rFonts w:ascii="Arial" w:hAnsi="Arial" w:cs="Arial"/>
          <w:lang w:val="es-ES"/>
        </w:rPr>
      </w:pPr>
    </w:p>
    <w:p w14:paraId="5BD2940F" w14:textId="77777777" w:rsidR="00934926" w:rsidRPr="00E6123D" w:rsidRDefault="00934926" w:rsidP="00934926">
      <w:pPr>
        <w:jc w:val="center"/>
        <w:rPr>
          <w:rFonts w:ascii="Arial" w:hAnsi="Arial" w:cs="Arial"/>
          <w:b/>
          <w:lang w:val="es-ES"/>
        </w:rPr>
      </w:pPr>
    </w:p>
    <w:p w14:paraId="3886DF03" w14:textId="77777777" w:rsidR="00934926" w:rsidRPr="00E6123D" w:rsidRDefault="00934926" w:rsidP="00934926">
      <w:pPr>
        <w:jc w:val="center"/>
        <w:rPr>
          <w:rFonts w:ascii="Arial" w:hAnsi="Arial" w:cs="Arial"/>
          <w:b/>
          <w:lang w:val="es-ES"/>
        </w:rPr>
      </w:pPr>
    </w:p>
    <w:p w14:paraId="29264E95" w14:textId="77777777" w:rsidR="00934926" w:rsidRPr="00E6123D" w:rsidRDefault="00934926" w:rsidP="00934926">
      <w:pPr>
        <w:jc w:val="center"/>
        <w:rPr>
          <w:rFonts w:ascii="Arial" w:hAnsi="Arial" w:cs="Arial"/>
          <w:b/>
          <w:lang w:val="es-ES"/>
        </w:rPr>
      </w:pPr>
    </w:p>
    <w:p w14:paraId="3DA17176" w14:textId="77777777" w:rsidR="00934926" w:rsidRPr="00E6123D" w:rsidRDefault="00934926" w:rsidP="00934926">
      <w:pPr>
        <w:jc w:val="center"/>
        <w:rPr>
          <w:rFonts w:ascii="Arial" w:hAnsi="Arial" w:cs="Arial"/>
          <w:b/>
          <w:lang w:val="es-ES"/>
        </w:rPr>
      </w:pPr>
    </w:p>
    <w:p w14:paraId="758A92B5" w14:textId="77777777" w:rsidR="00934926" w:rsidRPr="00E6123D" w:rsidRDefault="00934926" w:rsidP="00934926">
      <w:pPr>
        <w:jc w:val="center"/>
        <w:rPr>
          <w:rFonts w:ascii="Arial" w:hAnsi="Arial" w:cs="Arial"/>
          <w:b/>
          <w:lang w:val="es-ES"/>
        </w:rPr>
      </w:pPr>
    </w:p>
    <w:p w14:paraId="602B1799" w14:textId="77777777" w:rsidR="00934926" w:rsidRPr="00E6123D" w:rsidRDefault="00934926" w:rsidP="00934926">
      <w:pPr>
        <w:jc w:val="center"/>
        <w:rPr>
          <w:rFonts w:ascii="Arial" w:hAnsi="Arial" w:cs="Arial"/>
          <w:b/>
          <w:lang w:val="es-ES"/>
        </w:rPr>
      </w:pPr>
    </w:p>
    <w:p w14:paraId="0F732A44" w14:textId="77777777" w:rsidR="00934926" w:rsidRPr="00E6123D" w:rsidRDefault="00934926">
      <w:pPr>
        <w:rPr>
          <w:lang w:val="es-ES"/>
        </w:rPr>
      </w:pPr>
    </w:p>
    <w:sectPr w:rsidR="00934926" w:rsidRPr="00E6123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C3B68" w14:textId="77777777" w:rsidR="007C0FFF" w:rsidRDefault="007C0FFF" w:rsidP="00934926">
      <w:r>
        <w:separator/>
      </w:r>
    </w:p>
  </w:endnote>
  <w:endnote w:type="continuationSeparator" w:id="0">
    <w:p w14:paraId="34ED129B" w14:textId="77777777" w:rsidR="007C0FFF" w:rsidRDefault="007C0FFF" w:rsidP="0093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52041" w14:textId="77777777" w:rsidR="007C0FFF" w:rsidRDefault="007C0FFF" w:rsidP="00934926">
      <w:r>
        <w:separator/>
      </w:r>
    </w:p>
  </w:footnote>
  <w:footnote w:type="continuationSeparator" w:id="0">
    <w:p w14:paraId="2148A817" w14:textId="77777777" w:rsidR="007C0FFF" w:rsidRDefault="007C0FFF" w:rsidP="00934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E5159" w14:textId="3A6A8B8E" w:rsidR="00934926" w:rsidRDefault="00934926">
    <w:pPr>
      <w:pStyle w:val="Head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24789BA2" wp14:editId="73781B5A">
          <wp:simplePos x="0" y="0"/>
          <wp:positionH relativeFrom="page">
            <wp:posOffset>-138546</wp:posOffset>
          </wp:positionH>
          <wp:positionV relativeFrom="page">
            <wp:posOffset>37927</wp:posOffset>
          </wp:positionV>
          <wp:extent cx="7693394" cy="1470796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3394" cy="14707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82595"/>
    <w:multiLevelType w:val="hybridMultilevel"/>
    <w:tmpl w:val="CE922F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7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26"/>
    <w:rsid w:val="00055D62"/>
    <w:rsid w:val="007C0FFF"/>
    <w:rsid w:val="00934926"/>
    <w:rsid w:val="00AF5D57"/>
    <w:rsid w:val="00E6123D"/>
    <w:rsid w:val="00F1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1791F5"/>
  <w15:chartTrackingRefBased/>
  <w15:docId w15:val="{0F545588-2605-A343-B0EA-1134CFF5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926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9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9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9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9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9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9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9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9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9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9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9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9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9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9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9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9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9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9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9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9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9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9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9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9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9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49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92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349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92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3004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D81E411-F5DA-4EAC-9D5C-414CF4E92D91}"/>
</file>

<file path=customXml/itemProps2.xml><?xml version="1.0" encoding="utf-8"?>
<ds:datastoreItem xmlns:ds="http://schemas.openxmlformats.org/officeDocument/2006/customXml" ds:itemID="{39270BEF-79C0-43C7-92A9-8B302A243592}"/>
</file>

<file path=customXml/itemProps3.xml><?xml version="1.0" encoding="utf-8"?>
<ds:datastoreItem xmlns:ds="http://schemas.openxmlformats.org/officeDocument/2006/customXml" ds:itemID="{E6DD8CCA-1408-4E7D-91D9-9752A1F875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Alfonsina Gonzalez Nicasio</dc:creator>
  <cp:keywords/>
  <dc:description/>
  <cp:lastModifiedBy>Alfonsina Gonzalez Nicasio</cp:lastModifiedBy>
  <cp:revision>2</cp:revision>
  <dcterms:created xsi:type="dcterms:W3CDTF">2024-01-30T08:57:00Z</dcterms:created>
  <dcterms:modified xsi:type="dcterms:W3CDTF">2024-01-30T08:57:00Z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