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98" w:rsidRDefault="00E52C98" w:rsidP="00E52C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Intervención de la delegación de Cuba en ocasión del </w:t>
      </w:r>
      <w:r w:rsidR="00872C26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xamen </w:t>
      </w:r>
      <w:r w:rsidR="00872C26">
        <w:rPr>
          <w:rFonts w:ascii="Arial" w:hAnsi="Arial" w:cs="Arial"/>
          <w:b/>
          <w:sz w:val="24"/>
          <w:szCs w:val="24"/>
        </w:rPr>
        <w:t xml:space="preserve">Periódico Universal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FD19E2">
        <w:rPr>
          <w:rFonts w:ascii="Arial" w:hAnsi="Arial" w:cs="Arial"/>
          <w:b/>
          <w:sz w:val="24"/>
          <w:szCs w:val="24"/>
        </w:rPr>
        <w:t>Chad</w:t>
      </w:r>
      <w:r w:rsidRPr="00C5752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4</w:t>
      </w:r>
      <w:r w:rsidR="00FD19E2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º período de sesiones del Grupo de Trabajo del </w:t>
      </w:r>
      <w:r w:rsidR="00282D55">
        <w:rPr>
          <w:rFonts w:ascii="Arial" w:hAnsi="Arial" w:cs="Arial"/>
          <w:b/>
          <w:sz w:val="24"/>
          <w:szCs w:val="24"/>
        </w:rPr>
        <w:t>EPU</w:t>
      </w:r>
      <w:r>
        <w:rPr>
          <w:rFonts w:ascii="Arial" w:hAnsi="Arial" w:cs="Arial"/>
          <w:b/>
          <w:sz w:val="24"/>
          <w:szCs w:val="24"/>
        </w:rPr>
        <w:t xml:space="preserve"> del Consejo de Derechos Humanos. Ginebra, </w:t>
      </w:r>
      <w:r w:rsidR="00FD19E2">
        <w:rPr>
          <w:rFonts w:ascii="Arial" w:hAnsi="Arial" w:cs="Arial"/>
          <w:b/>
          <w:sz w:val="24"/>
          <w:szCs w:val="24"/>
        </w:rPr>
        <w:t>30</w:t>
      </w:r>
      <w:r w:rsidR="00BA090E">
        <w:rPr>
          <w:rFonts w:ascii="Arial" w:hAnsi="Arial" w:cs="Arial"/>
          <w:b/>
          <w:sz w:val="24"/>
          <w:szCs w:val="24"/>
        </w:rPr>
        <w:t xml:space="preserve"> de </w:t>
      </w:r>
      <w:r w:rsidR="00FD19E2">
        <w:rPr>
          <w:rFonts w:ascii="Arial" w:hAnsi="Arial" w:cs="Arial"/>
          <w:b/>
          <w:sz w:val="24"/>
          <w:szCs w:val="24"/>
        </w:rPr>
        <w:t>enero</w:t>
      </w:r>
      <w:r w:rsidR="00816954">
        <w:rPr>
          <w:rFonts w:ascii="Arial" w:hAnsi="Arial" w:cs="Arial"/>
          <w:b/>
          <w:sz w:val="24"/>
          <w:szCs w:val="24"/>
        </w:rPr>
        <w:t xml:space="preserve"> </w:t>
      </w:r>
      <w:r w:rsidR="00FD19E2">
        <w:rPr>
          <w:rFonts w:ascii="Arial" w:hAnsi="Arial" w:cs="Arial"/>
          <w:b/>
          <w:sz w:val="24"/>
          <w:szCs w:val="24"/>
        </w:rPr>
        <w:t>de 2024</w:t>
      </w:r>
      <w:r>
        <w:rPr>
          <w:rFonts w:ascii="Arial" w:hAnsi="Arial" w:cs="Arial"/>
          <w:b/>
          <w:sz w:val="24"/>
          <w:szCs w:val="24"/>
        </w:rPr>
        <w:t>.</w:t>
      </w:r>
    </w:p>
    <w:p w:rsidR="00E52C98" w:rsidRDefault="00E52C98" w:rsidP="00E52C98">
      <w:pPr>
        <w:spacing w:after="0" w:line="240" w:lineRule="auto"/>
        <w:jc w:val="both"/>
        <w:rPr>
          <w:rFonts w:ascii="Arial" w:hAnsi="Arial" w:cs="Arial"/>
          <w:szCs w:val="36"/>
          <w:lang w:val="es-ES_tradnl"/>
        </w:rPr>
      </w:pPr>
    </w:p>
    <w:p w:rsidR="00E52C98" w:rsidRDefault="00E52C98" w:rsidP="00E52C98">
      <w:pPr>
        <w:spacing w:before="240" w:after="240" w:line="336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  <w:lang w:val="es-ES_tradnl"/>
        </w:rPr>
        <w:t>Señor Presidente:</w:t>
      </w:r>
    </w:p>
    <w:p w:rsidR="00E658D7" w:rsidRPr="00E658D7" w:rsidRDefault="00453B89" w:rsidP="00E658D7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Damos una cordial</w:t>
      </w:r>
      <w:r w:rsidR="00D76636">
        <w:rPr>
          <w:rFonts w:ascii="Arial" w:hAnsi="Arial" w:cs="Arial"/>
          <w:sz w:val="36"/>
          <w:szCs w:val="36"/>
        </w:rPr>
        <w:t xml:space="preserve"> </w:t>
      </w:r>
      <w:r w:rsidR="00E24A8F">
        <w:rPr>
          <w:rFonts w:ascii="Arial" w:hAnsi="Arial" w:cs="Arial"/>
          <w:sz w:val="36"/>
          <w:szCs w:val="36"/>
        </w:rPr>
        <w:t>bienveni</w:t>
      </w:r>
      <w:r w:rsidR="004D3FC5">
        <w:rPr>
          <w:rFonts w:ascii="Arial" w:hAnsi="Arial" w:cs="Arial"/>
          <w:sz w:val="36"/>
          <w:szCs w:val="36"/>
        </w:rPr>
        <w:t xml:space="preserve">da a la delegación de </w:t>
      </w:r>
      <w:r w:rsidR="00FD19E2">
        <w:rPr>
          <w:rFonts w:ascii="Arial" w:hAnsi="Arial" w:cs="Arial"/>
          <w:sz w:val="36"/>
          <w:szCs w:val="36"/>
        </w:rPr>
        <w:t>Chad</w:t>
      </w:r>
      <w:r w:rsidR="00E24A8F">
        <w:rPr>
          <w:rFonts w:ascii="Arial" w:hAnsi="Arial" w:cs="Arial"/>
          <w:sz w:val="36"/>
          <w:szCs w:val="36"/>
        </w:rPr>
        <w:t xml:space="preserve"> y</w:t>
      </w:r>
      <w:r w:rsidR="00EB2894">
        <w:rPr>
          <w:rFonts w:ascii="Arial" w:hAnsi="Arial" w:cs="Arial"/>
          <w:sz w:val="36"/>
          <w:szCs w:val="36"/>
        </w:rPr>
        <w:t xml:space="preserve"> reconocemos los resultados del país en el proceso de armonización de su </w:t>
      </w:r>
      <w:r w:rsidR="00EB2894" w:rsidRPr="008F51AD">
        <w:rPr>
          <w:rFonts w:ascii="Arial" w:hAnsi="Arial" w:cs="Arial"/>
          <w:sz w:val="36"/>
          <w:szCs w:val="36"/>
        </w:rPr>
        <w:t xml:space="preserve">marco constitucional y legislativo </w:t>
      </w:r>
      <w:r w:rsidR="00EB2894">
        <w:rPr>
          <w:rFonts w:ascii="Arial" w:hAnsi="Arial" w:cs="Arial"/>
          <w:sz w:val="36"/>
          <w:szCs w:val="36"/>
        </w:rPr>
        <w:t xml:space="preserve">con los convenios internacionales ratificados. </w:t>
      </w:r>
    </w:p>
    <w:p w:rsidR="000820CF" w:rsidRPr="00DE20CF" w:rsidRDefault="00EB2894" w:rsidP="00DE20CF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En un espíritu constructivo r</w:t>
      </w:r>
      <w:r w:rsidR="00E658D7" w:rsidRPr="00E658D7">
        <w:rPr>
          <w:rFonts w:ascii="Arial" w:hAnsi="Arial" w:cs="Arial"/>
          <w:sz w:val="36"/>
          <w:szCs w:val="36"/>
        </w:rPr>
        <w:t>ecomendamos:</w:t>
      </w:r>
    </w:p>
    <w:p w:rsidR="00406B99" w:rsidRDefault="00A061EB" w:rsidP="00E24A8F">
      <w:pPr>
        <w:pStyle w:val="Prrafodelista"/>
        <w:numPr>
          <w:ilvl w:val="0"/>
          <w:numId w:val="2"/>
        </w:num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Proseguir </w:t>
      </w:r>
      <w:r w:rsidR="00421B4E">
        <w:rPr>
          <w:rFonts w:ascii="Arial" w:hAnsi="Arial" w:cs="Arial"/>
          <w:sz w:val="36"/>
          <w:szCs w:val="36"/>
        </w:rPr>
        <w:t>las acciones dirigidas a</w:t>
      </w:r>
      <w:r>
        <w:rPr>
          <w:rFonts w:ascii="Arial" w:hAnsi="Arial" w:cs="Arial"/>
          <w:sz w:val="36"/>
          <w:szCs w:val="36"/>
        </w:rPr>
        <w:t xml:space="preserve"> alcanzar resultados </w:t>
      </w:r>
      <w:r w:rsidR="00A474A6">
        <w:rPr>
          <w:rFonts w:ascii="Arial" w:hAnsi="Arial" w:cs="Arial"/>
          <w:sz w:val="36"/>
          <w:szCs w:val="36"/>
        </w:rPr>
        <w:t>superiores</w:t>
      </w:r>
      <w:r>
        <w:rPr>
          <w:rFonts w:ascii="Arial" w:hAnsi="Arial" w:cs="Arial"/>
          <w:sz w:val="36"/>
          <w:szCs w:val="36"/>
        </w:rPr>
        <w:t xml:space="preserve"> </w:t>
      </w:r>
      <w:r w:rsidR="00EB2894">
        <w:rPr>
          <w:rFonts w:ascii="Arial" w:hAnsi="Arial" w:cs="Arial"/>
          <w:sz w:val="36"/>
          <w:szCs w:val="36"/>
        </w:rPr>
        <w:t>en la atención a la</w:t>
      </w:r>
      <w:r w:rsidR="00941E77">
        <w:rPr>
          <w:rFonts w:ascii="Arial" w:hAnsi="Arial" w:cs="Arial"/>
          <w:sz w:val="36"/>
          <w:szCs w:val="36"/>
        </w:rPr>
        <w:t xml:space="preserve">s </w:t>
      </w:r>
      <w:r w:rsidR="00EB2894">
        <w:rPr>
          <w:rFonts w:ascii="Arial" w:hAnsi="Arial" w:cs="Arial"/>
          <w:sz w:val="36"/>
          <w:szCs w:val="36"/>
        </w:rPr>
        <w:t xml:space="preserve">niñas, </w:t>
      </w:r>
      <w:r w:rsidR="00941E77">
        <w:rPr>
          <w:rFonts w:ascii="Arial" w:hAnsi="Arial" w:cs="Arial"/>
          <w:sz w:val="36"/>
          <w:szCs w:val="36"/>
        </w:rPr>
        <w:t>niños, adolescentes</w:t>
      </w:r>
      <w:r w:rsidR="00EB2894" w:rsidRPr="00EB2894">
        <w:rPr>
          <w:rFonts w:ascii="Arial" w:hAnsi="Arial" w:cs="Arial"/>
          <w:sz w:val="36"/>
          <w:szCs w:val="36"/>
        </w:rPr>
        <w:t xml:space="preserve"> </w:t>
      </w:r>
      <w:r w:rsidR="00EB2894">
        <w:rPr>
          <w:rFonts w:ascii="Arial" w:hAnsi="Arial" w:cs="Arial"/>
          <w:sz w:val="36"/>
          <w:szCs w:val="36"/>
        </w:rPr>
        <w:t>y jóvenes</w:t>
      </w:r>
      <w:r w:rsidR="00941E77">
        <w:rPr>
          <w:rFonts w:ascii="Arial" w:hAnsi="Arial" w:cs="Arial"/>
          <w:sz w:val="36"/>
          <w:szCs w:val="36"/>
        </w:rPr>
        <w:t xml:space="preserve">. </w:t>
      </w:r>
      <w:r w:rsidR="00406B99">
        <w:rPr>
          <w:rFonts w:ascii="Arial" w:hAnsi="Arial" w:cs="Arial"/>
          <w:sz w:val="36"/>
          <w:szCs w:val="36"/>
        </w:rPr>
        <w:t xml:space="preserve"> </w:t>
      </w:r>
    </w:p>
    <w:p w:rsidR="00A061EB" w:rsidRPr="00A061EB" w:rsidRDefault="00A061EB" w:rsidP="00A061EB">
      <w:pPr>
        <w:pStyle w:val="Prrafodelista"/>
        <w:rPr>
          <w:rFonts w:ascii="Arial" w:hAnsi="Arial" w:cs="Arial"/>
          <w:sz w:val="36"/>
          <w:szCs w:val="36"/>
        </w:rPr>
      </w:pPr>
    </w:p>
    <w:p w:rsidR="00A061EB" w:rsidRDefault="007F6568" w:rsidP="00E24A8F">
      <w:pPr>
        <w:pStyle w:val="Prrafodelista"/>
        <w:numPr>
          <w:ilvl w:val="0"/>
          <w:numId w:val="2"/>
        </w:num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Proseguir las medidas nacionales para garantizar el derecho y la igualdad de todos los ciudadanos </w:t>
      </w:r>
      <w:r w:rsidR="00EB2894">
        <w:rPr>
          <w:rFonts w:ascii="Arial" w:hAnsi="Arial" w:cs="Arial"/>
          <w:sz w:val="36"/>
          <w:szCs w:val="36"/>
        </w:rPr>
        <w:t>en el</w:t>
      </w:r>
      <w:r>
        <w:rPr>
          <w:rFonts w:ascii="Arial" w:hAnsi="Arial" w:cs="Arial"/>
          <w:sz w:val="36"/>
          <w:szCs w:val="36"/>
        </w:rPr>
        <w:t xml:space="preserve"> acce</w:t>
      </w:r>
      <w:r w:rsidR="00EB2894">
        <w:rPr>
          <w:rFonts w:ascii="Arial" w:hAnsi="Arial" w:cs="Arial"/>
          <w:sz w:val="36"/>
          <w:szCs w:val="36"/>
        </w:rPr>
        <w:t>so</w:t>
      </w:r>
      <w:r>
        <w:rPr>
          <w:rFonts w:ascii="Arial" w:hAnsi="Arial" w:cs="Arial"/>
          <w:sz w:val="36"/>
          <w:szCs w:val="36"/>
        </w:rPr>
        <w:t xml:space="preserve"> a la justicia</w:t>
      </w:r>
      <w:r w:rsidR="00A061EB">
        <w:rPr>
          <w:rFonts w:ascii="Arial" w:hAnsi="Arial" w:cs="Arial"/>
          <w:sz w:val="36"/>
          <w:szCs w:val="36"/>
        </w:rPr>
        <w:t>.</w:t>
      </w:r>
    </w:p>
    <w:p w:rsidR="007F6568" w:rsidRPr="007F6568" w:rsidRDefault="007F6568" w:rsidP="007F6568">
      <w:pPr>
        <w:pStyle w:val="Prrafodelista"/>
        <w:rPr>
          <w:rFonts w:ascii="Arial" w:hAnsi="Arial" w:cs="Arial"/>
          <w:sz w:val="36"/>
          <w:szCs w:val="36"/>
        </w:rPr>
      </w:pPr>
    </w:p>
    <w:p w:rsidR="007F6568" w:rsidRPr="00AF2995" w:rsidRDefault="00AF2995" w:rsidP="00E24A8F">
      <w:pPr>
        <w:pStyle w:val="Prrafodelista"/>
        <w:numPr>
          <w:ilvl w:val="0"/>
          <w:numId w:val="2"/>
        </w:num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Continuar implementando y perfeccionando la </w:t>
      </w:r>
      <w:r w:rsidRPr="00AF2995">
        <w:rPr>
          <w:rFonts w:ascii="Arial" w:hAnsi="Arial" w:cs="Arial"/>
          <w:sz w:val="36"/>
        </w:rPr>
        <w:t>Estrategia Nacional de Protección Social</w:t>
      </w:r>
      <w:r>
        <w:rPr>
          <w:rFonts w:ascii="Arial" w:hAnsi="Arial" w:cs="Arial"/>
          <w:sz w:val="36"/>
        </w:rPr>
        <w:t xml:space="preserve">, fortaleciendo la Política Nacional de Género y la </w:t>
      </w:r>
      <w:r w:rsidRPr="00AF2995">
        <w:rPr>
          <w:rFonts w:ascii="Arial" w:hAnsi="Arial" w:cs="Arial"/>
          <w:sz w:val="36"/>
        </w:rPr>
        <w:t xml:space="preserve">Protección </w:t>
      </w:r>
      <w:r>
        <w:rPr>
          <w:rFonts w:ascii="Arial" w:hAnsi="Arial" w:cs="Arial"/>
          <w:sz w:val="36"/>
        </w:rPr>
        <w:t xml:space="preserve">a </w:t>
      </w:r>
      <w:r w:rsidRPr="00AF2995">
        <w:rPr>
          <w:rFonts w:ascii="Arial" w:hAnsi="Arial" w:cs="Arial"/>
          <w:sz w:val="36"/>
        </w:rPr>
        <w:t>Personas con Discapacidad</w:t>
      </w:r>
      <w:r>
        <w:rPr>
          <w:rFonts w:ascii="Arial" w:hAnsi="Arial" w:cs="Arial"/>
          <w:sz w:val="36"/>
        </w:rPr>
        <w:t xml:space="preserve">. </w:t>
      </w:r>
    </w:p>
    <w:p w:rsidR="00AF2995" w:rsidRPr="00AF2995" w:rsidRDefault="00AF2995" w:rsidP="00AF2995">
      <w:pPr>
        <w:pStyle w:val="Prrafodelista"/>
        <w:rPr>
          <w:rFonts w:ascii="Arial" w:hAnsi="Arial" w:cs="Arial"/>
          <w:sz w:val="36"/>
          <w:szCs w:val="36"/>
        </w:rPr>
      </w:pPr>
    </w:p>
    <w:p w:rsidR="00A061EB" w:rsidRPr="00EB2894" w:rsidRDefault="001B726E" w:rsidP="00EB2894">
      <w:pPr>
        <w:pStyle w:val="Prrafodelista"/>
        <w:numPr>
          <w:ilvl w:val="0"/>
          <w:numId w:val="2"/>
        </w:num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/>
        </w:rPr>
        <w:t>Continuar implementando</w:t>
      </w:r>
      <w:r w:rsidR="00EB2894" w:rsidRPr="00EB2894">
        <w:rPr>
          <w:rFonts w:ascii="Arial" w:hAnsi="Arial" w:cs="Arial"/>
          <w:sz w:val="36"/>
          <w:szCs w:val="36"/>
        </w:rPr>
        <w:t xml:space="preserve"> normas y planes nacionales para la reducción de la pobreza y garantizar el acceso de todas las niñas y niños a una educación con calidad.</w:t>
      </w:r>
    </w:p>
    <w:p w:rsidR="00EB2894" w:rsidRDefault="00EB2894" w:rsidP="00E24A8F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Destacamos el compromiso de Chad con la implementación de las recomendaciones aceptadas en ciclos anteriores del EPU y les deseamos todo el éxito en la implementación de las recomendaciones que sean aceptadas. </w:t>
      </w:r>
    </w:p>
    <w:p w:rsidR="00E52D14" w:rsidRDefault="00E52D14" w:rsidP="00E24A8F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Muchas Gracias.</w:t>
      </w:r>
    </w:p>
    <w:p w:rsidR="00824251" w:rsidRPr="00824251" w:rsidRDefault="00824251" w:rsidP="006801BF">
      <w:pPr>
        <w:pStyle w:val="SingleTxtG"/>
        <w:tabs>
          <w:tab w:val="left" w:pos="2552"/>
        </w:tabs>
        <w:ind w:left="1701"/>
        <w:rPr>
          <w:b/>
          <w:bCs/>
          <w:lang w:val="es-ES"/>
        </w:rPr>
      </w:pPr>
      <w:bookmarkStart w:id="0" w:name="_GoBack"/>
      <w:bookmarkEnd w:id="0"/>
    </w:p>
    <w:sectPr w:rsidR="00824251" w:rsidRPr="00824251" w:rsidSect="00D556D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120" w:rsidRDefault="00FF7120" w:rsidP="00554741">
      <w:pPr>
        <w:spacing w:after="0" w:line="240" w:lineRule="auto"/>
      </w:pPr>
      <w:r>
        <w:separator/>
      </w:r>
    </w:p>
  </w:endnote>
  <w:endnote w:type="continuationSeparator" w:id="0">
    <w:p w:rsidR="00FF7120" w:rsidRDefault="00FF7120" w:rsidP="0055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741" w:rsidRPr="006D1E9C" w:rsidRDefault="00554741" w:rsidP="00554741">
    <w:pPr>
      <w:pStyle w:val="Piedepgina"/>
      <w:jc w:val="center"/>
      <w:rPr>
        <w:rFonts w:ascii="Century Gothic" w:hAnsi="Century Gothic"/>
        <w:color w:val="191497"/>
        <w:sz w:val="16"/>
        <w:szCs w:val="16"/>
      </w:rPr>
    </w:pPr>
    <w:r w:rsidRPr="006D1E9C">
      <w:rPr>
        <w:rFonts w:ascii="Century Gothic" w:hAnsi="Century Gothic"/>
        <w:color w:val="191497"/>
        <w:sz w:val="16"/>
        <w:szCs w:val="16"/>
      </w:rPr>
      <w:t xml:space="preserve">Misión Permanente ante la Oficina de las Naciones Unidas en Ginebra y los Organismos Internacionales </w:t>
    </w:r>
    <w:r>
      <w:rPr>
        <w:rFonts w:ascii="Century Gothic" w:hAnsi="Century Gothic"/>
        <w:color w:val="191497"/>
        <w:sz w:val="16"/>
        <w:szCs w:val="16"/>
      </w:rPr>
      <w:t>e</w:t>
    </w:r>
    <w:r w:rsidRPr="006D1E9C">
      <w:rPr>
        <w:rFonts w:ascii="Century Gothic" w:hAnsi="Century Gothic"/>
        <w:color w:val="191497"/>
        <w:sz w:val="16"/>
        <w:szCs w:val="16"/>
      </w:rPr>
      <w:t>n Suiza</w:t>
    </w:r>
  </w:p>
  <w:p w:rsidR="00554741" w:rsidRPr="00157168" w:rsidRDefault="00554741" w:rsidP="00554741">
    <w:pPr>
      <w:pStyle w:val="Piedepgina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Dirección: Chemin de Valérie 100. 1292. Chambésy Ginebra. </w:t>
    </w:r>
  </w:p>
  <w:p w:rsidR="00554741" w:rsidRPr="00157168" w:rsidRDefault="00554741" w:rsidP="00554741">
    <w:pPr>
      <w:pStyle w:val="Piedepgina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>Teléfonos: (41) 22 758 94 30  Email: embacuba@ch.embacuba.cu</w:t>
    </w:r>
  </w:p>
  <w:p w:rsidR="00554741" w:rsidRPr="00157168" w:rsidRDefault="00554741" w:rsidP="00554741">
    <w:pPr>
      <w:pStyle w:val="Piedepgina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>Redes sociales: @MisionCubaONUG (Twitter)@misioncubaginebra (Facebook)</w:t>
    </w:r>
  </w:p>
  <w:p w:rsidR="00554741" w:rsidRDefault="0055474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120" w:rsidRDefault="00FF7120" w:rsidP="00554741">
      <w:pPr>
        <w:spacing w:after="0" w:line="240" w:lineRule="auto"/>
      </w:pPr>
      <w:r>
        <w:separator/>
      </w:r>
    </w:p>
  </w:footnote>
  <w:footnote w:type="continuationSeparator" w:id="0">
    <w:p w:rsidR="00FF7120" w:rsidRDefault="00FF7120" w:rsidP="00554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741" w:rsidRDefault="00554741" w:rsidP="00554741">
    <w:pPr>
      <w:pStyle w:val="Encabezado"/>
      <w:jc w:val="center"/>
    </w:pPr>
    <w:r>
      <w:rPr>
        <w:noProof/>
        <w:lang w:val="es-US" w:eastAsia="es-US"/>
      </w:rPr>
      <w:drawing>
        <wp:inline distT="0" distB="0" distL="0" distR="0">
          <wp:extent cx="238125" cy="295275"/>
          <wp:effectExtent l="0" t="0" r="9525" b="9525"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="http://schemas.microsoft.com/office/drawing/2014/chartex" xmlns:wpc="http://schemas.microsoft.com/office/word/2010/wordprocessingCanvas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54741" w:rsidRDefault="00554741" w:rsidP="00554741">
    <w:pPr>
      <w:pStyle w:val="Encabezado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MISIÓN PERMANENTE </w:t>
    </w:r>
    <w:r>
      <w:rPr>
        <w:rFonts w:ascii="Century Gothic" w:hAnsi="Century Gothic"/>
        <w:noProof/>
        <w:color w:val="191497"/>
        <w:sz w:val="16"/>
        <w:szCs w:val="16"/>
      </w:rPr>
      <w:t>DE LA REPÚBLICA DE CUBA</w:t>
    </w:r>
  </w:p>
  <w:p w:rsidR="00554741" w:rsidRDefault="00554741" w:rsidP="00554741">
    <w:pPr>
      <w:pStyle w:val="Encabezado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ANTE LA OFICINA DE LAS NACIONES UNIDAS EN GINEBRA </w:t>
    </w:r>
  </w:p>
  <w:p w:rsidR="00554741" w:rsidRPr="006D1E9C" w:rsidRDefault="00554741" w:rsidP="00554741">
    <w:pPr>
      <w:pStyle w:val="Encabezado"/>
      <w:jc w:val="center"/>
      <w:rPr>
        <w:rFonts w:ascii="Century Gothic" w:hAnsi="Century Gothic"/>
        <w:noProof/>
        <w:color w:val="191497"/>
        <w:sz w:val="16"/>
        <w:szCs w:val="16"/>
      </w:rPr>
    </w:pPr>
    <w:r>
      <w:rPr>
        <w:rFonts w:ascii="Century Gothic" w:hAnsi="Century Gothic"/>
        <w:noProof/>
        <w:color w:val="191497"/>
        <w:sz w:val="16"/>
        <w:szCs w:val="16"/>
      </w:rPr>
      <w:t>Y LOS</w:t>
    </w:r>
    <w:r w:rsidRPr="006D1E9C">
      <w:rPr>
        <w:rFonts w:ascii="Century Gothic" w:hAnsi="Century Gothic"/>
        <w:noProof/>
        <w:color w:val="191497"/>
        <w:sz w:val="16"/>
        <w:szCs w:val="16"/>
      </w:rPr>
      <w:t xml:space="preserve"> ORGANISMOS INTERNACIONALES </w:t>
    </w:r>
    <w:r>
      <w:rPr>
        <w:rFonts w:ascii="Century Gothic" w:hAnsi="Century Gothic"/>
        <w:noProof/>
        <w:color w:val="191497"/>
        <w:sz w:val="16"/>
        <w:szCs w:val="16"/>
      </w:rPr>
      <w:t>E</w:t>
    </w:r>
    <w:r w:rsidRPr="006D1E9C">
      <w:rPr>
        <w:rFonts w:ascii="Century Gothic" w:hAnsi="Century Gothic"/>
        <w:noProof/>
        <w:color w:val="191497"/>
        <w:sz w:val="16"/>
        <w:szCs w:val="16"/>
      </w:rPr>
      <w:t>N SUIZA</w:t>
    </w:r>
  </w:p>
  <w:p w:rsidR="00554741" w:rsidRDefault="0055474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862FB"/>
    <w:multiLevelType w:val="hybridMultilevel"/>
    <w:tmpl w:val="81040F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75B36"/>
    <w:multiLevelType w:val="multilevel"/>
    <w:tmpl w:val="66F75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1BF"/>
    <w:rsid w:val="000206A0"/>
    <w:rsid w:val="000339F9"/>
    <w:rsid w:val="0003501F"/>
    <w:rsid w:val="00062643"/>
    <w:rsid w:val="000820CF"/>
    <w:rsid w:val="000D6B96"/>
    <w:rsid w:val="000F6E55"/>
    <w:rsid w:val="00134223"/>
    <w:rsid w:val="001357DA"/>
    <w:rsid w:val="00182B92"/>
    <w:rsid w:val="001B726E"/>
    <w:rsid w:val="001C2B92"/>
    <w:rsid w:val="001C3DF7"/>
    <w:rsid w:val="00242BB8"/>
    <w:rsid w:val="0026691D"/>
    <w:rsid w:val="00282D55"/>
    <w:rsid w:val="00287EC9"/>
    <w:rsid w:val="003779CC"/>
    <w:rsid w:val="003E7A20"/>
    <w:rsid w:val="003F4604"/>
    <w:rsid w:val="00406B99"/>
    <w:rsid w:val="00410701"/>
    <w:rsid w:val="00421B4E"/>
    <w:rsid w:val="00453B89"/>
    <w:rsid w:val="004A0DB4"/>
    <w:rsid w:val="004A4E14"/>
    <w:rsid w:val="004D3FC5"/>
    <w:rsid w:val="00554741"/>
    <w:rsid w:val="00573AB8"/>
    <w:rsid w:val="00577803"/>
    <w:rsid w:val="0058407B"/>
    <w:rsid w:val="005B3C88"/>
    <w:rsid w:val="005D2B92"/>
    <w:rsid w:val="005E0418"/>
    <w:rsid w:val="005E49E1"/>
    <w:rsid w:val="005E5B57"/>
    <w:rsid w:val="005F3265"/>
    <w:rsid w:val="006063A7"/>
    <w:rsid w:val="00607542"/>
    <w:rsid w:val="006252E2"/>
    <w:rsid w:val="00640D52"/>
    <w:rsid w:val="0065145B"/>
    <w:rsid w:val="00662F23"/>
    <w:rsid w:val="00671464"/>
    <w:rsid w:val="006801BF"/>
    <w:rsid w:val="006A7FFE"/>
    <w:rsid w:val="006E49FA"/>
    <w:rsid w:val="00705019"/>
    <w:rsid w:val="0070743C"/>
    <w:rsid w:val="0072725C"/>
    <w:rsid w:val="00754208"/>
    <w:rsid w:val="00767D80"/>
    <w:rsid w:val="00772E4F"/>
    <w:rsid w:val="007D483A"/>
    <w:rsid w:val="007F6568"/>
    <w:rsid w:val="00816954"/>
    <w:rsid w:val="00824251"/>
    <w:rsid w:val="00860DD3"/>
    <w:rsid w:val="00872C26"/>
    <w:rsid w:val="008D5016"/>
    <w:rsid w:val="008F51AD"/>
    <w:rsid w:val="009027D4"/>
    <w:rsid w:val="00941E77"/>
    <w:rsid w:val="00950B5F"/>
    <w:rsid w:val="009671BA"/>
    <w:rsid w:val="009B1883"/>
    <w:rsid w:val="009E1180"/>
    <w:rsid w:val="00A061EB"/>
    <w:rsid w:val="00A474A6"/>
    <w:rsid w:val="00A72900"/>
    <w:rsid w:val="00AA0745"/>
    <w:rsid w:val="00AB7033"/>
    <w:rsid w:val="00AE2B33"/>
    <w:rsid w:val="00AF2995"/>
    <w:rsid w:val="00B0341E"/>
    <w:rsid w:val="00B32D81"/>
    <w:rsid w:val="00B3560A"/>
    <w:rsid w:val="00BA090E"/>
    <w:rsid w:val="00C4187F"/>
    <w:rsid w:val="00C44BAF"/>
    <w:rsid w:val="00C5752C"/>
    <w:rsid w:val="00C65335"/>
    <w:rsid w:val="00CE592B"/>
    <w:rsid w:val="00D15503"/>
    <w:rsid w:val="00D556D9"/>
    <w:rsid w:val="00D76636"/>
    <w:rsid w:val="00D9516E"/>
    <w:rsid w:val="00DE20CF"/>
    <w:rsid w:val="00E24A8F"/>
    <w:rsid w:val="00E448AD"/>
    <w:rsid w:val="00E52C98"/>
    <w:rsid w:val="00E52D14"/>
    <w:rsid w:val="00E658D7"/>
    <w:rsid w:val="00E70183"/>
    <w:rsid w:val="00EB2894"/>
    <w:rsid w:val="00F16ADC"/>
    <w:rsid w:val="00F23B89"/>
    <w:rsid w:val="00F25E8E"/>
    <w:rsid w:val="00FA03B0"/>
    <w:rsid w:val="00FA4FA6"/>
    <w:rsid w:val="00FC62D3"/>
    <w:rsid w:val="00FD19E2"/>
    <w:rsid w:val="00FD374B"/>
    <w:rsid w:val="00FF7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6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gleTxtG">
    <w:name w:val="_ Single Txt_G"/>
    <w:basedOn w:val="Normal"/>
    <w:qFormat/>
    <w:rsid w:val="006801BF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C98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C3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C3DF7"/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y2iqfc">
    <w:name w:val="y2iqfc"/>
    <w:basedOn w:val="Fuentedeprrafopredeter"/>
    <w:rsid w:val="001C3DF7"/>
  </w:style>
  <w:style w:type="paragraph" w:styleId="Prrafodelista">
    <w:name w:val="List Paragraph"/>
    <w:basedOn w:val="Normal"/>
    <w:uiPriority w:val="34"/>
    <w:qFormat/>
    <w:rsid w:val="005D2B9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547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4741"/>
  </w:style>
  <w:style w:type="paragraph" w:styleId="Piedepgina">
    <w:name w:val="footer"/>
    <w:basedOn w:val="Normal"/>
    <w:link w:val="PiedepginaCar"/>
    <w:uiPriority w:val="99"/>
    <w:unhideWhenUsed/>
    <w:rsid w:val="005547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47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7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2779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85636A3-CC2B-4671-AF6F-E0AF49F537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BBB14C-DC21-46BC-AA81-CF012C2B42E2}"/>
</file>

<file path=customXml/itemProps3.xml><?xml version="1.0" encoding="utf-8"?>
<ds:datastoreItem xmlns:ds="http://schemas.openxmlformats.org/officeDocument/2006/customXml" ds:itemID="{70163F06-78E0-4BA9-B8D0-98BD517840F5}"/>
</file>

<file path=customXml/itemProps4.xml><?xml version="1.0" encoding="utf-8"?>
<ds:datastoreItem xmlns:ds="http://schemas.openxmlformats.org/officeDocument/2006/customXml" ds:itemID="{862894D5-CB04-4756-A677-E256B5ED11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4941</TotalTime>
  <Pages>2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LISANDRA</dc:creator>
  <cp:lastModifiedBy>embacuba</cp:lastModifiedBy>
  <cp:revision>55</cp:revision>
  <cp:lastPrinted>2023-01-19T08:53:00Z</cp:lastPrinted>
  <dcterms:created xsi:type="dcterms:W3CDTF">2022-11-03T10:58:00Z</dcterms:created>
  <dcterms:modified xsi:type="dcterms:W3CDTF">2024-01-24T11:11:00Z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0x010100D0A1D271F76E69499B151C37747FF56E</vt:lpwstr>
  </property>
</Properties>
</file>