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1C09" w14:textId="77777777" w:rsidR="0026025E" w:rsidRDefault="0026025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52EC67" w14:textId="77777777" w:rsidR="0026025E" w:rsidRDefault="0026025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CC9843" w14:textId="5D755BE3" w:rsidR="004B630E" w:rsidRP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630E">
        <w:rPr>
          <w:rFonts w:ascii="Arial" w:hAnsi="Arial" w:cs="Arial"/>
          <w:b/>
          <w:bCs/>
          <w:sz w:val="28"/>
          <w:szCs w:val="28"/>
        </w:rPr>
        <w:t>45</w:t>
      </w:r>
      <w:r w:rsidRPr="004B630E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Pr="004B630E">
        <w:rPr>
          <w:rFonts w:ascii="Arial" w:hAnsi="Arial" w:cs="Arial"/>
          <w:b/>
          <w:bCs/>
          <w:sz w:val="28"/>
          <w:szCs w:val="28"/>
        </w:rPr>
        <w:t xml:space="preserve"> SESSION DU GROUPE DE TRAVAIL DE L’EXAMEN PERIODIQUE UNIVERSEL</w:t>
      </w:r>
    </w:p>
    <w:p w14:paraId="732C8401" w14:textId="7DE05E9B" w:rsid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B630E">
        <w:rPr>
          <w:rFonts w:ascii="Arial" w:hAnsi="Arial" w:cs="Arial"/>
          <w:b/>
          <w:bCs/>
          <w:sz w:val="28"/>
          <w:szCs w:val="28"/>
        </w:rPr>
        <w:t>EXAMEN DU TCHAD</w:t>
      </w:r>
    </w:p>
    <w:p w14:paraId="3AB2E45D" w14:textId="02A05C48" w:rsid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Déclaration du Congo</w:t>
      </w:r>
    </w:p>
    <w:p w14:paraId="04359E61" w14:textId="797901B9" w:rsid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29 janvier 2024</w:t>
      </w:r>
    </w:p>
    <w:p w14:paraId="793E569D" w14:textId="77777777" w:rsid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5E80B3" w14:textId="77777777" w:rsidR="004B630E" w:rsidRDefault="004B630E" w:rsidP="004B630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E0935F" w14:textId="59B2189D" w:rsidR="00A1728A" w:rsidRPr="00A1728A" w:rsidRDefault="00A1728A" w:rsidP="004B630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1728A">
        <w:rPr>
          <w:rFonts w:ascii="Arial" w:hAnsi="Arial" w:cs="Arial"/>
          <w:b/>
          <w:bCs/>
          <w:sz w:val="28"/>
          <w:szCs w:val="28"/>
        </w:rPr>
        <w:t>Monsieur le Président,</w:t>
      </w:r>
    </w:p>
    <w:p w14:paraId="1ABB518D" w14:textId="3A9518AE" w:rsidR="004B630E" w:rsidRDefault="004B630E" w:rsidP="004B630E">
      <w:pPr>
        <w:jc w:val="both"/>
        <w:rPr>
          <w:rFonts w:ascii="Arial" w:hAnsi="Arial" w:cs="Arial"/>
          <w:sz w:val="28"/>
          <w:szCs w:val="28"/>
        </w:rPr>
      </w:pPr>
      <w:r w:rsidRPr="004B630E">
        <w:rPr>
          <w:rFonts w:ascii="Arial" w:hAnsi="Arial" w:cs="Arial"/>
          <w:sz w:val="28"/>
          <w:szCs w:val="28"/>
        </w:rPr>
        <w:t>Le Congo souhaite une chaleureuse bienvenue à la délégation Tchad et la félicite pour la présentation de son rapport.</w:t>
      </w:r>
    </w:p>
    <w:p w14:paraId="36F3B1B8" w14:textId="1709F083" w:rsidR="004B630E" w:rsidRDefault="004B630E" w:rsidP="004B63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Nous saluons les progrès enregistrés par le Tchad depuis son dernier </w:t>
      </w:r>
      <w:r w:rsidR="001D1635">
        <w:rPr>
          <w:rFonts w:ascii="Arial" w:hAnsi="Arial" w:cs="Arial"/>
          <w:sz w:val="28"/>
          <w:szCs w:val="28"/>
        </w:rPr>
        <w:t xml:space="preserve">examen </w:t>
      </w:r>
      <w:r>
        <w:rPr>
          <w:rFonts w:ascii="Arial" w:hAnsi="Arial" w:cs="Arial"/>
          <w:sz w:val="28"/>
          <w:szCs w:val="28"/>
        </w:rPr>
        <w:t>grâce</w:t>
      </w:r>
      <w:r w:rsidR="00D94C6C">
        <w:rPr>
          <w:rFonts w:ascii="Arial" w:hAnsi="Arial" w:cs="Arial"/>
          <w:sz w:val="28"/>
          <w:szCs w:val="28"/>
        </w:rPr>
        <w:t xml:space="preserve"> </w:t>
      </w:r>
      <w:r w:rsidR="00D94C6C">
        <w:rPr>
          <w:rFonts w:ascii="Arial" w:hAnsi="Arial" w:cs="Arial"/>
          <w:sz w:val="28"/>
          <w:szCs w:val="28"/>
        </w:rPr>
        <w:t>notamment</w:t>
      </w:r>
      <w:r>
        <w:rPr>
          <w:rFonts w:ascii="Arial" w:hAnsi="Arial" w:cs="Arial"/>
          <w:sz w:val="28"/>
          <w:szCs w:val="28"/>
        </w:rPr>
        <w:t xml:space="preserve"> à l’accent mis</w:t>
      </w:r>
      <w:r w:rsidR="00593D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sur l’harmonisation de sa législation avec les normes internationales</w:t>
      </w:r>
      <w:r w:rsidR="001D1635">
        <w:rPr>
          <w:rFonts w:ascii="Arial" w:hAnsi="Arial" w:cs="Arial"/>
          <w:sz w:val="28"/>
          <w:szCs w:val="28"/>
        </w:rPr>
        <w:t>, le développement du secteur rural, l</w:t>
      </w:r>
      <w:r w:rsidR="00260E30">
        <w:rPr>
          <w:rFonts w:ascii="Arial" w:hAnsi="Arial" w:cs="Arial"/>
          <w:sz w:val="28"/>
          <w:szCs w:val="28"/>
        </w:rPr>
        <w:t>es efforts de</w:t>
      </w:r>
      <w:r w:rsidR="001D1635">
        <w:rPr>
          <w:rFonts w:ascii="Arial" w:hAnsi="Arial" w:cs="Arial"/>
          <w:sz w:val="28"/>
          <w:szCs w:val="28"/>
        </w:rPr>
        <w:t xml:space="preserve"> garantie de la sécurité alimentaire </w:t>
      </w:r>
      <w:r w:rsidR="00593D20">
        <w:rPr>
          <w:rFonts w:ascii="Arial" w:hAnsi="Arial" w:cs="Arial"/>
          <w:sz w:val="28"/>
          <w:szCs w:val="28"/>
        </w:rPr>
        <w:t>et l’institution d’une couverture santé universelle.</w:t>
      </w:r>
    </w:p>
    <w:p w14:paraId="4D83F650" w14:textId="35AD6F52" w:rsidR="00593D20" w:rsidRDefault="002A3A4E" w:rsidP="004B63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encourageant</w:t>
      </w:r>
      <w:r w:rsidR="00593D20">
        <w:rPr>
          <w:rFonts w:ascii="Arial" w:hAnsi="Arial" w:cs="Arial"/>
          <w:sz w:val="28"/>
          <w:szCs w:val="28"/>
        </w:rPr>
        <w:t xml:space="preserve"> le Tchad à poursuivre </w:t>
      </w:r>
      <w:r w:rsidR="00F92E71">
        <w:rPr>
          <w:rFonts w:ascii="Arial" w:hAnsi="Arial" w:cs="Arial"/>
          <w:sz w:val="28"/>
          <w:szCs w:val="28"/>
        </w:rPr>
        <w:t>dans cet élan</w:t>
      </w:r>
      <w:r w:rsidR="00083656">
        <w:rPr>
          <w:rFonts w:ascii="Arial" w:hAnsi="Arial" w:cs="Arial"/>
          <w:sz w:val="28"/>
          <w:szCs w:val="28"/>
        </w:rPr>
        <w:t xml:space="preserve"> et dans un esprit constructif,</w:t>
      </w:r>
      <w:r w:rsidR="00593D20">
        <w:rPr>
          <w:rFonts w:ascii="Arial" w:hAnsi="Arial" w:cs="Arial"/>
          <w:sz w:val="28"/>
          <w:szCs w:val="28"/>
        </w:rPr>
        <w:t xml:space="preserve"> le Congo voudrait faire les recommandations suivantes :</w:t>
      </w:r>
    </w:p>
    <w:p w14:paraId="0E36F1EF" w14:textId="12104D0C" w:rsidR="00593D20" w:rsidRDefault="00593D20" w:rsidP="00593D2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Redoubler d’efforts pour lutter contre l’analphabétisme ;</w:t>
      </w:r>
    </w:p>
    <w:p w14:paraId="3C020573" w14:textId="77777777" w:rsidR="00D04EBC" w:rsidRDefault="00B24BE5" w:rsidP="004B630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04EBC">
        <w:rPr>
          <w:rFonts w:ascii="Arial" w:hAnsi="Arial" w:cs="Arial"/>
          <w:sz w:val="28"/>
          <w:szCs w:val="28"/>
        </w:rPr>
        <w:t>Persévérer</w:t>
      </w:r>
      <w:r w:rsidR="00593D20" w:rsidRPr="00D04EBC">
        <w:rPr>
          <w:rFonts w:ascii="Arial" w:hAnsi="Arial" w:cs="Arial"/>
          <w:sz w:val="28"/>
          <w:szCs w:val="28"/>
        </w:rPr>
        <w:t xml:space="preserve"> </w:t>
      </w:r>
      <w:r w:rsidRPr="00D04EBC">
        <w:rPr>
          <w:rFonts w:ascii="Arial" w:hAnsi="Arial" w:cs="Arial"/>
          <w:sz w:val="28"/>
          <w:szCs w:val="28"/>
        </w:rPr>
        <w:t>pour</w:t>
      </w:r>
      <w:r w:rsidR="00F86F39" w:rsidRPr="00D04EBC">
        <w:rPr>
          <w:rFonts w:ascii="Arial" w:hAnsi="Arial" w:cs="Arial"/>
          <w:sz w:val="28"/>
          <w:szCs w:val="28"/>
        </w:rPr>
        <w:t xml:space="preserve"> </w:t>
      </w:r>
      <w:r w:rsidR="00593D20" w:rsidRPr="00D04EBC">
        <w:rPr>
          <w:rFonts w:ascii="Arial" w:hAnsi="Arial" w:cs="Arial"/>
          <w:sz w:val="28"/>
          <w:szCs w:val="28"/>
        </w:rPr>
        <w:t xml:space="preserve">mettre un terme </w:t>
      </w:r>
      <w:r w:rsidR="00E84CF3" w:rsidRPr="00D04EBC">
        <w:rPr>
          <w:rFonts w:ascii="Arial" w:hAnsi="Arial" w:cs="Arial"/>
          <w:sz w:val="28"/>
          <w:szCs w:val="28"/>
        </w:rPr>
        <w:t xml:space="preserve">à l’enrôlement des enfants </w:t>
      </w:r>
      <w:r w:rsidR="00857FF8" w:rsidRPr="00D04EBC">
        <w:rPr>
          <w:rFonts w:ascii="Arial" w:hAnsi="Arial" w:cs="Arial"/>
          <w:sz w:val="28"/>
          <w:szCs w:val="28"/>
        </w:rPr>
        <w:t>dans</w:t>
      </w:r>
      <w:r w:rsidR="00E84CF3" w:rsidRPr="00D04EBC">
        <w:rPr>
          <w:rFonts w:ascii="Arial" w:hAnsi="Arial" w:cs="Arial"/>
          <w:sz w:val="28"/>
          <w:szCs w:val="28"/>
        </w:rPr>
        <w:t xml:space="preserve"> des groupes armés</w:t>
      </w:r>
      <w:r w:rsidR="00D04EBC" w:rsidRPr="00D04EBC">
        <w:rPr>
          <w:rFonts w:ascii="Arial" w:hAnsi="Arial" w:cs="Arial"/>
          <w:sz w:val="28"/>
          <w:szCs w:val="28"/>
        </w:rPr>
        <w:t>.</w:t>
      </w:r>
      <w:r w:rsidR="00E84CF3" w:rsidRPr="00D04EBC">
        <w:rPr>
          <w:rFonts w:ascii="Arial" w:hAnsi="Arial" w:cs="Arial"/>
          <w:sz w:val="28"/>
          <w:szCs w:val="28"/>
        </w:rPr>
        <w:t xml:space="preserve"> </w:t>
      </w:r>
    </w:p>
    <w:p w14:paraId="1B9D1BB2" w14:textId="740CABED" w:rsidR="004B630E" w:rsidRPr="00D04EBC" w:rsidRDefault="00E001E1" w:rsidP="00D04E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Enfin, </w:t>
      </w:r>
      <w:r w:rsidR="003002E2">
        <w:rPr>
          <w:rFonts w:ascii="Arial" w:hAnsi="Arial" w:cs="Arial"/>
          <w:sz w:val="28"/>
          <w:szCs w:val="28"/>
        </w:rPr>
        <w:t>l</w:t>
      </w:r>
      <w:r w:rsidR="00E84CF3" w:rsidRPr="00D04EBC">
        <w:rPr>
          <w:rFonts w:ascii="Arial" w:hAnsi="Arial" w:cs="Arial"/>
          <w:sz w:val="28"/>
          <w:szCs w:val="28"/>
        </w:rPr>
        <w:t>e Congo souhaite un plein succès au Tchad pour son EPU.</w:t>
      </w:r>
    </w:p>
    <w:p w14:paraId="697A1DF9" w14:textId="77777777" w:rsidR="00453D38" w:rsidRDefault="00453D38" w:rsidP="004B63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E05C12" w14:textId="3BFCBA0B" w:rsidR="00E84CF3" w:rsidRPr="00F57E91" w:rsidRDefault="00E84CF3" w:rsidP="004B630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57E91">
        <w:rPr>
          <w:rFonts w:ascii="Arial" w:hAnsi="Arial" w:cs="Arial"/>
          <w:b/>
          <w:bCs/>
          <w:sz w:val="28"/>
          <w:szCs w:val="28"/>
        </w:rPr>
        <w:t>Je vous remercie.</w:t>
      </w:r>
    </w:p>
    <w:sectPr w:rsidR="00E84CF3" w:rsidRPr="00F5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F0"/>
    <w:multiLevelType w:val="hybridMultilevel"/>
    <w:tmpl w:val="5A201144"/>
    <w:lvl w:ilvl="0" w:tplc="E5708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E"/>
    <w:rsid w:val="00083656"/>
    <w:rsid w:val="001D1635"/>
    <w:rsid w:val="0026025E"/>
    <w:rsid w:val="00260E30"/>
    <w:rsid w:val="0029419B"/>
    <w:rsid w:val="002A3A4E"/>
    <w:rsid w:val="003002E2"/>
    <w:rsid w:val="003E2AEE"/>
    <w:rsid w:val="00453D38"/>
    <w:rsid w:val="004B630E"/>
    <w:rsid w:val="00593D20"/>
    <w:rsid w:val="00777DAB"/>
    <w:rsid w:val="00857FF8"/>
    <w:rsid w:val="00A1728A"/>
    <w:rsid w:val="00B24BE5"/>
    <w:rsid w:val="00D04EBC"/>
    <w:rsid w:val="00D94C6C"/>
    <w:rsid w:val="00DC254A"/>
    <w:rsid w:val="00E001E1"/>
    <w:rsid w:val="00E84CF3"/>
    <w:rsid w:val="00F57E91"/>
    <w:rsid w:val="00F86F39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1AA4"/>
  <w15:chartTrackingRefBased/>
  <w15:docId w15:val="{F764B7AB-A875-4511-98E1-CD0788CD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6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6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6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6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6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6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6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6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6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6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6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63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63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63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63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63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63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6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6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6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63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63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63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6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63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6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BE4E97-1AAE-4DD9-B2B7-26D780BD2D5C}"/>
</file>

<file path=customXml/itemProps2.xml><?xml version="1.0" encoding="utf-8"?>
<ds:datastoreItem xmlns:ds="http://schemas.openxmlformats.org/officeDocument/2006/customXml" ds:itemID="{D80C57AC-EC95-4C57-B7E3-72F4B3A5DDBF}"/>
</file>

<file path=customXml/itemProps3.xml><?xml version="1.0" encoding="utf-8"?>
<ds:datastoreItem xmlns:ds="http://schemas.openxmlformats.org/officeDocument/2006/customXml" ds:itemID="{CFABAFD0-F9BD-4A41-8A2F-46A972026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Ondongo</dc:creator>
  <cp:keywords/>
  <dc:description/>
  <cp:lastModifiedBy>Gerard Ondongo</cp:lastModifiedBy>
  <cp:revision>18</cp:revision>
  <dcterms:created xsi:type="dcterms:W3CDTF">2024-01-28T21:56:00Z</dcterms:created>
  <dcterms:modified xsi:type="dcterms:W3CDTF">2024-01-28T22:52:00Z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