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81447" w14:textId="77777777" w:rsidR="007D749E" w:rsidRPr="002A6846" w:rsidRDefault="007D749E" w:rsidP="00C654FB">
      <w:pPr>
        <w:ind w:right="991"/>
        <w:jc w:val="center"/>
        <w:rPr>
          <w:rFonts w:ascii="Arial Narrow" w:hAnsi="Arial Narrow" w:cs="Arial"/>
          <w:b/>
          <w:sz w:val="28"/>
          <w:szCs w:val="28"/>
          <w:lang w:val="fr-CH" w:eastAsia="fr-CH"/>
        </w:rPr>
      </w:pPr>
    </w:p>
    <w:p w14:paraId="6C55397A" w14:textId="02A6BA90" w:rsidR="00736335" w:rsidRPr="00736335" w:rsidRDefault="00736335" w:rsidP="00736335">
      <w:pPr>
        <w:ind w:right="991"/>
        <w:jc w:val="center"/>
        <w:rPr>
          <w:rFonts w:ascii="Century Gothic" w:hAnsi="Century Gothic" w:cs="Arial"/>
          <w:b/>
          <w:sz w:val="28"/>
          <w:szCs w:val="28"/>
          <w:lang w:val="fr-CH"/>
        </w:rPr>
      </w:pPr>
      <w:r>
        <w:rPr>
          <w:rFonts w:ascii="Arial Narrow" w:hAnsi="Arial Narrow" w:cs="Arial"/>
          <w:b/>
          <w:sz w:val="28"/>
          <w:szCs w:val="28"/>
          <w:lang w:val="fr-CH" w:eastAsia="fr-CH"/>
        </w:rPr>
        <w:t xml:space="preserve"> </w:t>
      </w:r>
      <w:bookmarkStart w:id="0" w:name="_GoBack"/>
      <w:r w:rsidRPr="00736335">
        <w:rPr>
          <w:rFonts w:ascii="Century Gothic" w:hAnsi="Century Gothic" w:cs="Arial"/>
          <w:b/>
          <w:sz w:val="28"/>
          <w:szCs w:val="28"/>
          <w:lang w:val="fr-CH"/>
        </w:rPr>
        <w:t xml:space="preserve">DECLARATION </w:t>
      </w:r>
      <w:r>
        <w:rPr>
          <w:rFonts w:ascii="Century Gothic" w:hAnsi="Century Gothic" w:cs="Arial"/>
          <w:b/>
          <w:sz w:val="28"/>
          <w:szCs w:val="28"/>
          <w:lang w:val="fr-CH"/>
        </w:rPr>
        <w:t>CONCLUSIVE</w:t>
      </w:r>
      <w:r w:rsidRPr="00736335">
        <w:rPr>
          <w:rFonts w:ascii="Century Gothic" w:hAnsi="Century Gothic" w:cs="Arial"/>
          <w:b/>
          <w:sz w:val="28"/>
          <w:szCs w:val="28"/>
          <w:lang w:val="fr-CH"/>
        </w:rPr>
        <w:t xml:space="preserve"> </w:t>
      </w:r>
      <w:r w:rsidRPr="00736335">
        <w:rPr>
          <w:rFonts w:ascii="Century Gothic" w:hAnsi="Century Gothic" w:cs="Arial"/>
          <w:b/>
          <w:sz w:val="28"/>
          <w:szCs w:val="28"/>
          <w:lang w:val="fr-CH"/>
        </w:rPr>
        <w:t>DE MONSIEUR ABDERAHIM BIREME HAMID, MINISTRE D’ETAT,</w:t>
      </w:r>
      <w:bookmarkEnd w:id="0"/>
      <w:r w:rsidRPr="00736335">
        <w:rPr>
          <w:rFonts w:ascii="Century Gothic" w:hAnsi="Century Gothic" w:cs="Arial"/>
          <w:b/>
          <w:sz w:val="28"/>
          <w:szCs w:val="28"/>
          <w:lang w:val="fr-CH"/>
        </w:rPr>
        <w:t xml:space="preserve"> GARDE DES SCEAUX, MINISTRE DE LA JUSTICE ET DES DROITS HUMAINS </w:t>
      </w:r>
      <w:r w:rsidRPr="00736335">
        <w:rPr>
          <w:rFonts w:ascii="Century Gothic" w:hAnsi="Century Gothic" w:cs="Arial"/>
          <w:b/>
          <w:sz w:val="28"/>
          <w:szCs w:val="28"/>
          <w:lang w:val="fr-CH"/>
        </w:rPr>
        <w:t xml:space="preserve"> </w:t>
      </w:r>
    </w:p>
    <w:p w14:paraId="7B2D570C" w14:textId="1C8AF62F" w:rsidR="00736335" w:rsidRPr="00736335" w:rsidRDefault="00736335" w:rsidP="00736335">
      <w:pPr>
        <w:ind w:right="991"/>
        <w:jc w:val="center"/>
        <w:rPr>
          <w:rFonts w:ascii="Arial Narrow" w:hAnsi="Arial Narrow" w:cs="Arial"/>
          <w:b/>
          <w:sz w:val="28"/>
          <w:szCs w:val="28"/>
          <w:u w:val="single"/>
          <w:lang w:val="fr-CH" w:eastAsia="fr-CH"/>
        </w:rPr>
      </w:pPr>
      <w:r w:rsidRPr="00736335">
        <w:rPr>
          <w:rFonts w:ascii="Century Gothic" w:hAnsi="Century Gothic" w:cs="Arial"/>
          <w:b/>
          <w:sz w:val="28"/>
          <w:szCs w:val="28"/>
          <w:lang w:val="fr-CH"/>
        </w:rPr>
        <w:t xml:space="preserve"> QUATRIEME CYCLE DE L’EPU DU TCHAD</w:t>
      </w:r>
    </w:p>
    <w:p w14:paraId="15716F82" w14:textId="77777777" w:rsidR="00736335" w:rsidRPr="00736335" w:rsidRDefault="00736335" w:rsidP="00736335">
      <w:pPr>
        <w:jc w:val="center"/>
        <w:rPr>
          <w:rFonts w:ascii="Century Gothic" w:hAnsi="Century Gothic" w:cs="Arial"/>
          <w:b/>
          <w:sz w:val="28"/>
          <w:szCs w:val="28"/>
          <w:lang w:val="fr-CH"/>
        </w:rPr>
      </w:pPr>
    </w:p>
    <w:p w14:paraId="71CF7911" w14:textId="1008F1FA" w:rsidR="00736335" w:rsidRPr="00736335" w:rsidRDefault="00736335" w:rsidP="00736335">
      <w:pPr>
        <w:jc w:val="center"/>
        <w:rPr>
          <w:rFonts w:ascii="Century Gothic" w:hAnsi="Century Gothic" w:cs="Arial"/>
          <w:b/>
          <w:sz w:val="28"/>
          <w:szCs w:val="28"/>
          <w:lang w:val="fr-CH"/>
        </w:rPr>
      </w:pPr>
      <w:r w:rsidRPr="00736335">
        <w:rPr>
          <w:rFonts w:ascii="Century Gothic" w:hAnsi="Century Gothic" w:cs="Arial"/>
          <w:b/>
          <w:sz w:val="28"/>
          <w:szCs w:val="28"/>
          <w:lang w:val="fr-CH"/>
        </w:rPr>
        <w:t>Genève, le 30 janvier 2024</w:t>
      </w:r>
    </w:p>
    <w:p w14:paraId="0CE851EB" w14:textId="77777777" w:rsidR="00736335" w:rsidRDefault="00736335" w:rsidP="00736335">
      <w:pPr>
        <w:ind w:left="567" w:right="991"/>
        <w:jc w:val="both"/>
        <w:rPr>
          <w:rFonts w:ascii="Arial Narrow" w:hAnsi="Arial Narrow"/>
          <w:sz w:val="28"/>
          <w:szCs w:val="28"/>
          <w:lang w:val="fr-CH"/>
        </w:rPr>
      </w:pPr>
    </w:p>
    <w:p w14:paraId="304631D2" w14:textId="77777777" w:rsidR="00736335" w:rsidRPr="00736335" w:rsidRDefault="00736335" w:rsidP="00736335">
      <w:pPr>
        <w:ind w:left="567" w:right="991"/>
        <w:jc w:val="both"/>
        <w:rPr>
          <w:rFonts w:ascii="Arial Narrow" w:hAnsi="Arial Narrow"/>
          <w:sz w:val="26"/>
          <w:szCs w:val="26"/>
          <w:lang w:val="fr-CH"/>
        </w:rPr>
      </w:pPr>
      <w:r w:rsidRPr="00736335">
        <w:rPr>
          <w:rFonts w:ascii="Century Gothic" w:hAnsi="Century Gothic" w:cs="Arial"/>
          <w:b/>
          <w:sz w:val="26"/>
          <w:szCs w:val="26"/>
          <w:lang w:val="fr-CH"/>
        </w:rPr>
        <w:t>Monsieur le Président ;</w:t>
      </w:r>
    </w:p>
    <w:p w14:paraId="2E0D7343" w14:textId="77777777" w:rsidR="00736335" w:rsidRPr="00736335" w:rsidRDefault="00736335" w:rsidP="00736335">
      <w:pPr>
        <w:ind w:left="567" w:right="991"/>
        <w:jc w:val="both"/>
        <w:rPr>
          <w:rFonts w:ascii="Arial Narrow" w:hAnsi="Arial Narrow"/>
          <w:sz w:val="26"/>
          <w:szCs w:val="26"/>
          <w:lang w:val="fr-CH"/>
        </w:rPr>
      </w:pPr>
      <w:r w:rsidRPr="00736335">
        <w:rPr>
          <w:rFonts w:ascii="Century Gothic" w:hAnsi="Century Gothic" w:cs="Arial"/>
          <w:b/>
          <w:sz w:val="26"/>
          <w:szCs w:val="26"/>
          <w:lang w:val="fr-CH"/>
        </w:rPr>
        <w:t>Excellences Mesdames et Messieurs les Ambassadeurs ;</w:t>
      </w:r>
    </w:p>
    <w:p w14:paraId="2D4AD75E" w14:textId="77777777" w:rsidR="00736335" w:rsidRPr="00736335" w:rsidRDefault="00736335" w:rsidP="00736335">
      <w:pPr>
        <w:ind w:left="567" w:right="991"/>
        <w:jc w:val="both"/>
        <w:rPr>
          <w:rFonts w:ascii="Arial Narrow" w:hAnsi="Arial Narrow"/>
          <w:sz w:val="26"/>
          <w:szCs w:val="26"/>
          <w:lang w:val="fr-CH"/>
        </w:rPr>
      </w:pPr>
      <w:r w:rsidRPr="00736335">
        <w:rPr>
          <w:rFonts w:ascii="Century Gothic" w:hAnsi="Century Gothic" w:cs="Arial"/>
          <w:b/>
          <w:sz w:val="26"/>
          <w:szCs w:val="26"/>
          <w:lang w:val="fr-CH"/>
        </w:rPr>
        <w:t>Mesdames et Messieurs ;</w:t>
      </w:r>
    </w:p>
    <w:p w14:paraId="7BB97C58" w14:textId="77777777" w:rsidR="00736335" w:rsidRDefault="00736335" w:rsidP="00736335">
      <w:pPr>
        <w:ind w:left="567" w:right="991"/>
        <w:jc w:val="both"/>
        <w:rPr>
          <w:rFonts w:ascii="Century Gothic" w:hAnsi="Century Gothic"/>
          <w:b/>
          <w:sz w:val="26"/>
          <w:szCs w:val="26"/>
          <w:lang w:val="fr-CH"/>
        </w:rPr>
      </w:pPr>
      <w:r w:rsidRPr="00736335">
        <w:rPr>
          <w:rFonts w:ascii="Century Gothic" w:hAnsi="Century Gothic" w:cs="Arial"/>
          <w:b/>
          <w:sz w:val="26"/>
          <w:szCs w:val="26"/>
          <w:lang w:val="fr-CH"/>
        </w:rPr>
        <w:t>Distingués délégués</w:t>
      </w:r>
      <w:r w:rsidRPr="00736335">
        <w:rPr>
          <w:rFonts w:ascii="Century Gothic" w:hAnsi="Century Gothic"/>
          <w:b/>
          <w:sz w:val="26"/>
          <w:szCs w:val="26"/>
          <w:lang w:val="fr-CH"/>
        </w:rPr>
        <w:t>,</w:t>
      </w:r>
    </w:p>
    <w:p w14:paraId="514FDC1C" w14:textId="77777777" w:rsidR="00736335" w:rsidRPr="00736335" w:rsidRDefault="00736335" w:rsidP="00736335">
      <w:pPr>
        <w:ind w:left="567" w:right="991"/>
        <w:jc w:val="both"/>
        <w:rPr>
          <w:rFonts w:ascii="Arial Narrow" w:hAnsi="Arial Narrow"/>
          <w:sz w:val="26"/>
          <w:szCs w:val="26"/>
          <w:lang w:val="fr-CH"/>
        </w:rPr>
      </w:pPr>
    </w:p>
    <w:p w14:paraId="68CFCF6F" w14:textId="77777777" w:rsidR="00736335" w:rsidRPr="00736335" w:rsidRDefault="00736335" w:rsidP="00736335">
      <w:pPr>
        <w:ind w:left="567" w:right="991"/>
        <w:jc w:val="both"/>
        <w:rPr>
          <w:rFonts w:ascii="Arial Narrow" w:hAnsi="Arial Narrow"/>
          <w:sz w:val="26"/>
          <w:szCs w:val="26"/>
          <w:lang w:val="fr-CH"/>
        </w:rPr>
      </w:pPr>
      <w:r w:rsidRPr="00736335">
        <w:rPr>
          <w:rFonts w:ascii="Century Gothic" w:hAnsi="Century Gothic" w:cs="Arial"/>
          <w:sz w:val="26"/>
          <w:szCs w:val="26"/>
          <w:lang w:val="fr-CH"/>
        </w:rPr>
        <w:t xml:space="preserve">Au regard du débat franc et constructif que nous venons d’avoir, je tiens, au nom de la délégation et du Gouvernement de la République du Tchad, à remercier chacune des délégations pour les intérêts accordés à la situation des Droits de l’Homme dans mon pays, le Tchad à travers les déclarations pertinentes et enrichissantes. </w:t>
      </w:r>
    </w:p>
    <w:p w14:paraId="028E91FD" w14:textId="77777777" w:rsidR="00736335" w:rsidRPr="00736335" w:rsidRDefault="00736335" w:rsidP="00736335">
      <w:pPr>
        <w:ind w:left="567" w:right="991"/>
        <w:jc w:val="both"/>
        <w:rPr>
          <w:rFonts w:ascii="Arial Narrow" w:hAnsi="Arial Narrow"/>
          <w:sz w:val="26"/>
          <w:szCs w:val="26"/>
          <w:lang w:val="fr-CH"/>
        </w:rPr>
      </w:pPr>
    </w:p>
    <w:p w14:paraId="6F1A888C" w14:textId="77777777" w:rsidR="00736335" w:rsidRPr="00736335" w:rsidRDefault="00736335" w:rsidP="00736335">
      <w:pPr>
        <w:ind w:left="567" w:right="991"/>
        <w:jc w:val="both"/>
        <w:rPr>
          <w:rFonts w:ascii="Arial Narrow" w:hAnsi="Arial Narrow"/>
          <w:sz w:val="26"/>
          <w:szCs w:val="26"/>
          <w:lang w:val="fr-CH"/>
        </w:rPr>
      </w:pPr>
      <w:r w:rsidRPr="00736335">
        <w:rPr>
          <w:rFonts w:ascii="Century Gothic" w:hAnsi="Century Gothic" w:cs="Arial"/>
          <w:sz w:val="26"/>
          <w:szCs w:val="26"/>
          <w:lang w:val="fr-CH"/>
        </w:rPr>
        <w:t xml:space="preserve">En considération des préoccupations exprimées ou des questions relatives aux recommandations issues du troisième de l’EPU, le gouvernement, à travers la présente délégation a apporté des éléments de réponse mettant en exergue l’état de mise en œuvre desdites recommandations. </w:t>
      </w:r>
    </w:p>
    <w:p w14:paraId="47A79F72" w14:textId="77777777" w:rsidR="00736335" w:rsidRPr="00736335" w:rsidRDefault="00736335" w:rsidP="00736335">
      <w:pPr>
        <w:ind w:left="567" w:right="991"/>
        <w:jc w:val="both"/>
        <w:rPr>
          <w:rFonts w:ascii="Arial Narrow" w:hAnsi="Arial Narrow"/>
          <w:sz w:val="26"/>
          <w:szCs w:val="26"/>
          <w:lang w:val="fr-CH"/>
        </w:rPr>
      </w:pPr>
    </w:p>
    <w:p w14:paraId="161D6EAF" w14:textId="6CEB0AC4" w:rsidR="00736335" w:rsidRPr="00736335" w:rsidRDefault="00736335" w:rsidP="00736335">
      <w:pPr>
        <w:ind w:left="567" w:right="991"/>
        <w:jc w:val="both"/>
        <w:rPr>
          <w:rFonts w:ascii="Arial Narrow" w:hAnsi="Arial Narrow"/>
          <w:sz w:val="26"/>
          <w:szCs w:val="26"/>
          <w:lang w:val="fr-CH"/>
        </w:rPr>
      </w:pPr>
      <w:r w:rsidRPr="00736335">
        <w:rPr>
          <w:rFonts w:ascii="Century Gothic" w:hAnsi="Century Gothic" w:cs="Arial"/>
          <w:sz w:val="26"/>
          <w:szCs w:val="26"/>
          <w:lang w:val="fr-CH"/>
        </w:rPr>
        <w:t xml:space="preserve">Profondément attaché aux valeurs de justice, de paix et de protection des Droits de l’Homme, le Gouvernement de la République du Tchad a entrepris plusieurs actions allant dans le sens de la stabilité et la cohésion sociale.  </w:t>
      </w:r>
    </w:p>
    <w:p w14:paraId="022BFF3A" w14:textId="77777777" w:rsidR="00736335" w:rsidRPr="00736335" w:rsidRDefault="00736335" w:rsidP="00736335">
      <w:pPr>
        <w:ind w:left="567" w:right="991"/>
        <w:jc w:val="both"/>
        <w:rPr>
          <w:rFonts w:ascii="Century Gothic" w:hAnsi="Century Gothic" w:cs="Arial"/>
          <w:b/>
          <w:sz w:val="26"/>
          <w:szCs w:val="26"/>
          <w:lang w:val="fr-CH"/>
        </w:rPr>
      </w:pPr>
    </w:p>
    <w:p w14:paraId="5892A8F0" w14:textId="77777777" w:rsidR="00736335" w:rsidRPr="00736335" w:rsidRDefault="00736335" w:rsidP="00736335">
      <w:pPr>
        <w:ind w:left="567" w:right="991"/>
        <w:jc w:val="both"/>
        <w:rPr>
          <w:rFonts w:ascii="Arial Narrow" w:hAnsi="Arial Narrow"/>
          <w:sz w:val="26"/>
          <w:szCs w:val="26"/>
          <w:lang w:val="fr-CH"/>
        </w:rPr>
      </w:pPr>
      <w:r w:rsidRPr="00736335">
        <w:rPr>
          <w:rFonts w:ascii="Century Gothic" w:hAnsi="Century Gothic" w:cs="Arial"/>
          <w:b/>
          <w:sz w:val="26"/>
          <w:szCs w:val="26"/>
          <w:lang w:val="fr-CH"/>
        </w:rPr>
        <w:t>Monsieur le Président ;</w:t>
      </w:r>
    </w:p>
    <w:p w14:paraId="32926BF2" w14:textId="77777777" w:rsidR="00736335" w:rsidRPr="00736335" w:rsidRDefault="00736335" w:rsidP="00736335">
      <w:pPr>
        <w:ind w:left="567" w:right="991"/>
        <w:jc w:val="both"/>
        <w:rPr>
          <w:rFonts w:ascii="Arial Narrow" w:hAnsi="Arial Narrow"/>
          <w:sz w:val="26"/>
          <w:szCs w:val="26"/>
          <w:lang w:val="fr-CH"/>
        </w:rPr>
      </w:pPr>
      <w:r w:rsidRPr="00736335">
        <w:rPr>
          <w:rFonts w:ascii="Century Gothic" w:hAnsi="Century Gothic" w:cs="Arial"/>
          <w:b/>
          <w:sz w:val="26"/>
          <w:szCs w:val="26"/>
          <w:lang w:val="fr-CH"/>
        </w:rPr>
        <w:t>Excellences Mesdames et Messieurs les Ambassadeurs ;</w:t>
      </w:r>
    </w:p>
    <w:p w14:paraId="139B1709" w14:textId="77777777" w:rsidR="00736335" w:rsidRPr="00736335" w:rsidRDefault="00736335" w:rsidP="00736335">
      <w:pPr>
        <w:ind w:left="567" w:right="991"/>
        <w:jc w:val="both"/>
        <w:rPr>
          <w:rFonts w:ascii="Arial Narrow" w:hAnsi="Arial Narrow"/>
          <w:sz w:val="26"/>
          <w:szCs w:val="26"/>
          <w:lang w:val="fr-CH"/>
        </w:rPr>
      </w:pPr>
      <w:r w:rsidRPr="00736335">
        <w:rPr>
          <w:rFonts w:ascii="Century Gothic" w:hAnsi="Century Gothic" w:cs="Arial"/>
          <w:b/>
          <w:sz w:val="26"/>
          <w:szCs w:val="26"/>
          <w:lang w:val="fr-CH"/>
        </w:rPr>
        <w:t>Mesdames et Messieurs ;</w:t>
      </w:r>
    </w:p>
    <w:p w14:paraId="02F67981" w14:textId="77777777" w:rsidR="00736335" w:rsidRPr="00736335" w:rsidRDefault="00736335" w:rsidP="00736335">
      <w:pPr>
        <w:ind w:left="567" w:right="991"/>
        <w:jc w:val="both"/>
        <w:rPr>
          <w:rFonts w:ascii="Arial Narrow" w:hAnsi="Arial Narrow"/>
          <w:sz w:val="26"/>
          <w:szCs w:val="26"/>
          <w:lang w:val="fr-CH"/>
        </w:rPr>
      </w:pPr>
      <w:r w:rsidRPr="00736335">
        <w:rPr>
          <w:rFonts w:ascii="Century Gothic" w:hAnsi="Century Gothic" w:cs="Arial"/>
          <w:b/>
          <w:sz w:val="26"/>
          <w:szCs w:val="26"/>
          <w:lang w:val="fr-CH"/>
        </w:rPr>
        <w:t>Distingués délégués</w:t>
      </w:r>
    </w:p>
    <w:p w14:paraId="205E7E21" w14:textId="4237B619" w:rsidR="00736335" w:rsidRPr="00736335" w:rsidRDefault="00736335" w:rsidP="00736335">
      <w:pPr>
        <w:ind w:left="567" w:right="991"/>
        <w:jc w:val="both"/>
        <w:rPr>
          <w:rFonts w:ascii="Arial Narrow" w:hAnsi="Arial Narrow"/>
          <w:sz w:val="26"/>
          <w:szCs w:val="26"/>
          <w:lang w:val="fr-CH"/>
        </w:rPr>
      </w:pPr>
      <w:r w:rsidRPr="00736335">
        <w:rPr>
          <w:rFonts w:ascii="Century Gothic" w:hAnsi="Century Gothic" w:cs="Arial"/>
          <w:sz w:val="26"/>
          <w:szCs w:val="26"/>
          <w:lang w:val="fr-CH"/>
        </w:rPr>
        <w:t xml:space="preserve">Je voudrais rappeler que la volonté des plus hautes autorités de la transition à tout mettre en œuvre pour le retour à l’ordre constitutionnel n’est plus à démontrer. Après l’adoption par voie référendaire de la </w:t>
      </w:r>
      <w:r w:rsidRPr="00736335">
        <w:rPr>
          <w:rFonts w:ascii="Century Gothic" w:hAnsi="Century Gothic" w:cs="Arial"/>
          <w:sz w:val="26"/>
          <w:szCs w:val="26"/>
          <w:lang w:val="fr-CH"/>
        </w:rPr>
        <w:lastRenderedPageBreak/>
        <w:t xml:space="preserve">nouvelle constitution, le gouvernement s’engage vers l’organisation des élections générales. A cet effet, je voudrais du haut de cette tribune inviter la Communauté à lui apporter de soutiens nécessaires pour l’aboutissement du processus. </w:t>
      </w:r>
    </w:p>
    <w:p w14:paraId="6E51B259" w14:textId="77777777" w:rsidR="00736335" w:rsidRPr="00736335" w:rsidRDefault="00736335" w:rsidP="00736335">
      <w:pPr>
        <w:ind w:left="567" w:right="991"/>
        <w:jc w:val="both"/>
        <w:rPr>
          <w:rFonts w:ascii="Arial Narrow" w:hAnsi="Arial Narrow"/>
          <w:sz w:val="26"/>
          <w:szCs w:val="26"/>
          <w:lang w:val="fr-CH"/>
        </w:rPr>
      </w:pPr>
    </w:p>
    <w:p w14:paraId="42E8501A" w14:textId="77777777" w:rsidR="00736335" w:rsidRPr="00736335" w:rsidRDefault="00736335" w:rsidP="00736335">
      <w:pPr>
        <w:ind w:left="567" w:right="991"/>
        <w:jc w:val="both"/>
        <w:rPr>
          <w:rFonts w:ascii="Arial Narrow" w:hAnsi="Arial Narrow"/>
          <w:sz w:val="26"/>
          <w:szCs w:val="26"/>
          <w:lang w:val="fr-CH"/>
        </w:rPr>
      </w:pPr>
      <w:r w:rsidRPr="00736335">
        <w:rPr>
          <w:rFonts w:ascii="Century Gothic" w:hAnsi="Century Gothic" w:cs="Arial"/>
          <w:sz w:val="26"/>
          <w:szCs w:val="26"/>
          <w:lang w:val="fr-CH"/>
        </w:rPr>
        <w:t xml:space="preserve">Il importe de noter que le Gouvernement fait également face aux défis liés à l’afflux massif des réfugiés sur son sol qui impacte inéluctablement sur l’environnement, déjà mis en mal par le réchauffement climatique etc.  </w:t>
      </w:r>
    </w:p>
    <w:p w14:paraId="2B0FE55B" w14:textId="77777777" w:rsidR="00736335" w:rsidRPr="00736335" w:rsidRDefault="00736335" w:rsidP="00736335">
      <w:pPr>
        <w:ind w:right="991"/>
        <w:jc w:val="both"/>
        <w:rPr>
          <w:rFonts w:ascii="Arial Narrow" w:hAnsi="Arial Narrow"/>
          <w:sz w:val="26"/>
          <w:szCs w:val="26"/>
          <w:lang w:val="fr-CH"/>
        </w:rPr>
      </w:pPr>
    </w:p>
    <w:p w14:paraId="442A771F" w14:textId="77777777" w:rsidR="00736335" w:rsidRPr="00736335" w:rsidRDefault="00736335" w:rsidP="00736335">
      <w:pPr>
        <w:ind w:left="567" w:right="991"/>
        <w:jc w:val="both"/>
        <w:rPr>
          <w:rFonts w:ascii="Arial Narrow" w:hAnsi="Arial Narrow"/>
          <w:sz w:val="26"/>
          <w:szCs w:val="26"/>
          <w:lang w:val="fr-CH"/>
        </w:rPr>
      </w:pPr>
      <w:r w:rsidRPr="00736335">
        <w:rPr>
          <w:rFonts w:ascii="Century Gothic" w:hAnsi="Century Gothic" w:cs="Arial"/>
          <w:sz w:val="26"/>
          <w:szCs w:val="26"/>
          <w:lang w:val="fr-CH"/>
        </w:rPr>
        <w:t xml:space="preserve">Je voudrais vous rassurer que le Gouvernement de la République du Tchad note avec satisfaction les recommandations, les commentaires et les observations formulés par ses pairs dans le seul objectif de l’encourager à améliorer ses mécanismes de protection des droits Humains. </w:t>
      </w:r>
    </w:p>
    <w:p w14:paraId="31082E29" w14:textId="77777777" w:rsidR="00736335" w:rsidRPr="00736335" w:rsidRDefault="00736335" w:rsidP="00736335">
      <w:pPr>
        <w:ind w:left="567" w:right="991"/>
        <w:jc w:val="both"/>
        <w:rPr>
          <w:rFonts w:ascii="Arial Narrow" w:hAnsi="Arial Narrow"/>
          <w:sz w:val="26"/>
          <w:szCs w:val="26"/>
          <w:lang w:val="fr-CH"/>
        </w:rPr>
      </w:pPr>
    </w:p>
    <w:p w14:paraId="1F2AF634" w14:textId="77777777" w:rsidR="00736335" w:rsidRPr="00736335" w:rsidRDefault="00736335" w:rsidP="00736335">
      <w:pPr>
        <w:ind w:left="567" w:right="991"/>
        <w:jc w:val="both"/>
        <w:rPr>
          <w:rFonts w:ascii="Arial Narrow" w:hAnsi="Arial Narrow"/>
          <w:sz w:val="26"/>
          <w:szCs w:val="26"/>
          <w:lang w:val="fr-CH"/>
        </w:rPr>
      </w:pPr>
      <w:r w:rsidRPr="00736335">
        <w:rPr>
          <w:rFonts w:ascii="Century Gothic" w:hAnsi="Century Gothic" w:cs="Arial"/>
          <w:sz w:val="26"/>
          <w:szCs w:val="26"/>
          <w:lang w:val="fr-CH"/>
        </w:rPr>
        <w:t xml:space="preserve">Déjà, je voudrais vous rassurer qu’après examen minutieux desdites recommandations, celles qui seront objectivement acceptées feront l’objet de mise en œuvre. </w:t>
      </w:r>
    </w:p>
    <w:p w14:paraId="37D325B9" w14:textId="77777777" w:rsidR="00736335" w:rsidRPr="00736335" w:rsidRDefault="00736335" w:rsidP="00736335">
      <w:pPr>
        <w:ind w:left="567" w:right="991"/>
        <w:jc w:val="both"/>
        <w:rPr>
          <w:rFonts w:ascii="Arial Narrow" w:hAnsi="Arial Narrow"/>
          <w:sz w:val="26"/>
          <w:szCs w:val="26"/>
          <w:lang w:val="fr-CH"/>
        </w:rPr>
      </w:pPr>
    </w:p>
    <w:p w14:paraId="52521F89" w14:textId="77777777" w:rsidR="00736335" w:rsidRPr="00736335" w:rsidRDefault="00736335" w:rsidP="00736335">
      <w:pPr>
        <w:ind w:left="567" w:right="991"/>
        <w:jc w:val="both"/>
        <w:rPr>
          <w:rFonts w:ascii="Arial Narrow" w:hAnsi="Arial Narrow"/>
          <w:sz w:val="26"/>
          <w:szCs w:val="26"/>
          <w:lang w:val="fr-CH"/>
        </w:rPr>
      </w:pPr>
      <w:r w:rsidRPr="00736335">
        <w:rPr>
          <w:rFonts w:ascii="Century Gothic" w:hAnsi="Century Gothic" w:cs="Arial"/>
          <w:sz w:val="26"/>
          <w:szCs w:val="26"/>
          <w:lang w:val="fr-CH"/>
        </w:rPr>
        <w:t xml:space="preserve">Cependant, il convient de relever que la mise en œuvre des recommandations nécessite une mobilisation de ressources conséquentes. Pour ce faire, un appui du Conseil des droits de et l’Homme et ses mécanisme s’avère fondamentale. </w:t>
      </w:r>
    </w:p>
    <w:p w14:paraId="52A27CD4" w14:textId="77777777" w:rsidR="00736335" w:rsidRPr="00736335" w:rsidRDefault="00736335" w:rsidP="00736335">
      <w:pPr>
        <w:ind w:left="567" w:right="991"/>
        <w:jc w:val="both"/>
        <w:rPr>
          <w:rFonts w:ascii="Arial Narrow" w:hAnsi="Arial Narrow"/>
          <w:sz w:val="26"/>
          <w:szCs w:val="26"/>
          <w:lang w:val="fr-CH"/>
        </w:rPr>
      </w:pPr>
    </w:p>
    <w:p w14:paraId="77DEE3BB" w14:textId="77777777" w:rsidR="00736335" w:rsidRPr="00736335" w:rsidRDefault="00736335" w:rsidP="00736335">
      <w:pPr>
        <w:ind w:left="567" w:right="991"/>
        <w:jc w:val="both"/>
        <w:rPr>
          <w:rFonts w:ascii="Arial Narrow" w:hAnsi="Arial Narrow"/>
          <w:sz w:val="26"/>
          <w:szCs w:val="26"/>
          <w:lang w:val="fr-CH"/>
        </w:rPr>
      </w:pPr>
      <w:r w:rsidRPr="00736335">
        <w:rPr>
          <w:rFonts w:ascii="Century Gothic" w:hAnsi="Century Gothic" w:cs="Arial"/>
          <w:b/>
          <w:sz w:val="26"/>
          <w:szCs w:val="26"/>
          <w:lang w:val="fr-CH"/>
        </w:rPr>
        <w:t>Monsieur le Président ;</w:t>
      </w:r>
    </w:p>
    <w:p w14:paraId="2041A685" w14:textId="77777777" w:rsidR="00736335" w:rsidRPr="00736335" w:rsidRDefault="00736335" w:rsidP="00736335">
      <w:pPr>
        <w:ind w:left="567" w:right="991"/>
        <w:jc w:val="both"/>
        <w:rPr>
          <w:rFonts w:ascii="Arial Narrow" w:hAnsi="Arial Narrow"/>
          <w:sz w:val="26"/>
          <w:szCs w:val="26"/>
          <w:lang w:val="fr-CH"/>
        </w:rPr>
      </w:pPr>
      <w:r w:rsidRPr="00736335">
        <w:rPr>
          <w:rFonts w:ascii="Century Gothic" w:hAnsi="Century Gothic" w:cs="Arial"/>
          <w:b/>
          <w:sz w:val="26"/>
          <w:szCs w:val="26"/>
          <w:lang w:val="fr-CH"/>
        </w:rPr>
        <w:t>Excellences Mesdames et Messieurs les Ambassadeurs ;</w:t>
      </w:r>
    </w:p>
    <w:p w14:paraId="37397DCB" w14:textId="77777777" w:rsidR="00736335" w:rsidRPr="00736335" w:rsidRDefault="00736335" w:rsidP="00736335">
      <w:pPr>
        <w:ind w:left="567" w:right="991"/>
        <w:jc w:val="both"/>
        <w:rPr>
          <w:rFonts w:ascii="Arial Narrow" w:hAnsi="Arial Narrow"/>
          <w:sz w:val="26"/>
          <w:szCs w:val="26"/>
          <w:lang w:val="fr-CH"/>
        </w:rPr>
      </w:pPr>
      <w:r w:rsidRPr="00736335">
        <w:rPr>
          <w:rFonts w:ascii="Century Gothic" w:hAnsi="Century Gothic" w:cs="Arial"/>
          <w:b/>
          <w:sz w:val="26"/>
          <w:szCs w:val="26"/>
          <w:lang w:val="fr-CH"/>
        </w:rPr>
        <w:t>Distingués délégués ;</w:t>
      </w:r>
    </w:p>
    <w:p w14:paraId="3DF7EEF5" w14:textId="77777777" w:rsidR="00736335" w:rsidRPr="00736335" w:rsidRDefault="00736335" w:rsidP="00736335">
      <w:pPr>
        <w:ind w:left="567" w:right="991"/>
        <w:jc w:val="both"/>
        <w:rPr>
          <w:rFonts w:ascii="Arial Narrow" w:hAnsi="Arial Narrow"/>
          <w:sz w:val="26"/>
          <w:szCs w:val="26"/>
          <w:lang w:val="fr-CH"/>
        </w:rPr>
      </w:pPr>
      <w:r w:rsidRPr="00736335">
        <w:rPr>
          <w:rFonts w:ascii="Century Gothic" w:hAnsi="Century Gothic" w:cs="Arial"/>
          <w:b/>
          <w:sz w:val="26"/>
          <w:szCs w:val="26"/>
          <w:lang w:val="fr-CH"/>
        </w:rPr>
        <w:t>Mesdames et Messieurs ;</w:t>
      </w:r>
    </w:p>
    <w:p w14:paraId="1BAF20FD" w14:textId="77777777" w:rsidR="00736335" w:rsidRPr="00736335" w:rsidRDefault="00736335" w:rsidP="00736335">
      <w:pPr>
        <w:ind w:left="567" w:right="991"/>
        <w:jc w:val="both"/>
        <w:rPr>
          <w:rFonts w:ascii="Arial Narrow" w:hAnsi="Arial Narrow"/>
          <w:sz w:val="26"/>
          <w:szCs w:val="26"/>
          <w:lang w:val="fr-CH"/>
        </w:rPr>
      </w:pPr>
    </w:p>
    <w:p w14:paraId="68F2395B" w14:textId="77777777" w:rsidR="00736335" w:rsidRPr="00736335" w:rsidRDefault="00736335" w:rsidP="00736335">
      <w:pPr>
        <w:ind w:left="567" w:right="991"/>
        <w:jc w:val="both"/>
        <w:rPr>
          <w:rFonts w:ascii="Arial Narrow" w:hAnsi="Arial Narrow"/>
          <w:sz w:val="26"/>
          <w:szCs w:val="26"/>
          <w:lang w:val="fr-CH"/>
        </w:rPr>
      </w:pPr>
      <w:r w:rsidRPr="00736335">
        <w:rPr>
          <w:rFonts w:ascii="Century Gothic" w:hAnsi="Century Gothic" w:cs="Arial"/>
          <w:sz w:val="26"/>
          <w:szCs w:val="26"/>
          <w:lang w:val="fr-CH"/>
        </w:rPr>
        <w:t xml:space="preserve">Je voudrais renouveler les gratitudes de mon pays à tous les partenaires engagés à ses côtés en cette période difficile caractérisés par tous les défis ci-dessus soulevés. </w:t>
      </w:r>
    </w:p>
    <w:p w14:paraId="273A2B09" w14:textId="77777777" w:rsidR="00736335" w:rsidRPr="00736335" w:rsidRDefault="00736335" w:rsidP="00736335">
      <w:pPr>
        <w:ind w:left="567" w:right="991"/>
        <w:jc w:val="both"/>
        <w:rPr>
          <w:rFonts w:ascii="Arial Narrow" w:hAnsi="Arial Narrow"/>
          <w:sz w:val="26"/>
          <w:szCs w:val="26"/>
          <w:lang w:val="fr-CH"/>
        </w:rPr>
      </w:pPr>
    </w:p>
    <w:p w14:paraId="69A4B4F3" w14:textId="77777777" w:rsidR="00736335" w:rsidRDefault="00736335" w:rsidP="00736335">
      <w:pPr>
        <w:ind w:left="567" w:right="991"/>
        <w:jc w:val="both"/>
        <w:rPr>
          <w:rFonts w:ascii="Arial Narrow" w:hAnsi="Arial Narrow"/>
          <w:sz w:val="26"/>
          <w:szCs w:val="26"/>
          <w:lang w:val="fr-CH"/>
        </w:rPr>
      </w:pPr>
      <w:r w:rsidRPr="00736335">
        <w:rPr>
          <w:rFonts w:ascii="Century Gothic" w:hAnsi="Century Gothic" w:cs="Arial"/>
          <w:sz w:val="26"/>
          <w:szCs w:val="26"/>
          <w:lang w:val="fr-CH"/>
        </w:rPr>
        <w:t xml:space="preserve">Aussi, voudrais-je pour terminer mes propos exprimer nos profondes gratitudes au Bureau pays du Haut-commissariat des Nations-Unies aux Droits de l’Homme pour ses appuis ayant rendu possible   l’élaboration du rapport national du Tchad au titre du quatrième cycle de l’Examen périodique universel. </w:t>
      </w:r>
    </w:p>
    <w:p w14:paraId="25695FDF" w14:textId="77777777" w:rsidR="00736335" w:rsidRDefault="00736335" w:rsidP="00736335">
      <w:pPr>
        <w:ind w:left="567" w:right="991"/>
        <w:jc w:val="both"/>
        <w:rPr>
          <w:rFonts w:ascii="Arial Narrow" w:hAnsi="Arial Narrow"/>
          <w:sz w:val="26"/>
          <w:szCs w:val="26"/>
          <w:lang w:val="fr-CH"/>
        </w:rPr>
      </w:pPr>
    </w:p>
    <w:p w14:paraId="2C67E988" w14:textId="6EBEB66D" w:rsidR="00736335" w:rsidRPr="00736335" w:rsidRDefault="00736335" w:rsidP="00736335">
      <w:pPr>
        <w:ind w:left="567" w:right="991"/>
        <w:jc w:val="both"/>
        <w:rPr>
          <w:rFonts w:ascii="Arial Narrow" w:hAnsi="Arial Narrow"/>
          <w:sz w:val="26"/>
          <w:szCs w:val="26"/>
          <w:lang w:val="fr-CH"/>
        </w:rPr>
      </w:pPr>
      <w:r w:rsidRPr="00736335">
        <w:rPr>
          <w:rFonts w:ascii="Century Gothic" w:hAnsi="Century Gothic" w:cs="Arial"/>
          <w:b/>
          <w:sz w:val="26"/>
          <w:szCs w:val="26"/>
          <w:lang w:val="fr-CH"/>
        </w:rPr>
        <w:t>Je vous remercie de votre aimable attention !</w:t>
      </w:r>
    </w:p>
    <w:p w14:paraId="2976D768" w14:textId="77777777" w:rsidR="00736335" w:rsidRPr="00736335" w:rsidRDefault="00736335" w:rsidP="00736335">
      <w:pPr>
        <w:spacing w:after="100" w:line="360" w:lineRule="auto"/>
        <w:jc w:val="both"/>
        <w:rPr>
          <w:sz w:val="26"/>
          <w:szCs w:val="26"/>
          <w:lang w:val="fr-CH"/>
        </w:rPr>
      </w:pPr>
    </w:p>
    <w:p w14:paraId="33462B90" w14:textId="3328A9CE" w:rsidR="00C20F59" w:rsidRPr="007D749E" w:rsidRDefault="00736335" w:rsidP="00736335">
      <w:pPr>
        <w:ind w:right="991"/>
        <w:jc w:val="both"/>
        <w:rPr>
          <w:rFonts w:ascii="Arial Narrow" w:hAnsi="Arial Narrow" w:cs="Arial"/>
          <w:b/>
          <w:bCs/>
          <w:sz w:val="28"/>
          <w:szCs w:val="28"/>
          <w:u w:val="single"/>
          <w:lang w:val="fr-CH" w:eastAsia="fr-CH"/>
        </w:rPr>
      </w:pPr>
      <w:r>
        <w:rPr>
          <w:rFonts w:ascii="Arial Narrow" w:hAnsi="Arial Narrow"/>
          <w:sz w:val="28"/>
          <w:szCs w:val="28"/>
          <w:lang w:val="fr-CH"/>
        </w:rPr>
        <w:t xml:space="preserve"> </w:t>
      </w:r>
    </w:p>
    <w:p w14:paraId="26020609" w14:textId="77777777" w:rsidR="00D52127" w:rsidRPr="007D749E" w:rsidRDefault="00D52127" w:rsidP="000F23E1">
      <w:pPr>
        <w:ind w:right="991"/>
        <w:jc w:val="both"/>
        <w:rPr>
          <w:rFonts w:ascii="Arial Narrow" w:hAnsi="Arial Narrow" w:cs="Arial"/>
          <w:sz w:val="28"/>
          <w:szCs w:val="28"/>
          <w:lang w:val="fr-CH" w:eastAsia="fr-CH"/>
        </w:rPr>
      </w:pPr>
    </w:p>
    <w:sectPr w:rsidR="00D52127" w:rsidRPr="007D749E" w:rsidSect="003A3E0D">
      <w:headerReference w:type="default" r:id="rId8"/>
      <w:footerReference w:type="even" r:id="rId9"/>
      <w:footerReference w:type="default" r:id="rId10"/>
      <w:pgSz w:w="11906" w:h="16838"/>
      <w:pgMar w:top="1276" w:right="425" w:bottom="99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71C6" w14:textId="77777777" w:rsidR="007C5C26" w:rsidRDefault="007C5C26" w:rsidP="0000663D">
      <w:r>
        <w:separator/>
      </w:r>
    </w:p>
  </w:endnote>
  <w:endnote w:type="continuationSeparator" w:id="0">
    <w:p w14:paraId="4D544208" w14:textId="77777777" w:rsidR="007C5C26" w:rsidRDefault="007C5C26" w:rsidP="0000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987270"/>
      <w:docPartObj>
        <w:docPartGallery w:val="Page Numbers (Bottom of Page)"/>
        <w:docPartUnique/>
      </w:docPartObj>
    </w:sdtPr>
    <w:sdtEndPr/>
    <w:sdtContent>
      <w:p w14:paraId="58CCAA9A" w14:textId="77777777" w:rsidR="00A37A2E" w:rsidRDefault="00835494">
        <w:pPr>
          <w:pStyle w:val="Pieddepage"/>
          <w:jc w:val="right"/>
        </w:pPr>
        <w:r>
          <w:fldChar w:fldCharType="begin"/>
        </w:r>
        <w:r w:rsidR="00A37A2E">
          <w:instrText>PAGE   \* MERGEFORMAT</w:instrText>
        </w:r>
        <w:r>
          <w:fldChar w:fldCharType="separate"/>
        </w:r>
        <w:r w:rsidR="00736335" w:rsidRPr="00736335">
          <w:rPr>
            <w:noProof/>
            <w:lang w:val="fr-FR"/>
          </w:rPr>
          <w:t>2</w:t>
        </w:r>
        <w:r>
          <w:fldChar w:fldCharType="end"/>
        </w:r>
      </w:p>
    </w:sdtContent>
  </w:sdt>
  <w:p w14:paraId="3EB9C896" w14:textId="77777777" w:rsidR="00A37A2E" w:rsidRDefault="00A37A2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8E080" w14:textId="77777777" w:rsidR="00751E01" w:rsidRPr="00EE03C9" w:rsidRDefault="00751E01">
    <w:pPr>
      <w:pStyle w:val="Pieddepage"/>
      <w:rPr>
        <w:rFonts w:ascii="Arial" w:hAnsi="Arial" w:cs="Arial"/>
        <w:sz w:val="17"/>
        <w:szCs w:val="17"/>
        <w:lang w:val="fr-CH"/>
      </w:rPr>
    </w:pPr>
    <w:r w:rsidRPr="00EE03C9">
      <w:rPr>
        <w:rFonts w:ascii="Arial" w:hAnsi="Arial" w:cs="Arial"/>
        <w:sz w:val="17"/>
        <w:szCs w:val="17"/>
        <w:lang w:val="fr-CH"/>
      </w:rPr>
      <w:t>Avenue d’</w:t>
    </w:r>
    <w:proofErr w:type="spellStart"/>
    <w:r w:rsidRPr="00EE03C9">
      <w:rPr>
        <w:rFonts w:ascii="Arial" w:hAnsi="Arial" w:cs="Arial"/>
        <w:sz w:val="17"/>
        <w:szCs w:val="17"/>
        <w:lang w:val="fr-CH"/>
      </w:rPr>
      <w:t>Aïre</w:t>
    </w:r>
    <w:proofErr w:type="spellEnd"/>
    <w:r w:rsidRPr="00EE03C9">
      <w:rPr>
        <w:rFonts w:ascii="Arial" w:hAnsi="Arial" w:cs="Arial"/>
        <w:sz w:val="17"/>
        <w:szCs w:val="17"/>
        <w:lang w:val="fr-CH"/>
      </w:rPr>
      <w:t xml:space="preserve"> 40 - 1203 GENEVE (SUISSE) - Tél. +41 22 340 59 20 - Fax : +41 22 774 25 27</w:t>
    </w:r>
    <w:r w:rsidR="00EE03C9" w:rsidRPr="00EE03C9">
      <w:rPr>
        <w:rFonts w:ascii="Arial" w:hAnsi="Arial" w:cs="Arial"/>
        <w:sz w:val="17"/>
        <w:szCs w:val="17"/>
        <w:lang w:val="fr-CH"/>
      </w:rPr>
      <w:t xml:space="preserve"> - E-mail : </w:t>
    </w:r>
    <w:hyperlink r:id="rId1" w:history="1">
      <w:r w:rsidR="009D7991" w:rsidRPr="00B64D36">
        <w:rPr>
          <w:rStyle w:val="Lienhypertexte"/>
          <w:rFonts w:ascii="Arial" w:hAnsi="Arial" w:cs="Arial"/>
          <w:sz w:val="17"/>
          <w:szCs w:val="17"/>
          <w:lang w:val="fr-CH"/>
        </w:rPr>
        <w:t>info@missiongeneve-geneve.ch</w:t>
      </w:r>
    </w:hyperlink>
    <w:r w:rsidR="009D7991">
      <w:rPr>
        <w:rFonts w:ascii="Arial" w:hAnsi="Arial" w:cs="Arial"/>
        <w:sz w:val="17"/>
        <w:szCs w:val="17"/>
        <w:lang w:val="fr-CH"/>
      </w:rPr>
      <w:t xml:space="preserve"> </w:t>
    </w:r>
  </w:p>
  <w:p w14:paraId="337965A5" w14:textId="77777777" w:rsidR="00751E01" w:rsidRDefault="006A2115">
    <w:pPr>
      <w:pStyle w:val="Pieddepage"/>
    </w:pPr>
    <w:r>
      <w:rPr>
        <w:noProof/>
        <w:lang w:val="fr-CH" w:eastAsia="fr-CH"/>
      </w:rPr>
      <mc:AlternateContent>
        <mc:Choice Requires="wps">
          <w:drawing>
            <wp:anchor distT="4294967295" distB="4294967295" distL="114300" distR="114300" simplePos="0" relativeHeight="251659264" behindDoc="0" locked="0" layoutInCell="1" allowOverlap="1" wp14:anchorId="012208EB" wp14:editId="11BCE356">
              <wp:simplePos x="0" y="0"/>
              <wp:positionH relativeFrom="column">
                <wp:posOffset>-454660</wp:posOffset>
              </wp:positionH>
              <wp:positionV relativeFrom="paragraph">
                <wp:posOffset>-151766</wp:posOffset>
              </wp:positionV>
              <wp:extent cx="7410450" cy="0"/>
              <wp:effectExtent l="0" t="0" r="0" b="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1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CD3C5D" id="Connecteur droit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8pt,-11.95pt" to="547.7pt,-11.9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A/YM7pgEAAK4DAAAOAAAAZHJzL2Uyb0RvYy54bWysU01v3CAQvVfqf0Dcu9ir9EPIdg6J&#10;2kvURk3zAwgGGwUYxNA1++8r8K4TtZVaRbmMQPPezHvD0F1mZ8lBRTTge9ruGkqUlzAaP/X0/sfn&#10;d58owST8KCx41dOjQno5vH3TLYGrPcxgRxVJdtYjX0JP55QCZwzlrJzAHQTls7MaohMJdxAnNkax&#10;GD85y/ZN84EtEMcQQSpE46frNUmHWl9rJdM3rVElYnvaUJJqjDU+1MiGTvApijAbedIhXiDDCePp&#10;s1LXIgnyM5o/SjkjIyDotJPgGGhtpKom2L5pm9/s3M0iqGoG+YJhmxO+Xln59XDlb2ORLrO/Czcg&#10;H5GwoWNLQL5lywXDiss6uoIHrUmuQzw+jVLlRGTu6ceLtrl431AityQT/EwNEdMXBY6UQ0+t8cWm&#10;4OJwg6l2F/yMOUlZu1cd6WhVQVv/XWlixtzTttLr2qgrG8lB2J6Ojy09FavQwtHG2o3V/IN1Ahee&#10;qsv038wNXnuCTxvTGQ/xb31T3tTqlXB2vvot1h9gPN7G7XkWDEPHtv0tS/f8XvlP32z4BQAA//8D&#10;AFBLAwQUAAYACAAAACEA/MqQneMAAAASAQAADwAAAGRycy9kb3ducmV2LnhtbEyPQU+DMBhA7yb+&#10;h+ZbshsUUNExyrLMGOPFOKb3jnYFbb+StrD6780ORq8v7x1evYlGk1k6P1hkkKcZEImdFQMqBu+H&#10;p+QBiA8cBdcWJYNv6WHTXF/VvBL2jHs5t0GRaDT6ijPoQxgrSn3XS8N9akeJ0eiTdYYHn1qnqHD8&#10;PKAymhZZVlLDBwTiez7KXS+7r3YyDPSLmz/UTm399Lwv28+3U/F6mBlbLuLjermI2zWQIGP4K+Dy&#10;wCCHpubV0U4oPNEMkvu8BBIYJMXNCsjFyFZ3t0COv4g2Nf2/0vwAAAD//wMAUEsBAi0AFAAGAAgA&#10;AAAhAFoik6P/AAAA5QEAABMAAAAAAAAAAAAAAAAAAAAAAFtDb250ZW50X1R5cGVzXS54bWxQSwEC&#10;LQAUAAYACAAAACEAp0rPONgAAACWAQAACwAAAAAAAAAAAAAAAAAwAQAAX3JlbHMvLnJlbHNQSwEC&#10;LQAUAAYACAAAACEAgP2DO6YBAACuAwAADgAAAAAAAAAAAAAAAAAxAgAAZHJzL2Uyb0RvYy54bWxQ&#10;SwECLQAUAAYACAAAACEA/MqQneMAAAASAQAADwAAAAAAAAAAAAAAAAADBAAAZHJzL2Rvd25yZXYu&#10;eG1sUEsFBgAAAAAEAAQA8wAAABMFAAAAAA==&#10;" strokecolor="black [3200]" strokeweight=".5pt">
              <v:stroke joinstyle="miter"/>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889E3" w14:textId="77777777" w:rsidR="007C5C26" w:rsidRDefault="007C5C26" w:rsidP="0000663D">
      <w:r>
        <w:separator/>
      </w:r>
    </w:p>
  </w:footnote>
  <w:footnote w:type="continuationSeparator" w:id="0">
    <w:p w14:paraId="74D22509" w14:textId="77777777" w:rsidR="007C5C26" w:rsidRDefault="007C5C26" w:rsidP="00006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0AD41" w14:textId="77777777" w:rsidR="0000663D" w:rsidRPr="00565710" w:rsidRDefault="0000663D" w:rsidP="0000663D">
    <w:pPr>
      <w:jc w:val="center"/>
      <w:rPr>
        <w:b/>
        <w:sz w:val="32"/>
        <w:szCs w:val="32"/>
        <w:lang w:val="fr-CH"/>
      </w:rPr>
    </w:pPr>
    <w:r w:rsidRPr="00565710">
      <w:rPr>
        <w:b/>
        <w:sz w:val="32"/>
        <w:szCs w:val="32"/>
        <w:lang w:val="fr-CH"/>
      </w:rPr>
      <w:t>REPUBLIQUE DU TCHAD</w:t>
    </w:r>
  </w:p>
  <w:p w14:paraId="3CD341D9" w14:textId="77777777" w:rsidR="0000663D" w:rsidRPr="00565710" w:rsidRDefault="0000663D" w:rsidP="0000663D">
    <w:pPr>
      <w:tabs>
        <w:tab w:val="left" w:pos="6237"/>
        <w:tab w:val="left" w:pos="9072"/>
      </w:tabs>
      <w:rPr>
        <w:rFonts w:ascii="Arial" w:hAnsi="Arial" w:cs="Arial"/>
        <w:b/>
        <w:sz w:val="16"/>
        <w:szCs w:val="16"/>
        <w:lang w:val="fr-CH"/>
      </w:rPr>
    </w:pPr>
    <w:r>
      <w:rPr>
        <w:rFonts w:ascii="Arial" w:hAnsi="Arial" w:cs="Arial"/>
        <w:b/>
        <w:noProof/>
        <w:sz w:val="16"/>
        <w:szCs w:val="16"/>
        <w:lang w:val="fr-CH" w:eastAsia="fr-CH"/>
      </w:rPr>
      <w:drawing>
        <wp:anchor distT="0" distB="0" distL="114300" distR="114300" simplePos="0" relativeHeight="251658240" behindDoc="1" locked="0" layoutInCell="1" allowOverlap="1" wp14:anchorId="4E09F600" wp14:editId="6F2F3570">
          <wp:simplePos x="0" y="0"/>
          <wp:positionH relativeFrom="column">
            <wp:posOffset>2469515</wp:posOffset>
          </wp:positionH>
          <wp:positionV relativeFrom="page">
            <wp:posOffset>704850</wp:posOffset>
          </wp:positionV>
          <wp:extent cx="1390015" cy="1225550"/>
          <wp:effectExtent l="0" t="0" r="635"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225550"/>
                  </a:xfrm>
                  <a:prstGeom prst="rect">
                    <a:avLst/>
                  </a:prstGeom>
                  <a:noFill/>
                </pic:spPr>
              </pic:pic>
            </a:graphicData>
          </a:graphic>
        </wp:anchor>
      </w:drawing>
    </w:r>
  </w:p>
  <w:p w14:paraId="0F91F442" w14:textId="77777777" w:rsidR="0000663D" w:rsidRPr="00565710" w:rsidRDefault="0000663D" w:rsidP="0000663D">
    <w:pPr>
      <w:tabs>
        <w:tab w:val="left" w:pos="6237"/>
        <w:tab w:val="left" w:pos="9072"/>
      </w:tabs>
      <w:rPr>
        <w:rFonts w:ascii="Arial" w:hAnsi="Arial" w:cs="Arial"/>
        <w:b/>
        <w:sz w:val="16"/>
        <w:szCs w:val="16"/>
        <w:lang w:val="fr-CH"/>
      </w:rPr>
    </w:pPr>
  </w:p>
  <w:p w14:paraId="6D5433F5" w14:textId="77777777" w:rsidR="0000663D" w:rsidRPr="00565710" w:rsidRDefault="0000663D" w:rsidP="0000663D">
    <w:pPr>
      <w:tabs>
        <w:tab w:val="left" w:pos="6237"/>
        <w:tab w:val="left" w:pos="9072"/>
      </w:tabs>
      <w:rPr>
        <w:rFonts w:ascii="Arial" w:hAnsi="Arial" w:cs="Arial"/>
        <w:b/>
        <w:sz w:val="16"/>
        <w:szCs w:val="16"/>
        <w:lang w:val="fr-CH"/>
      </w:rPr>
    </w:pPr>
    <w:r w:rsidRPr="00565710">
      <w:rPr>
        <w:rFonts w:ascii="Arial" w:hAnsi="Arial" w:cs="Arial"/>
        <w:b/>
        <w:sz w:val="16"/>
        <w:szCs w:val="16"/>
        <w:lang w:val="fr-CH"/>
      </w:rPr>
      <w:t xml:space="preserve">AMBASSADE DE LA REPUBLIQUE DU TCHAD </w:t>
    </w:r>
    <w:r w:rsidRPr="00565710">
      <w:rPr>
        <w:rFonts w:ascii="Arial" w:hAnsi="Arial" w:cs="Arial"/>
        <w:b/>
        <w:sz w:val="16"/>
        <w:szCs w:val="16"/>
        <w:lang w:val="fr-CH"/>
      </w:rPr>
      <w:tab/>
      <w:t>MISSION PERMANENTE DE LA REPUBLIQUE DU TCHAD</w:t>
    </w:r>
  </w:p>
  <w:p w14:paraId="525A2FBF" w14:textId="77777777" w:rsidR="0000663D" w:rsidRPr="00565710" w:rsidRDefault="0000663D" w:rsidP="0000663D">
    <w:pPr>
      <w:tabs>
        <w:tab w:val="center" w:pos="1701"/>
        <w:tab w:val="left" w:pos="6237"/>
        <w:tab w:val="left" w:pos="9072"/>
      </w:tabs>
      <w:rPr>
        <w:rFonts w:ascii="Arial" w:hAnsi="Arial" w:cs="Arial"/>
        <w:b/>
        <w:sz w:val="16"/>
        <w:szCs w:val="16"/>
        <w:lang w:val="fr-CH"/>
      </w:rPr>
    </w:pPr>
    <w:r w:rsidRPr="00565710">
      <w:rPr>
        <w:rFonts w:ascii="Arial" w:hAnsi="Arial" w:cs="Arial"/>
        <w:b/>
        <w:sz w:val="16"/>
        <w:szCs w:val="16"/>
        <w:lang w:val="fr-CH"/>
      </w:rPr>
      <w:tab/>
      <w:t>AUPRES</w:t>
    </w:r>
    <w:r w:rsidRPr="00565710">
      <w:rPr>
        <w:rFonts w:ascii="Arial" w:hAnsi="Arial" w:cs="Arial"/>
        <w:b/>
        <w:sz w:val="16"/>
        <w:szCs w:val="16"/>
        <w:lang w:val="fr-CH"/>
      </w:rPr>
      <w:tab/>
    </w:r>
    <w:proofErr w:type="spellStart"/>
    <w:r w:rsidRPr="00565710">
      <w:rPr>
        <w:rFonts w:ascii="Arial" w:hAnsi="Arial" w:cs="Arial"/>
        <w:b/>
        <w:sz w:val="16"/>
        <w:szCs w:val="16"/>
        <w:lang w:val="fr-CH"/>
      </w:rPr>
      <w:t>AUPRES</w:t>
    </w:r>
    <w:proofErr w:type="spellEnd"/>
    <w:r w:rsidRPr="00565710">
      <w:rPr>
        <w:rFonts w:ascii="Arial" w:hAnsi="Arial" w:cs="Arial"/>
        <w:b/>
        <w:sz w:val="16"/>
        <w:szCs w:val="16"/>
        <w:lang w:val="fr-CH"/>
      </w:rPr>
      <w:t xml:space="preserve"> DE L’OFFICE DES NATIONS UNIES A GENEVE</w:t>
    </w:r>
  </w:p>
  <w:p w14:paraId="68E68209" w14:textId="77777777" w:rsidR="0000663D" w:rsidRPr="00565710" w:rsidRDefault="0000663D" w:rsidP="0000663D">
    <w:pPr>
      <w:tabs>
        <w:tab w:val="left" w:pos="284"/>
        <w:tab w:val="left" w:pos="6237"/>
      </w:tabs>
      <w:rPr>
        <w:rFonts w:ascii="Arial" w:hAnsi="Arial" w:cs="Arial"/>
        <w:b/>
        <w:sz w:val="16"/>
        <w:szCs w:val="16"/>
        <w:lang w:val="fr-CH"/>
      </w:rPr>
    </w:pPr>
    <w:r w:rsidRPr="00565710">
      <w:rPr>
        <w:rFonts w:ascii="Arial" w:hAnsi="Arial" w:cs="Arial"/>
        <w:b/>
        <w:sz w:val="16"/>
        <w:szCs w:val="16"/>
        <w:lang w:val="fr-CH"/>
      </w:rPr>
      <w:tab/>
      <w:t>DE LA CONFEDERATION HELVETIQUE</w:t>
    </w:r>
    <w:r w:rsidRPr="00565710">
      <w:rPr>
        <w:rFonts w:ascii="Arial" w:hAnsi="Arial" w:cs="Arial"/>
        <w:b/>
        <w:sz w:val="16"/>
        <w:szCs w:val="16"/>
        <w:lang w:val="fr-CH"/>
      </w:rPr>
      <w:tab/>
      <w:t>ET DES AUTRES ORGANISATIONS INTERNATIONALES</w:t>
    </w:r>
  </w:p>
  <w:p w14:paraId="6E177054" w14:textId="77777777" w:rsidR="0000663D" w:rsidRPr="0000663D" w:rsidRDefault="0000663D" w:rsidP="0000663D">
    <w:pPr>
      <w:tabs>
        <w:tab w:val="left" w:pos="7655"/>
        <w:tab w:val="center" w:pos="11624"/>
      </w:tabs>
      <w:rPr>
        <w:rFonts w:ascii="Arial" w:hAnsi="Arial" w:cs="Arial"/>
        <w:b/>
        <w:sz w:val="16"/>
        <w:szCs w:val="16"/>
      </w:rPr>
    </w:pPr>
    <w:r w:rsidRPr="00565710">
      <w:rPr>
        <w:rFonts w:ascii="Arial" w:hAnsi="Arial" w:cs="Arial"/>
        <w:b/>
        <w:sz w:val="16"/>
        <w:szCs w:val="16"/>
        <w:lang w:val="fr-CH"/>
      </w:rPr>
      <w:tab/>
    </w:r>
    <w:r w:rsidRPr="00984D55">
      <w:rPr>
        <w:rFonts w:ascii="Arial" w:hAnsi="Arial" w:cs="Arial"/>
        <w:b/>
        <w:sz w:val="16"/>
        <w:szCs w:val="16"/>
      </w:rPr>
      <w:t>EN SUISSE</w:t>
    </w:r>
  </w:p>
  <w:p w14:paraId="143D3749" w14:textId="77777777" w:rsidR="0000663D" w:rsidRDefault="0000663D" w:rsidP="0000663D">
    <w:pPr>
      <w:pStyle w:val="Sansinterligne"/>
      <w:tabs>
        <w:tab w:val="left" w:pos="3544"/>
      </w:tabs>
      <w:rPr>
        <w:b/>
        <w:sz w:val="16"/>
        <w:szCs w:val="16"/>
      </w:rPr>
    </w:pPr>
  </w:p>
  <w:p w14:paraId="0B7EAD3C" w14:textId="77777777" w:rsidR="0000663D" w:rsidRDefault="0000663D" w:rsidP="0000663D">
    <w:pPr>
      <w:pStyle w:val="Sansinterligne"/>
      <w:tabs>
        <w:tab w:val="left" w:pos="3828"/>
      </w:tabs>
      <w:rPr>
        <w:b/>
        <w:sz w:val="16"/>
        <w:szCs w:val="16"/>
      </w:rPr>
    </w:pPr>
    <w:r>
      <w:rPr>
        <w:b/>
        <w:sz w:val="16"/>
        <w:szCs w:val="16"/>
      </w:rPr>
      <w:tab/>
    </w:r>
  </w:p>
  <w:p w14:paraId="15C895BD" w14:textId="77777777" w:rsidR="0000663D" w:rsidRDefault="0000663D" w:rsidP="0000663D">
    <w:pPr>
      <w:pStyle w:val="Sansinterligne"/>
      <w:tabs>
        <w:tab w:val="left" w:pos="3828"/>
      </w:tabs>
      <w:rPr>
        <w:b/>
        <w:sz w:val="16"/>
        <w:szCs w:val="16"/>
      </w:rPr>
    </w:pPr>
  </w:p>
  <w:p w14:paraId="4B253D50" w14:textId="77777777" w:rsidR="0000663D" w:rsidRDefault="0000663D" w:rsidP="0000663D">
    <w:pPr>
      <w:pStyle w:val="Sansinterligne"/>
      <w:tabs>
        <w:tab w:val="left" w:pos="3828"/>
      </w:tabs>
      <w:jc w:val="center"/>
      <w:rPr>
        <w:b/>
        <w:sz w:val="16"/>
        <w:szCs w:val="16"/>
      </w:rPr>
    </w:pPr>
  </w:p>
  <w:p w14:paraId="6EAE151B" w14:textId="77777777" w:rsidR="0000663D" w:rsidRDefault="0000663D" w:rsidP="0000663D">
    <w:pPr>
      <w:pStyle w:val="Sansinterligne"/>
      <w:tabs>
        <w:tab w:val="left" w:pos="3828"/>
      </w:tabs>
      <w:rPr>
        <w:b/>
        <w:sz w:val="16"/>
        <w:szCs w:val="16"/>
      </w:rPr>
    </w:pPr>
  </w:p>
  <w:p w14:paraId="276C8DFE" w14:textId="77777777" w:rsidR="0000663D" w:rsidRPr="00984D55" w:rsidRDefault="0000663D" w:rsidP="00DC2F4B">
    <w:pPr>
      <w:pStyle w:val="Sansinterligne"/>
      <w:tabs>
        <w:tab w:val="left" w:pos="3828"/>
      </w:tabs>
      <w:rPr>
        <w:b/>
        <w:sz w:val="16"/>
        <w:szCs w:val="16"/>
      </w:rPr>
    </w:pPr>
    <w:r>
      <w:rPr>
        <w:b/>
        <w:sz w:val="16"/>
        <w:szCs w:val="16"/>
      </w:rPr>
      <w:tab/>
      <w:t>UNITE - TRAVAIL - PROGRES</w:t>
    </w:r>
  </w:p>
  <w:p w14:paraId="0A901362" w14:textId="77777777" w:rsidR="0000663D" w:rsidRDefault="0000663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60F2B"/>
    <w:multiLevelType w:val="hybridMultilevel"/>
    <w:tmpl w:val="B10A58FA"/>
    <w:lvl w:ilvl="0" w:tplc="572C98C2">
      <w:numFmt w:val="bullet"/>
      <w:lvlText w:val="-"/>
      <w:lvlJc w:val="left"/>
      <w:pPr>
        <w:ind w:left="927" w:hanging="360"/>
      </w:pPr>
      <w:rPr>
        <w:rFonts w:ascii="Times New Roman" w:eastAsiaTheme="minorHAnsi" w:hAnsi="Times New Roman" w:cs="Times New Roman"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 w15:restartNumberingAfterBreak="0">
    <w:nsid w:val="53855300"/>
    <w:multiLevelType w:val="hybridMultilevel"/>
    <w:tmpl w:val="1A3E1202"/>
    <w:lvl w:ilvl="0" w:tplc="1C60166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5977746F"/>
    <w:multiLevelType w:val="multilevel"/>
    <w:tmpl w:val="2902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E76925"/>
    <w:multiLevelType w:val="hybridMultilevel"/>
    <w:tmpl w:val="0D7E1BF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7D1F5895"/>
    <w:multiLevelType w:val="hybridMultilevel"/>
    <w:tmpl w:val="3A72B080"/>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70"/>
    <w:rsid w:val="000002FA"/>
    <w:rsid w:val="0000663D"/>
    <w:rsid w:val="00017E79"/>
    <w:rsid w:val="00020810"/>
    <w:rsid w:val="00021425"/>
    <w:rsid w:val="000273F5"/>
    <w:rsid w:val="0003495D"/>
    <w:rsid w:val="0003678E"/>
    <w:rsid w:val="00045194"/>
    <w:rsid w:val="000460D7"/>
    <w:rsid w:val="00051635"/>
    <w:rsid w:val="00080C5E"/>
    <w:rsid w:val="000930CC"/>
    <w:rsid w:val="000B0279"/>
    <w:rsid w:val="000C0B15"/>
    <w:rsid w:val="000C0C9E"/>
    <w:rsid w:val="000D1610"/>
    <w:rsid w:val="000D2163"/>
    <w:rsid w:val="000F23E1"/>
    <w:rsid w:val="00112E14"/>
    <w:rsid w:val="001155BD"/>
    <w:rsid w:val="0011646D"/>
    <w:rsid w:val="00124B3B"/>
    <w:rsid w:val="00143EE0"/>
    <w:rsid w:val="00144D85"/>
    <w:rsid w:val="00151F4F"/>
    <w:rsid w:val="0015288E"/>
    <w:rsid w:val="00161BA7"/>
    <w:rsid w:val="0016279D"/>
    <w:rsid w:val="00191C4C"/>
    <w:rsid w:val="00195D49"/>
    <w:rsid w:val="001B26A5"/>
    <w:rsid w:val="001B4662"/>
    <w:rsid w:val="001C41C2"/>
    <w:rsid w:val="001D7A5E"/>
    <w:rsid w:val="001E5E58"/>
    <w:rsid w:val="001F28F1"/>
    <w:rsid w:val="001F30AC"/>
    <w:rsid w:val="001F4046"/>
    <w:rsid w:val="002026AB"/>
    <w:rsid w:val="00202BA3"/>
    <w:rsid w:val="00203367"/>
    <w:rsid w:val="00217A3B"/>
    <w:rsid w:val="00220E70"/>
    <w:rsid w:val="00224006"/>
    <w:rsid w:val="00244E02"/>
    <w:rsid w:val="00251DD3"/>
    <w:rsid w:val="00255E63"/>
    <w:rsid w:val="00281908"/>
    <w:rsid w:val="00282E70"/>
    <w:rsid w:val="00284502"/>
    <w:rsid w:val="00286508"/>
    <w:rsid w:val="00294E19"/>
    <w:rsid w:val="002A0307"/>
    <w:rsid w:val="002A6846"/>
    <w:rsid w:val="002B11DF"/>
    <w:rsid w:val="002B1A79"/>
    <w:rsid w:val="002B5D4E"/>
    <w:rsid w:val="002B741D"/>
    <w:rsid w:val="002B7B3C"/>
    <w:rsid w:val="002C4549"/>
    <w:rsid w:val="002D1559"/>
    <w:rsid w:val="002D185A"/>
    <w:rsid w:val="002D5B61"/>
    <w:rsid w:val="002E587C"/>
    <w:rsid w:val="002E5B02"/>
    <w:rsid w:val="002F0E6E"/>
    <w:rsid w:val="002F173E"/>
    <w:rsid w:val="002F5F26"/>
    <w:rsid w:val="00320A34"/>
    <w:rsid w:val="00323DF2"/>
    <w:rsid w:val="00331354"/>
    <w:rsid w:val="0033178F"/>
    <w:rsid w:val="00341BC4"/>
    <w:rsid w:val="00341D75"/>
    <w:rsid w:val="00357C37"/>
    <w:rsid w:val="0036463E"/>
    <w:rsid w:val="003666C1"/>
    <w:rsid w:val="00366AE8"/>
    <w:rsid w:val="00367FF5"/>
    <w:rsid w:val="00372A39"/>
    <w:rsid w:val="003737D8"/>
    <w:rsid w:val="00381CFE"/>
    <w:rsid w:val="00382536"/>
    <w:rsid w:val="00385883"/>
    <w:rsid w:val="00385B1E"/>
    <w:rsid w:val="003A1ED0"/>
    <w:rsid w:val="003A2B88"/>
    <w:rsid w:val="003A3E0D"/>
    <w:rsid w:val="003B1FB1"/>
    <w:rsid w:val="003C1F54"/>
    <w:rsid w:val="003D581E"/>
    <w:rsid w:val="003E3236"/>
    <w:rsid w:val="003E35CE"/>
    <w:rsid w:val="003E6B40"/>
    <w:rsid w:val="003E7866"/>
    <w:rsid w:val="00402870"/>
    <w:rsid w:val="00406D97"/>
    <w:rsid w:val="0041195F"/>
    <w:rsid w:val="00412DCC"/>
    <w:rsid w:val="00436218"/>
    <w:rsid w:val="004508BE"/>
    <w:rsid w:val="00453FF3"/>
    <w:rsid w:val="004557C6"/>
    <w:rsid w:val="0046244B"/>
    <w:rsid w:val="00464B33"/>
    <w:rsid w:val="004655DD"/>
    <w:rsid w:val="0047349F"/>
    <w:rsid w:val="004734B0"/>
    <w:rsid w:val="004A053A"/>
    <w:rsid w:val="004A1B5F"/>
    <w:rsid w:val="004A2A3B"/>
    <w:rsid w:val="004A4526"/>
    <w:rsid w:val="004A71DA"/>
    <w:rsid w:val="004B5EA6"/>
    <w:rsid w:val="004C0964"/>
    <w:rsid w:val="004C451F"/>
    <w:rsid w:val="004D03BE"/>
    <w:rsid w:val="004D581D"/>
    <w:rsid w:val="004E0946"/>
    <w:rsid w:val="004E71E5"/>
    <w:rsid w:val="004F30E7"/>
    <w:rsid w:val="00501044"/>
    <w:rsid w:val="00524EDE"/>
    <w:rsid w:val="0052582C"/>
    <w:rsid w:val="00537A68"/>
    <w:rsid w:val="0054472A"/>
    <w:rsid w:val="00547317"/>
    <w:rsid w:val="00550B1B"/>
    <w:rsid w:val="00552506"/>
    <w:rsid w:val="005567E9"/>
    <w:rsid w:val="0056451D"/>
    <w:rsid w:val="00565710"/>
    <w:rsid w:val="005763ED"/>
    <w:rsid w:val="00590158"/>
    <w:rsid w:val="005A24B6"/>
    <w:rsid w:val="005A5C37"/>
    <w:rsid w:val="005A7042"/>
    <w:rsid w:val="005C3168"/>
    <w:rsid w:val="005C5543"/>
    <w:rsid w:val="005D6597"/>
    <w:rsid w:val="005E2AF0"/>
    <w:rsid w:val="005E43FB"/>
    <w:rsid w:val="005F1D2E"/>
    <w:rsid w:val="005F3D14"/>
    <w:rsid w:val="00606635"/>
    <w:rsid w:val="00606972"/>
    <w:rsid w:val="006100C4"/>
    <w:rsid w:val="00613E5C"/>
    <w:rsid w:val="00615C68"/>
    <w:rsid w:val="00642850"/>
    <w:rsid w:val="00654B88"/>
    <w:rsid w:val="006646E0"/>
    <w:rsid w:val="0066744E"/>
    <w:rsid w:val="00675F24"/>
    <w:rsid w:val="00676438"/>
    <w:rsid w:val="006808D5"/>
    <w:rsid w:val="00684D88"/>
    <w:rsid w:val="006A2115"/>
    <w:rsid w:val="006B3CEB"/>
    <w:rsid w:val="006B3D3B"/>
    <w:rsid w:val="006C31BD"/>
    <w:rsid w:val="006C3873"/>
    <w:rsid w:val="006C5B41"/>
    <w:rsid w:val="006C6E54"/>
    <w:rsid w:val="006C7E21"/>
    <w:rsid w:val="006D694E"/>
    <w:rsid w:val="00706893"/>
    <w:rsid w:val="007110D4"/>
    <w:rsid w:val="007121E9"/>
    <w:rsid w:val="00712ED5"/>
    <w:rsid w:val="007173B3"/>
    <w:rsid w:val="00722734"/>
    <w:rsid w:val="00736335"/>
    <w:rsid w:val="00744FA0"/>
    <w:rsid w:val="00751310"/>
    <w:rsid w:val="00751E01"/>
    <w:rsid w:val="00752559"/>
    <w:rsid w:val="00764F67"/>
    <w:rsid w:val="007704BE"/>
    <w:rsid w:val="007712FA"/>
    <w:rsid w:val="007728BF"/>
    <w:rsid w:val="007739CF"/>
    <w:rsid w:val="0079729E"/>
    <w:rsid w:val="0079747D"/>
    <w:rsid w:val="007B3F0E"/>
    <w:rsid w:val="007B7116"/>
    <w:rsid w:val="007B7296"/>
    <w:rsid w:val="007C31AA"/>
    <w:rsid w:val="007C5C26"/>
    <w:rsid w:val="007D749E"/>
    <w:rsid w:val="007F1627"/>
    <w:rsid w:val="00805DE1"/>
    <w:rsid w:val="0082476C"/>
    <w:rsid w:val="00835494"/>
    <w:rsid w:val="008455BE"/>
    <w:rsid w:val="00847F7E"/>
    <w:rsid w:val="0085259D"/>
    <w:rsid w:val="00854EAF"/>
    <w:rsid w:val="00865CC5"/>
    <w:rsid w:val="00866DD5"/>
    <w:rsid w:val="00872114"/>
    <w:rsid w:val="00873BA4"/>
    <w:rsid w:val="00874702"/>
    <w:rsid w:val="00892937"/>
    <w:rsid w:val="008A6DE2"/>
    <w:rsid w:val="008D4D8E"/>
    <w:rsid w:val="008D798D"/>
    <w:rsid w:val="008E23B8"/>
    <w:rsid w:val="008F2E93"/>
    <w:rsid w:val="00901182"/>
    <w:rsid w:val="00901F6B"/>
    <w:rsid w:val="00903743"/>
    <w:rsid w:val="00926493"/>
    <w:rsid w:val="00930711"/>
    <w:rsid w:val="0093432F"/>
    <w:rsid w:val="00940561"/>
    <w:rsid w:val="00946F17"/>
    <w:rsid w:val="00951ACB"/>
    <w:rsid w:val="009634AE"/>
    <w:rsid w:val="00963732"/>
    <w:rsid w:val="009649D9"/>
    <w:rsid w:val="00965FB6"/>
    <w:rsid w:val="00970F88"/>
    <w:rsid w:val="00984D55"/>
    <w:rsid w:val="009854D2"/>
    <w:rsid w:val="00986161"/>
    <w:rsid w:val="0098657A"/>
    <w:rsid w:val="009A749A"/>
    <w:rsid w:val="009B3ECA"/>
    <w:rsid w:val="009B78C2"/>
    <w:rsid w:val="009C7C61"/>
    <w:rsid w:val="009D7991"/>
    <w:rsid w:val="009D7F80"/>
    <w:rsid w:val="009E029C"/>
    <w:rsid w:val="009E6239"/>
    <w:rsid w:val="009E7740"/>
    <w:rsid w:val="009F2482"/>
    <w:rsid w:val="009F7026"/>
    <w:rsid w:val="00A06044"/>
    <w:rsid w:val="00A112D5"/>
    <w:rsid w:val="00A3063F"/>
    <w:rsid w:val="00A329F9"/>
    <w:rsid w:val="00A344CB"/>
    <w:rsid w:val="00A36289"/>
    <w:rsid w:val="00A37A2E"/>
    <w:rsid w:val="00A4359E"/>
    <w:rsid w:val="00A4787A"/>
    <w:rsid w:val="00A60FD4"/>
    <w:rsid w:val="00A61C50"/>
    <w:rsid w:val="00A9797D"/>
    <w:rsid w:val="00A97BAD"/>
    <w:rsid w:val="00AA444F"/>
    <w:rsid w:val="00AB15BD"/>
    <w:rsid w:val="00AC3E60"/>
    <w:rsid w:val="00AE30A4"/>
    <w:rsid w:val="00AF06B6"/>
    <w:rsid w:val="00AF3D91"/>
    <w:rsid w:val="00B01856"/>
    <w:rsid w:val="00B03256"/>
    <w:rsid w:val="00B068C0"/>
    <w:rsid w:val="00B13AB6"/>
    <w:rsid w:val="00B15480"/>
    <w:rsid w:val="00B3318A"/>
    <w:rsid w:val="00B3649D"/>
    <w:rsid w:val="00B60E77"/>
    <w:rsid w:val="00B62CEC"/>
    <w:rsid w:val="00B668F5"/>
    <w:rsid w:val="00B66EF7"/>
    <w:rsid w:val="00B70289"/>
    <w:rsid w:val="00B81D1E"/>
    <w:rsid w:val="00B92319"/>
    <w:rsid w:val="00B96802"/>
    <w:rsid w:val="00BA7C65"/>
    <w:rsid w:val="00BB6D5F"/>
    <w:rsid w:val="00BB781B"/>
    <w:rsid w:val="00BD1FBD"/>
    <w:rsid w:val="00BE10D5"/>
    <w:rsid w:val="00BE29E5"/>
    <w:rsid w:val="00BF2AEA"/>
    <w:rsid w:val="00C05C57"/>
    <w:rsid w:val="00C20F59"/>
    <w:rsid w:val="00C35491"/>
    <w:rsid w:val="00C36A93"/>
    <w:rsid w:val="00C419F7"/>
    <w:rsid w:val="00C450FB"/>
    <w:rsid w:val="00C4761E"/>
    <w:rsid w:val="00C539AE"/>
    <w:rsid w:val="00C554B4"/>
    <w:rsid w:val="00C60435"/>
    <w:rsid w:val="00C651C1"/>
    <w:rsid w:val="00C654FB"/>
    <w:rsid w:val="00C76C74"/>
    <w:rsid w:val="00C837D2"/>
    <w:rsid w:val="00CA26AE"/>
    <w:rsid w:val="00CA36FF"/>
    <w:rsid w:val="00CC5F51"/>
    <w:rsid w:val="00CD1FA8"/>
    <w:rsid w:val="00CD394F"/>
    <w:rsid w:val="00CD567F"/>
    <w:rsid w:val="00CF54C5"/>
    <w:rsid w:val="00CF7EDC"/>
    <w:rsid w:val="00D11687"/>
    <w:rsid w:val="00D144BC"/>
    <w:rsid w:val="00D15130"/>
    <w:rsid w:val="00D17296"/>
    <w:rsid w:val="00D17F38"/>
    <w:rsid w:val="00D23846"/>
    <w:rsid w:val="00D307AB"/>
    <w:rsid w:val="00D427A7"/>
    <w:rsid w:val="00D52127"/>
    <w:rsid w:val="00D53D8A"/>
    <w:rsid w:val="00D65F6A"/>
    <w:rsid w:val="00D77886"/>
    <w:rsid w:val="00D80240"/>
    <w:rsid w:val="00DA2B79"/>
    <w:rsid w:val="00DA3767"/>
    <w:rsid w:val="00DA4EBC"/>
    <w:rsid w:val="00DB0231"/>
    <w:rsid w:val="00DB1D80"/>
    <w:rsid w:val="00DB7CB5"/>
    <w:rsid w:val="00DC1F64"/>
    <w:rsid w:val="00DC2F4B"/>
    <w:rsid w:val="00DC56A0"/>
    <w:rsid w:val="00DD16AE"/>
    <w:rsid w:val="00DD791F"/>
    <w:rsid w:val="00DE493E"/>
    <w:rsid w:val="00DE49DE"/>
    <w:rsid w:val="00DE6DD5"/>
    <w:rsid w:val="00DF4E9A"/>
    <w:rsid w:val="00DF562E"/>
    <w:rsid w:val="00DF6791"/>
    <w:rsid w:val="00E00898"/>
    <w:rsid w:val="00E0393C"/>
    <w:rsid w:val="00E075D1"/>
    <w:rsid w:val="00E111D9"/>
    <w:rsid w:val="00E312A6"/>
    <w:rsid w:val="00E40F1F"/>
    <w:rsid w:val="00E40F6C"/>
    <w:rsid w:val="00E52F3F"/>
    <w:rsid w:val="00E54080"/>
    <w:rsid w:val="00E62A57"/>
    <w:rsid w:val="00E64655"/>
    <w:rsid w:val="00E747A3"/>
    <w:rsid w:val="00E769CE"/>
    <w:rsid w:val="00E77533"/>
    <w:rsid w:val="00E804B3"/>
    <w:rsid w:val="00E862A4"/>
    <w:rsid w:val="00E92B7E"/>
    <w:rsid w:val="00EA49C6"/>
    <w:rsid w:val="00EA60DC"/>
    <w:rsid w:val="00EC0B55"/>
    <w:rsid w:val="00EC13BB"/>
    <w:rsid w:val="00EC7335"/>
    <w:rsid w:val="00ED1CDB"/>
    <w:rsid w:val="00ED3007"/>
    <w:rsid w:val="00EE03C9"/>
    <w:rsid w:val="00F00BFE"/>
    <w:rsid w:val="00F17A8B"/>
    <w:rsid w:val="00F202F2"/>
    <w:rsid w:val="00F23B75"/>
    <w:rsid w:val="00F27C4C"/>
    <w:rsid w:val="00F36B70"/>
    <w:rsid w:val="00F41905"/>
    <w:rsid w:val="00F45D30"/>
    <w:rsid w:val="00F52E40"/>
    <w:rsid w:val="00F62928"/>
    <w:rsid w:val="00F662AE"/>
    <w:rsid w:val="00F7306E"/>
    <w:rsid w:val="00F75E4B"/>
    <w:rsid w:val="00FB2E63"/>
    <w:rsid w:val="00FB50BB"/>
    <w:rsid w:val="00FB7B0B"/>
    <w:rsid w:val="00FC10A6"/>
    <w:rsid w:val="00FD6A82"/>
    <w:rsid w:val="00FD7FCF"/>
    <w:rsid w:val="00FE2A63"/>
    <w:rsid w:val="00FE3D2A"/>
    <w:rsid w:val="00FF5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A59B2"/>
  <w15:docId w15:val="{0C71F0A0-C884-2A4F-8D0B-2A6213C3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3E1"/>
    <w:pPr>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Intervention"/>
    <w:uiPriority w:val="1"/>
    <w:qFormat/>
    <w:rsid w:val="000D1610"/>
    <w:pPr>
      <w:spacing w:after="0" w:line="240" w:lineRule="auto"/>
    </w:pPr>
    <w:rPr>
      <w:rFonts w:ascii="Times New Roman" w:hAnsi="Times New Roman"/>
      <w:sz w:val="28"/>
    </w:rPr>
  </w:style>
  <w:style w:type="paragraph" w:styleId="En-tte">
    <w:name w:val="header"/>
    <w:basedOn w:val="Normal"/>
    <w:link w:val="En-tteCar"/>
    <w:uiPriority w:val="99"/>
    <w:unhideWhenUsed/>
    <w:rsid w:val="0000663D"/>
    <w:pPr>
      <w:tabs>
        <w:tab w:val="center" w:pos="4536"/>
        <w:tab w:val="right" w:pos="9072"/>
      </w:tabs>
    </w:pPr>
  </w:style>
  <w:style w:type="character" w:customStyle="1" w:styleId="En-tteCar">
    <w:name w:val="En-tête Car"/>
    <w:basedOn w:val="Policepardfaut"/>
    <w:link w:val="En-tte"/>
    <w:uiPriority w:val="99"/>
    <w:rsid w:val="0000663D"/>
  </w:style>
  <w:style w:type="paragraph" w:styleId="Pieddepage">
    <w:name w:val="footer"/>
    <w:basedOn w:val="Normal"/>
    <w:link w:val="PieddepageCar"/>
    <w:uiPriority w:val="99"/>
    <w:unhideWhenUsed/>
    <w:rsid w:val="0000663D"/>
    <w:pPr>
      <w:tabs>
        <w:tab w:val="center" w:pos="4536"/>
        <w:tab w:val="right" w:pos="9072"/>
      </w:tabs>
    </w:pPr>
  </w:style>
  <w:style w:type="character" w:customStyle="1" w:styleId="PieddepageCar">
    <w:name w:val="Pied de page Car"/>
    <w:basedOn w:val="Policepardfaut"/>
    <w:link w:val="Pieddepage"/>
    <w:uiPriority w:val="99"/>
    <w:rsid w:val="0000663D"/>
  </w:style>
  <w:style w:type="paragraph" w:styleId="Paragraphedeliste">
    <w:name w:val="List Paragraph"/>
    <w:basedOn w:val="Normal"/>
    <w:uiPriority w:val="34"/>
    <w:qFormat/>
    <w:rsid w:val="00FD6A82"/>
    <w:pPr>
      <w:ind w:left="720"/>
      <w:contextualSpacing/>
    </w:pPr>
  </w:style>
  <w:style w:type="paragraph" w:styleId="PrformatHTML">
    <w:name w:val="HTML Preformatted"/>
    <w:basedOn w:val="Normal"/>
    <w:link w:val="PrformatHTMLCar"/>
    <w:uiPriority w:val="99"/>
    <w:semiHidden/>
    <w:unhideWhenUsed/>
    <w:rsid w:val="007728BF"/>
    <w:rPr>
      <w:rFonts w:ascii="Consolas" w:hAnsi="Consolas" w:cs="Consolas"/>
    </w:rPr>
  </w:style>
  <w:style w:type="character" w:customStyle="1" w:styleId="PrformatHTMLCar">
    <w:name w:val="Préformaté HTML Car"/>
    <w:basedOn w:val="Policepardfaut"/>
    <w:link w:val="PrformatHTML"/>
    <w:uiPriority w:val="99"/>
    <w:semiHidden/>
    <w:rsid w:val="007728BF"/>
    <w:rPr>
      <w:rFonts w:ascii="Consolas" w:eastAsia="Times New Roman" w:hAnsi="Consolas" w:cs="Consolas"/>
      <w:noProof/>
      <w:sz w:val="20"/>
      <w:szCs w:val="20"/>
      <w:lang w:val="en-US"/>
    </w:rPr>
  </w:style>
  <w:style w:type="paragraph" w:styleId="NormalWeb">
    <w:name w:val="Normal (Web)"/>
    <w:basedOn w:val="Normal"/>
    <w:unhideWhenUsed/>
    <w:rsid w:val="00CD394F"/>
    <w:pPr>
      <w:overflowPunct/>
      <w:autoSpaceDE/>
      <w:autoSpaceDN/>
      <w:adjustRightInd/>
      <w:spacing w:before="100" w:beforeAutospacing="1" w:after="100" w:afterAutospacing="1"/>
    </w:pPr>
    <w:rPr>
      <w:sz w:val="24"/>
      <w:szCs w:val="24"/>
      <w:lang w:val="fr-CH" w:eastAsia="fr-CH"/>
    </w:rPr>
  </w:style>
  <w:style w:type="paragraph" w:customStyle="1" w:styleId="Default">
    <w:name w:val="Default"/>
    <w:rsid w:val="006100C4"/>
    <w:pPr>
      <w:autoSpaceDE w:val="0"/>
      <w:autoSpaceDN w:val="0"/>
      <w:adjustRightInd w:val="0"/>
      <w:spacing w:after="0" w:line="240" w:lineRule="auto"/>
    </w:pPr>
    <w:rPr>
      <w:rFonts w:ascii="Times New Roman" w:hAnsi="Times New Roman" w:cs="Times New Roman"/>
      <w:color w:val="000000"/>
      <w:sz w:val="24"/>
      <w:szCs w:val="24"/>
    </w:rPr>
  </w:style>
  <w:style w:type="character" w:styleId="lev">
    <w:name w:val="Strong"/>
    <w:basedOn w:val="Policepardfaut"/>
    <w:qFormat/>
    <w:rsid w:val="009E029C"/>
    <w:rPr>
      <w:b/>
      <w:bCs/>
    </w:rPr>
  </w:style>
  <w:style w:type="character" w:styleId="Lienhypertexte">
    <w:name w:val="Hyperlink"/>
    <w:basedOn w:val="Policepardfaut"/>
    <w:uiPriority w:val="99"/>
    <w:unhideWhenUsed/>
    <w:rsid w:val="009D7991"/>
    <w:rPr>
      <w:color w:val="0563C1" w:themeColor="hyperlink"/>
      <w:u w:val="single"/>
    </w:rPr>
  </w:style>
  <w:style w:type="character" w:customStyle="1" w:styleId="apple-converted-space">
    <w:name w:val="apple-converted-space"/>
    <w:basedOn w:val="Policepardfaut"/>
    <w:rsid w:val="003E7866"/>
  </w:style>
  <w:style w:type="character" w:customStyle="1" w:styleId="il">
    <w:name w:val="il"/>
    <w:basedOn w:val="Policepardfaut"/>
    <w:rsid w:val="003E7866"/>
  </w:style>
  <w:style w:type="character" w:styleId="Accentuation">
    <w:name w:val="Emphasis"/>
    <w:basedOn w:val="Policepardfaut"/>
    <w:qFormat/>
    <w:rsid w:val="003E7866"/>
    <w:rPr>
      <w:i/>
      <w:iCs/>
    </w:rPr>
  </w:style>
  <w:style w:type="paragraph" w:styleId="Textedebulles">
    <w:name w:val="Balloon Text"/>
    <w:basedOn w:val="Normal"/>
    <w:link w:val="TextedebullesCar"/>
    <w:uiPriority w:val="99"/>
    <w:semiHidden/>
    <w:unhideWhenUsed/>
    <w:rsid w:val="007D749E"/>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749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11658">
      <w:bodyDiv w:val="1"/>
      <w:marLeft w:val="0"/>
      <w:marRight w:val="0"/>
      <w:marTop w:val="0"/>
      <w:marBottom w:val="0"/>
      <w:divBdr>
        <w:top w:val="none" w:sz="0" w:space="0" w:color="auto"/>
        <w:left w:val="none" w:sz="0" w:space="0" w:color="auto"/>
        <w:bottom w:val="none" w:sz="0" w:space="0" w:color="auto"/>
        <w:right w:val="none" w:sz="0" w:space="0" w:color="auto"/>
      </w:divBdr>
    </w:div>
    <w:div w:id="724716688">
      <w:bodyDiv w:val="1"/>
      <w:marLeft w:val="0"/>
      <w:marRight w:val="0"/>
      <w:marTop w:val="0"/>
      <w:marBottom w:val="0"/>
      <w:divBdr>
        <w:top w:val="none" w:sz="0" w:space="0" w:color="auto"/>
        <w:left w:val="none" w:sz="0" w:space="0" w:color="auto"/>
        <w:bottom w:val="none" w:sz="0" w:space="0" w:color="auto"/>
        <w:right w:val="none" w:sz="0" w:space="0" w:color="auto"/>
      </w:divBdr>
    </w:div>
    <w:div w:id="733283443">
      <w:bodyDiv w:val="1"/>
      <w:marLeft w:val="0"/>
      <w:marRight w:val="0"/>
      <w:marTop w:val="0"/>
      <w:marBottom w:val="0"/>
      <w:divBdr>
        <w:top w:val="none" w:sz="0" w:space="0" w:color="auto"/>
        <w:left w:val="none" w:sz="0" w:space="0" w:color="auto"/>
        <w:bottom w:val="none" w:sz="0" w:space="0" w:color="auto"/>
        <w:right w:val="none" w:sz="0" w:space="0" w:color="auto"/>
      </w:divBdr>
    </w:div>
    <w:div w:id="849951905">
      <w:bodyDiv w:val="1"/>
      <w:marLeft w:val="0"/>
      <w:marRight w:val="0"/>
      <w:marTop w:val="0"/>
      <w:marBottom w:val="0"/>
      <w:divBdr>
        <w:top w:val="none" w:sz="0" w:space="0" w:color="auto"/>
        <w:left w:val="none" w:sz="0" w:space="0" w:color="auto"/>
        <w:bottom w:val="none" w:sz="0" w:space="0" w:color="auto"/>
        <w:right w:val="none" w:sz="0" w:space="0" w:color="auto"/>
      </w:divBdr>
    </w:div>
    <w:div w:id="984092671">
      <w:bodyDiv w:val="1"/>
      <w:marLeft w:val="0"/>
      <w:marRight w:val="0"/>
      <w:marTop w:val="0"/>
      <w:marBottom w:val="0"/>
      <w:divBdr>
        <w:top w:val="none" w:sz="0" w:space="0" w:color="auto"/>
        <w:left w:val="none" w:sz="0" w:space="0" w:color="auto"/>
        <w:bottom w:val="none" w:sz="0" w:space="0" w:color="auto"/>
        <w:right w:val="none" w:sz="0" w:space="0" w:color="auto"/>
      </w:divBdr>
    </w:div>
    <w:div w:id="1011494601">
      <w:bodyDiv w:val="1"/>
      <w:marLeft w:val="0"/>
      <w:marRight w:val="0"/>
      <w:marTop w:val="0"/>
      <w:marBottom w:val="0"/>
      <w:divBdr>
        <w:top w:val="none" w:sz="0" w:space="0" w:color="auto"/>
        <w:left w:val="none" w:sz="0" w:space="0" w:color="auto"/>
        <w:bottom w:val="none" w:sz="0" w:space="0" w:color="auto"/>
        <w:right w:val="none" w:sz="0" w:space="0" w:color="auto"/>
      </w:divBdr>
    </w:div>
    <w:div w:id="1267617526">
      <w:bodyDiv w:val="1"/>
      <w:marLeft w:val="0"/>
      <w:marRight w:val="0"/>
      <w:marTop w:val="0"/>
      <w:marBottom w:val="0"/>
      <w:divBdr>
        <w:top w:val="none" w:sz="0" w:space="0" w:color="auto"/>
        <w:left w:val="none" w:sz="0" w:space="0" w:color="auto"/>
        <w:bottom w:val="none" w:sz="0" w:space="0" w:color="auto"/>
        <w:right w:val="none" w:sz="0" w:space="0" w:color="auto"/>
      </w:divBdr>
    </w:div>
    <w:div w:id="1861238595">
      <w:bodyDiv w:val="1"/>
      <w:marLeft w:val="0"/>
      <w:marRight w:val="0"/>
      <w:marTop w:val="0"/>
      <w:marBottom w:val="0"/>
      <w:divBdr>
        <w:top w:val="none" w:sz="0" w:space="0" w:color="auto"/>
        <w:left w:val="none" w:sz="0" w:space="0" w:color="auto"/>
        <w:bottom w:val="none" w:sz="0" w:space="0" w:color="auto"/>
        <w:right w:val="none" w:sz="0" w:space="0" w:color="auto"/>
      </w:divBdr>
    </w:div>
    <w:div w:id="210862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mailto:info@missiongeneve-genev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2</CatOrder>
    <DocId xmlns="328c4b46-73db-4dea-b856-05d9d8a86ba6">3285</DocId>
    <Category xmlns="328c4b46-73db-4dea-b856-05d9d8a86ba6" xsi:nil="true"/>
  </documentManagement>
</p:properties>
</file>

<file path=customXml/itemProps1.xml><?xml version="1.0" encoding="utf-8"?>
<ds:datastoreItem xmlns:ds="http://schemas.openxmlformats.org/officeDocument/2006/customXml" ds:itemID="{9AF310CC-3E56-4B8F-A3B6-F12E89160CF4}">
  <ds:schemaRefs>
    <ds:schemaRef ds:uri="http://schemas.openxmlformats.org/officeDocument/2006/bibliography"/>
  </ds:schemaRefs>
</ds:datastoreItem>
</file>

<file path=customXml/itemProps2.xml><?xml version="1.0" encoding="utf-8"?>
<ds:datastoreItem xmlns:ds="http://schemas.openxmlformats.org/officeDocument/2006/customXml" ds:itemID="{51E5F446-77D7-4008-97C7-08E26911CF85}"/>
</file>

<file path=customXml/itemProps3.xml><?xml version="1.0" encoding="utf-8"?>
<ds:datastoreItem xmlns:ds="http://schemas.openxmlformats.org/officeDocument/2006/customXml" ds:itemID="{4197B46C-426D-44A8-B351-17189703C38D}"/>
</file>

<file path=customXml/itemProps4.xml><?xml version="1.0" encoding="utf-8"?>
<ds:datastoreItem xmlns:ds="http://schemas.openxmlformats.org/officeDocument/2006/customXml" ds:itemID="{75A92743-206E-4AEE-85ED-3728790C0AD4}"/>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2775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2024-01-29T09:01:00Z</cp:lastPrinted>
  <dcterms:created xsi:type="dcterms:W3CDTF">2024-01-29T20:18:00Z</dcterms:created>
  <dcterms:modified xsi:type="dcterms:W3CDTF">2024-01-29T20:18:00Z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ies>
</file>