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CC3" w:rsidRPr="00C5215B" w:rsidRDefault="00C26CC3" w:rsidP="00C5215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</w:pPr>
      <w:bookmarkStart w:id="0" w:name="OLE_LINK1"/>
      <w:r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National Statement during the 4</w:t>
      </w:r>
      <w:r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UPR Review of </w:t>
      </w:r>
      <w:r w:rsidR="009108D8"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Belize</w:t>
      </w:r>
    </w:p>
    <w:p w:rsidR="00C26CC3" w:rsidRPr="00C5215B" w:rsidRDefault="00C26CC3" w:rsidP="00C5215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(4</w:t>
      </w:r>
      <w:r w:rsidR="009108D8"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5</w:t>
      </w:r>
      <w:r w:rsidR="009108D8"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9108D8"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Session of UPR)</w:t>
      </w:r>
    </w:p>
    <w:p w:rsidR="00C26CC3" w:rsidRPr="00C5215B" w:rsidRDefault="00DF29D0" w:rsidP="00C5215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29</w:t>
      </w:r>
      <w:r w:rsidR="00C26CC3"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January</w:t>
      </w:r>
      <w:r w:rsidR="00C26CC3"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Pr="00C5215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4</w:t>
      </w:r>
    </w:p>
    <w:bookmarkEnd w:id="0"/>
    <w:p w:rsidR="00C26CC3" w:rsidRPr="00C5215B" w:rsidRDefault="00C26CC3" w:rsidP="00C5215B">
      <w:pPr>
        <w:tabs>
          <w:tab w:val="left" w:pos="165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215B">
        <w:rPr>
          <w:rFonts w:asciiTheme="majorBidi" w:hAnsiTheme="majorBidi" w:cstheme="majorBidi"/>
          <w:sz w:val="28"/>
          <w:szCs w:val="28"/>
        </w:rPr>
        <w:tab/>
      </w:r>
    </w:p>
    <w:p w:rsidR="00C26CC3" w:rsidRPr="00C5215B" w:rsidRDefault="008633EB" w:rsidP="00C5215B">
      <w:pPr>
        <w:tabs>
          <w:tab w:val="left" w:pos="303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Madam Vice</w:t>
      </w:r>
      <w:r w:rsidR="00C26CC3" w:rsidRPr="00C5215B">
        <w:rPr>
          <w:rFonts w:asciiTheme="majorBidi" w:hAnsiTheme="majorBidi" w:cstheme="majorBidi"/>
          <w:sz w:val="28"/>
          <w:szCs w:val="28"/>
        </w:rPr>
        <w:t xml:space="preserve"> President,</w:t>
      </w:r>
      <w:r w:rsidR="00C26CC3" w:rsidRPr="00C5215B">
        <w:rPr>
          <w:rFonts w:asciiTheme="majorBidi" w:hAnsiTheme="majorBidi" w:cstheme="majorBidi"/>
          <w:sz w:val="28"/>
          <w:szCs w:val="28"/>
        </w:rPr>
        <w:tab/>
      </w:r>
    </w:p>
    <w:p w:rsidR="00C26CC3" w:rsidRPr="00C5215B" w:rsidRDefault="00C26CC3" w:rsidP="00C5215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5215B">
        <w:rPr>
          <w:rFonts w:asciiTheme="majorBidi" w:hAnsiTheme="majorBidi" w:cstheme="majorBidi"/>
          <w:sz w:val="28"/>
          <w:szCs w:val="28"/>
        </w:rPr>
        <w:t xml:space="preserve">We welcome and thank the delegation of </w:t>
      </w:r>
      <w:r w:rsidR="00DB348D" w:rsidRPr="00C5215B">
        <w:rPr>
          <w:rFonts w:asciiTheme="majorBidi" w:hAnsiTheme="majorBidi" w:cstheme="majorBidi"/>
          <w:sz w:val="28"/>
          <w:szCs w:val="28"/>
        </w:rPr>
        <w:t>Belize</w:t>
      </w:r>
      <w:r w:rsidRPr="00C5215B">
        <w:rPr>
          <w:rFonts w:asciiTheme="majorBidi" w:hAnsiTheme="majorBidi" w:cstheme="majorBidi"/>
          <w:sz w:val="28"/>
          <w:szCs w:val="28"/>
        </w:rPr>
        <w:t xml:space="preserve"> for presentation of </w:t>
      </w:r>
      <w:r w:rsidR="00A90788">
        <w:rPr>
          <w:rFonts w:asciiTheme="majorBidi" w:hAnsiTheme="majorBidi" w:cstheme="majorBidi"/>
          <w:sz w:val="28"/>
          <w:szCs w:val="28"/>
        </w:rPr>
        <w:t>their</w:t>
      </w:r>
      <w:r w:rsidRPr="00C5215B">
        <w:rPr>
          <w:rFonts w:asciiTheme="majorBidi" w:hAnsiTheme="majorBidi" w:cstheme="majorBidi"/>
          <w:sz w:val="28"/>
          <w:szCs w:val="28"/>
        </w:rPr>
        <w:t xml:space="preserve"> 4</w:t>
      </w:r>
      <w:r w:rsidRPr="00C5215B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C5215B">
        <w:rPr>
          <w:rFonts w:asciiTheme="majorBidi" w:hAnsiTheme="majorBidi" w:cstheme="majorBidi"/>
          <w:sz w:val="28"/>
          <w:szCs w:val="28"/>
        </w:rPr>
        <w:t xml:space="preserve"> UPR report.</w:t>
      </w:r>
    </w:p>
    <w:p w:rsidR="00C26CC3" w:rsidRPr="00C5215B" w:rsidRDefault="00C26CC3" w:rsidP="00C5215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5215B">
        <w:rPr>
          <w:rFonts w:asciiTheme="majorBidi" w:hAnsiTheme="majorBidi" w:cstheme="majorBidi"/>
          <w:sz w:val="28"/>
          <w:szCs w:val="28"/>
        </w:rPr>
        <w:t>Recognizing the challenges posed by the multifaceted crises resulting from Covid-19 pandemic</w:t>
      </w:r>
      <w:r w:rsidR="001D34EA">
        <w:rPr>
          <w:rFonts w:asciiTheme="majorBidi" w:hAnsiTheme="majorBidi" w:cstheme="majorBidi"/>
          <w:sz w:val="28"/>
          <w:szCs w:val="28"/>
        </w:rPr>
        <w:t>,</w:t>
      </w:r>
      <w:r w:rsidRPr="00C5215B">
        <w:rPr>
          <w:rFonts w:asciiTheme="majorBidi" w:hAnsiTheme="majorBidi" w:cstheme="majorBidi"/>
          <w:sz w:val="28"/>
          <w:szCs w:val="28"/>
        </w:rPr>
        <w:t xml:space="preserve"> we appreciate </w:t>
      </w:r>
      <w:r w:rsidR="002C0646" w:rsidRPr="00C5215B">
        <w:rPr>
          <w:rFonts w:asciiTheme="majorBidi" w:hAnsiTheme="majorBidi" w:cstheme="majorBidi"/>
          <w:sz w:val="28"/>
          <w:szCs w:val="28"/>
        </w:rPr>
        <w:t>Belize’s</w:t>
      </w:r>
      <w:r w:rsidRPr="00C5215B">
        <w:rPr>
          <w:rFonts w:asciiTheme="majorBidi" w:hAnsiTheme="majorBidi" w:cstheme="majorBidi"/>
          <w:sz w:val="28"/>
          <w:szCs w:val="28"/>
        </w:rPr>
        <w:t xml:space="preserve"> cooperation with the UN human rights and UPR mechanisms. We </w:t>
      </w:r>
      <w:r w:rsidR="006A5CBA">
        <w:rPr>
          <w:rFonts w:asciiTheme="majorBidi" w:hAnsiTheme="majorBidi" w:cstheme="majorBidi"/>
          <w:sz w:val="28"/>
          <w:szCs w:val="28"/>
        </w:rPr>
        <w:t>recognize</w:t>
      </w:r>
      <w:r w:rsidRPr="00C5215B">
        <w:rPr>
          <w:rFonts w:asciiTheme="majorBidi" w:hAnsiTheme="majorBidi" w:cstheme="majorBidi"/>
          <w:sz w:val="28"/>
          <w:szCs w:val="28"/>
        </w:rPr>
        <w:t xml:space="preserve"> the measures taken for furthering the human rights agenda, including </w:t>
      </w:r>
      <w:r w:rsidR="004B4B0C" w:rsidRPr="00C5215B">
        <w:rPr>
          <w:rFonts w:asciiTheme="majorBidi" w:hAnsiTheme="majorBidi" w:cstheme="majorBidi"/>
          <w:sz w:val="28"/>
          <w:szCs w:val="28"/>
        </w:rPr>
        <w:t>steps</w:t>
      </w:r>
      <w:r w:rsidR="00947726" w:rsidRPr="00C5215B">
        <w:rPr>
          <w:rFonts w:asciiTheme="majorBidi" w:hAnsiTheme="majorBidi" w:cstheme="majorBidi"/>
          <w:sz w:val="28"/>
          <w:szCs w:val="28"/>
        </w:rPr>
        <w:t xml:space="preserve"> for poverty eradication, </w:t>
      </w:r>
      <w:r w:rsidR="00250D7F" w:rsidRPr="00C5215B">
        <w:rPr>
          <w:rFonts w:asciiTheme="majorBidi" w:hAnsiTheme="majorBidi" w:cstheme="majorBidi"/>
          <w:sz w:val="28"/>
          <w:szCs w:val="28"/>
        </w:rPr>
        <w:t>protection of refugees</w:t>
      </w:r>
      <w:r w:rsidR="001009B8" w:rsidRPr="00C5215B">
        <w:rPr>
          <w:rFonts w:asciiTheme="majorBidi" w:hAnsiTheme="majorBidi" w:cstheme="majorBidi"/>
          <w:sz w:val="28"/>
          <w:szCs w:val="28"/>
        </w:rPr>
        <w:t xml:space="preserve"> and tackling trafficking in </w:t>
      </w:r>
      <w:r w:rsidR="004D3717" w:rsidRPr="00C5215B">
        <w:rPr>
          <w:rFonts w:asciiTheme="majorBidi" w:hAnsiTheme="majorBidi" w:cstheme="majorBidi"/>
          <w:sz w:val="28"/>
          <w:szCs w:val="28"/>
        </w:rPr>
        <w:t>persons.</w:t>
      </w:r>
    </w:p>
    <w:p w:rsidR="00C34604" w:rsidRPr="00C5215B" w:rsidRDefault="00C34604" w:rsidP="008532C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215B">
        <w:rPr>
          <w:rFonts w:asciiTheme="majorBidi" w:hAnsiTheme="majorBidi" w:cstheme="majorBidi"/>
          <w:sz w:val="28"/>
          <w:szCs w:val="28"/>
        </w:rPr>
        <w:t>In the spirit of constructive dialogue, we recommend the following:</w:t>
      </w:r>
    </w:p>
    <w:p w:rsidR="00C26CC3" w:rsidRPr="00C5215B" w:rsidRDefault="00C26CC3" w:rsidP="00C5215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C1F9E" w:rsidRPr="00C5215B" w:rsidRDefault="00C26CC3" w:rsidP="00C521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215B">
        <w:rPr>
          <w:rFonts w:asciiTheme="majorBidi" w:hAnsiTheme="majorBidi" w:cstheme="majorBidi"/>
          <w:sz w:val="28"/>
          <w:szCs w:val="28"/>
        </w:rPr>
        <w:t xml:space="preserve">Continue to allocate greater resources for </w:t>
      </w:r>
      <w:r w:rsidR="00B624B9" w:rsidRPr="00C5215B">
        <w:rPr>
          <w:rFonts w:asciiTheme="majorBidi" w:hAnsiTheme="majorBidi" w:cstheme="majorBidi"/>
          <w:sz w:val="28"/>
          <w:szCs w:val="28"/>
        </w:rPr>
        <w:t>p</w:t>
      </w:r>
      <w:r w:rsidRPr="00C5215B">
        <w:rPr>
          <w:rFonts w:asciiTheme="majorBidi" w:hAnsiTheme="majorBidi" w:cstheme="majorBidi"/>
          <w:sz w:val="28"/>
          <w:szCs w:val="28"/>
        </w:rPr>
        <w:t xml:space="preserve">overty </w:t>
      </w:r>
      <w:r w:rsidR="00B624B9" w:rsidRPr="00C5215B">
        <w:rPr>
          <w:rFonts w:asciiTheme="majorBidi" w:hAnsiTheme="majorBidi" w:cstheme="majorBidi"/>
          <w:sz w:val="28"/>
          <w:szCs w:val="28"/>
        </w:rPr>
        <w:t>e</w:t>
      </w:r>
      <w:r w:rsidRPr="00C5215B">
        <w:rPr>
          <w:rFonts w:asciiTheme="majorBidi" w:hAnsiTheme="majorBidi" w:cstheme="majorBidi"/>
          <w:sz w:val="28"/>
          <w:szCs w:val="28"/>
        </w:rPr>
        <w:t>radication</w:t>
      </w:r>
      <w:r w:rsidR="00CC3906" w:rsidRPr="00C5215B">
        <w:rPr>
          <w:rFonts w:asciiTheme="majorBidi" w:hAnsiTheme="majorBidi" w:cstheme="majorBidi"/>
          <w:sz w:val="28"/>
          <w:szCs w:val="28"/>
        </w:rPr>
        <w:t xml:space="preserve"> and social protection, especially </w:t>
      </w:r>
      <w:r w:rsidR="007755B9">
        <w:rPr>
          <w:rFonts w:asciiTheme="majorBidi" w:hAnsiTheme="majorBidi" w:cstheme="majorBidi"/>
          <w:sz w:val="28"/>
          <w:szCs w:val="28"/>
        </w:rPr>
        <w:t>for</w:t>
      </w:r>
      <w:r w:rsidR="00CC3906" w:rsidRPr="00C5215B">
        <w:rPr>
          <w:rFonts w:asciiTheme="majorBidi" w:hAnsiTheme="majorBidi" w:cstheme="majorBidi"/>
          <w:sz w:val="28"/>
          <w:szCs w:val="28"/>
        </w:rPr>
        <w:t xml:space="preserve"> the most marginalized communities;</w:t>
      </w:r>
    </w:p>
    <w:p w:rsidR="002C1F9E" w:rsidRPr="00C5215B" w:rsidRDefault="002C1F9E" w:rsidP="00C521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E57EB" w:rsidRPr="00C5215B" w:rsidRDefault="002C1F9E" w:rsidP="00C521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215B">
        <w:rPr>
          <w:rFonts w:asciiTheme="majorBidi" w:hAnsiTheme="majorBidi" w:cstheme="majorBidi"/>
          <w:sz w:val="28"/>
          <w:szCs w:val="28"/>
        </w:rPr>
        <w:t>Continue government’s efforts to strengthen</w:t>
      </w:r>
      <w:r w:rsidR="00B624B9" w:rsidRPr="00C5215B">
        <w:rPr>
          <w:rFonts w:asciiTheme="majorBidi" w:hAnsiTheme="majorBidi" w:cstheme="majorBidi"/>
          <w:sz w:val="28"/>
          <w:szCs w:val="28"/>
        </w:rPr>
        <w:t xml:space="preserve"> education</w:t>
      </w:r>
      <w:r w:rsidR="00CF1C8C" w:rsidRPr="00C5215B">
        <w:rPr>
          <w:rFonts w:asciiTheme="majorBidi" w:hAnsiTheme="majorBidi" w:cstheme="majorBidi"/>
          <w:sz w:val="28"/>
          <w:szCs w:val="28"/>
        </w:rPr>
        <w:t xml:space="preserve"> and </w:t>
      </w:r>
      <w:r w:rsidR="00B624B9" w:rsidRPr="00C5215B">
        <w:rPr>
          <w:rFonts w:asciiTheme="majorBidi" w:hAnsiTheme="majorBidi" w:cstheme="majorBidi"/>
          <w:sz w:val="28"/>
          <w:szCs w:val="28"/>
        </w:rPr>
        <w:t>healthcare</w:t>
      </w:r>
      <w:r w:rsidR="00A60907" w:rsidRPr="00C5215B">
        <w:rPr>
          <w:rFonts w:asciiTheme="majorBidi" w:hAnsiTheme="majorBidi" w:cstheme="majorBidi"/>
          <w:sz w:val="28"/>
          <w:szCs w:val="28"/>
        </w:rPr>
        <w:t xml:space="preserve"> services, especially for </w:t>
      </w:r>
      <w:r w:rsidR="00DF6AD8">
        <w:rPr>
          <w:rFonts w:asciiTheme="majorBidi" w:hAnsiTheme="majorBidi" w:cstheme="majorBidi"/>
          <w:sz w:val="28"/>
          <w:szCs w:val="28"/>
        </w:rPr>
        <w:t xml:space="preserve">women </w:t>
      </w:r>
      <w:r w:rsidR="005E7536">
        <w:rPr>
          <w:rFonts w:asciiTheme="majorBidi" w:hAnsiTheme="majorBidi" w:cstheme="majorBidi"/>
          <w:sz w:val="28"/>
          <w:szCs w:val="28"/>
        </w:rPr>
        <w:t xml:space="preserve">and </w:t>
      </w:r>
      <w:r w:rsidR="00A60907" w:rsidRPr="00C5215B">
        <w:rPr>
          <w:rFonts w:asciiTheme="majorBidi" w:hAnsiTheme="majorBidi" w:cstheme="majorBidi"/>
          <w:sz w:val="28"/>
          <w:szCs w:val="28"/>
        </w:rPr>
        <w:t>children</w:t>
      </w:r>
      <w:r w:rsidR="001E57EB" w:rsidRPr="00C5215B">
        <w:rPr>
          <w:rFonts w:asciiTheme="majorBidi" w:hAnsiTheme="majorBidi" w:cstheme="majorBidi"/>
          <w:sz w:val="28"/>
          <w:szCs w:val="28"/>
        </w:rPr>
        <w:t>;</w:t>
      </w:r>
    </w:p>
    <w:p w:rsidR="00DB15DF" w:rsidRPr="00C5215B" w:rsidRDefault="00DB15DF" w:rsidP="00C5215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A05AE" w:rsidRPr="00C01E4D" w:rsidRDefault="00DB15DF" w:rsidP="00C0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215B">
        <w:rPr>
          <w:rFonts w:asciiTheme="majorBidi" w:hAnsiTheme="majorBidi" w:cstheme="majorBidi"/>
          <w:sz w:val="28"/>
          <w:szCs w:val="28"/>
        </w:rPr>
        <w:t>Reinforce</w:t>
      </w:r>
      <w:r w:rsidR="00C26CC3" w:rsidRPr="00C5215B">
        <w:rPr>
          <w:rFonts w:asciiTheme="majorBidi" w:hAnsiTheme="majorBidi" w:cstheme="majorBidi"/>
          <w:sz w:val="28"/>
          <w:szCs w:val="28"/>
        </w:rPr>
        <w:t xml:space="preserve"> efforts for</w:t>
      </w:r>
      <w:r w:rsidR="001A05AE" w:rsidRPr="00C5215B">
        <w:rPr>
          <w:rFonts w:asciiTheme="majorBidi" w:hAnsiTheme="majorBidi" w:cstheme="majorBidi"/>
          <w:sz w:val="28"/>
          <w:szCs w:val="28"/>
        </w:rPr>
        <w:t xml:space="preserve"> preventing and</w:t>
      </w:r>
      <w:r w:rsidR="00C26CC3" w:rsidRPr="00C5215B">
        <w:rPr>
          <w:rFonts w:asciiTheme="majorBidi" w:hAnsiTheme="majorBidi" w:cstheme="majorBidi"/>
          <w:sz w:val="28"/>
          <w:szCs w:val="28"/>
        </w:rPr>
        <w:t xml:space="preserve"> combatting HIV</w:t>
      </w:r>
      <w:r w:rsidR="00783A63" w:rsidRPr="00C5215B">
        <w:rPr>
          <w:rFonts w:asciiTheme="majorBidi" w:hAnsiTheme="majorBidi" w:cstheme="majorBidi"/>
          <w:sz w:val="28"/>
          <w:szCs w:val="28"/>
        </w:rPr>
        <w:t xml:space="preserve"> </w:t>
      </w:r>
      <w:r w:rsidR="00C26CC3" w:rsidRPr="00C5215B">
        <w:rPr>
          <w:rFonts w:asciiTheme="majorBidi" w:hAnsiTheme="majorBidi" w:cstheme="majorBidi"/>
          <w:sz w:val="28"/>
          <w:szCs w:val="28"/>
        </w:rPr>
        <w:t>&amp;</w:t>
      </w:r>
      <w:r w:rsidR="00783A63" w:rsidRPr="00C5215B">
        <w:rPr>
          <w:rFonts w:asciiTheme="majorBidi" w:hAnsiTheme="majorBidi" w:cstheme="majorBidi"/>
          <w:sz w:val="28"/>
          <w:szCs w:val="28"/>
        </w:rPr>
        <w:t xml:space="preserve"> </w:t>
      </w:r>
      <w:r w:rsidR="00C26CC3" w:rsidRPr="00C5215B">
        <w:rPr>
          <w:rFonts w:asciiTheme="majorBidi" w:hAnsiTheme="majorBidi" w:cstheme="majorBidi"/>
          <w:sz w:val="28"/>
          <w:szCs w:val="28"/>
        </w:rPr>
        <w:t xml:space="preserve">AIDS. </w:t>
      </w:r>
    </w:p>
    <w:p w:rsidR="001A05AE" w:rsidRPr="00C5215B" w:rsidRDefault="001A05AE" w:rsidP="00C521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215B">
        <w:rPr>
          <w:rFonts w:asciiTheme="majorBidi" w:hAnsiTheme="majorBidi" w:cstheme="majorBidi"/>
          <w:sz w:val="28"/>
          <w:szCs w:val="28"/>
        </w:rPr>
        <w:t xml:space="preserve">We wish </w:t>
      </w:r>
      <w:r w:rsidR="00242494" w:rsidRPr="00C5215B">
        <w:rPr>
          <w:rFonts w:asciiTheme="majorBidi" w:hAnsiTheme="majorBidi" w:cstheme="majorBidi"/>
          <w:sz w:val="28"/>
          <w:szCs w:val="28"/>
        </w:rPr>
        <w:t>Belize</w:t>
      </w:r>
      <w:r w:rsidRPr="00C5215B">
        <w:rPr>
          <w:rFonts w:asciiTheme="majorBidi" w:hAnsiTheme="majorBidi" w:cstheme="majorBidi"/>
          <w:sz w:val="28"/>
          <w:szCs w:val="28"/>
        </w:rPr>
        <w:t xml:space="preserve"> a successful UPR. </w:t>
      </w:r>
    </w:p>
    <w:p w:rsidR="00C26CC3" w:rsidRPr="00C5215B" w:rsidRDefault="00C26CC3" w:rsidP="00C5215B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26CC3" w:rsidRPr="0075784A" w:rsidRDefault="00C26CC3" w:rsidP="0075784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5784A">
        <w:rPr>
          <w:rFonts w:asciiTheme="majorBidi" w:hAnsiTheme="majorBidi" w:cstheme="majorBidi"/>
          <w:sz w:val="28"/>
          <w:szCs w:val="28"/>
        </w:rPr>
        <w:t>I thank you!</w:t>
      </w:r>
    </w:p>
    <w:p w:rsidR="00C26CC3" w:rsidRPr="00C5215B" w:rsidRDefault="00C26CC3" w:rsidP="00C5215B">
      <w:pPr>
        <w:pStyle w:val="ListParagraph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26CC3" w:rsidRPr="00C5215B" w:rsidRDefault="00C26CC3" w:rsidP="00C5215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C6E22" w:rsidRPr="00C5215B" w:rsidRDefault="00CC6E22" w:rsidP="00C5215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CC6E22" w:rsidRPr="00C521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A51" w:rsidRDefault="00243A51">
      <w:pPr>
        <w:spacing w:after="0" w:line="240" w:lineRule="auto"/>
      </w:pPr>
      <w:r>
        <w:separator/>
      </w:r>
    </w:p>
  </w:endnote>
  <w:endnote w:type="continuationSeparator" w:id="0">
    <w:p w:rsidR="00243A51" w:rsidRDefault="0024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A51" w:rsidRDefault="00243A51">
      <w:pPr>
        <w:spacing w:after="0" w:line="240" w:lineRule="auto"/>
      </w:pPr>
      <w:r>
        <w:separator/>
      </w:r>
    </w:p>
  </w:footnote>
  <w:footnote w:type="continuationSeparator" w:id="0">
    <w:p w:rsidR="00243A51" w:rsidRDefault="0024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5D2" w:rsidRPr="00675B4A" w:rsidRDefault="00000000" w:rsidP="00A037F5">
    <w:pPr>
      <w:pStyle w:val="Header"/>
      <w:jc w:val="center"/>
      <w:rPr>
        <w:rFonts w:asciiTheme="majorBidi" w:hAnsiTheme="majorBidi" w:cstheme="majorBidi"/>
        <w:b/>
        <w:bCs/>
        <w:color w:val="006600"/>
        <w:sz w:val="28"/>
        <w:szCs w:val="28"/>
      </w:rPr>
    </w:pPr>
    <w:r w:rsidRPr="00675B4A">
      <w:rPr>
        <w:rFonts w:asciiTheme="majorBidi" w:hAnsiTheme="majorBidi" w:cstheme="majorBidi"/>
        <w:b/>
        <w:bCs/>
        <w:noProof/>
        <w:color w:val="006600"/>
        <w:sz w:val="28"/>
        <w:szCs w:val="28"/>
      </w:rPr>
      <w:drawing>
        <wp:inline distT="0" distB="0" distL="0" distR="0" wp14:anchorId="417777C1" wp14:editId="1F39EE73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75D2" w:rsidRPr="00675B4A" w:rsidRDefault="000A75D2" w:rsidP="00A037F5">
    <w:pPr>
      <w:pStyle w:val="Header"/>
      <w:jc w:val="both"/>
      <w:rPr>
        <w:rFonts w:asciiTheme="majorBidi" w:hAnsiTheme="majorBidi" w:cstheme="majorBidi"/>
        <w:b/>
        <w:bCs/>
        <w:color w:val="006600"/>
        <w:sz w:val="28"/>
        <w:szCs w:val="28"/>
      </w:rPr>
    </w:pPr>
  </w:p>
  <w:p w:rsidR="000A75D2" w:rsidRPr="00675B4A" w:rsidRDefault="00000000" w:rsidP="00A037F5">
    <w:pPr>
      <w:shd w:val="clear" w:color="auto" w:fill="FFFFFF"/>
      <w:jc w:val="both"/>
      <w:rPr>
        <w:rFonts w:asciiTheme="majorBidi" w:eastAsia="Times New Roman" w:hAnsiTheme="majorBidi" w:cstheme="majorBidi"/>
        <w:b/>
        <w:bCs/>
        <w:color w:val="006600"/>
        <w:sz w:val="28"/>
        <w:szCs w:val="28"/>
      </w:rPr>
    </w:pPr>
    <w:r w:rsidRPr="00675B4A">
      <w:rPr>
        <w:rFonts w:asciiTheme="majorBidi" w:eastAsia="Times New Roman" w:hAnsiTheme="majorBidi" w:cstheme="majorBidi"/>
        <w:noProof/>
        <w:color w:val="FFFFFF" w:themeColor="background1"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D7943" wp14:editId="44A1BDC1">
              <wp:simplePos x="0" y="0"/>
              <wp:positionH relativeFrom="column">
                <wp:posOffset>205105</wp:posOffset>
              </wp:positionH>
              <wp:positionV relativeFrom="paragraph">
                <wp:posOffset>13335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5D2" w:rsidRPr="00A55F7A" w:rsidRDefault="000A75D2" w:rsidP="00A037F5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D7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15pt;margin-top:1.0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" fillcolor="#060" stroked="f">
              <v:fill opacity="39321f"/>
              <v:textbox>
                <w:txbxContent>
                  <w:p w:rsidR="00000000" w:rsidRPr="00A55F7A" w:rsidRDefault="00000000" w:rsidP="00A037F5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A75D2" w:rsidRDefault="000A7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87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C3"/>
    <w:rsid w:val="000A75D2"/>
    <w:rsid w:val="001009B8"/>
    <w:rsid w:val="001064B8"/>
    <w:rsid w:val="001A05AE"/>
    <w:rsid w:val="001D34EA"/>
    <w:rsid w:val="001E57EB"/>
    <w:rsid w:val="00242494"/>
    <w:rsid w:val="00243A51"/>
    <w:rsid w:val="00250D7F"/>
    <w:rsid w:val="002C0646"/>
    <w:rsid w:val="002C1F9E"/>
    <w:rsid w:val="004B4B0C"/>
    <w:rsid w:val="004D3717"/>
    <w:rsid w:val="004F2234"/>
    <w:rsid w:val="005105A6"/>
    <w:rsid w:val="005E7536"/>
    <w:rsid w:val="006956F9"/>
    <w:rsid w:val="006A5CBA"/>
    <w:rsid w:val="0075784A"/>
    <w:rsid w:val="007755B9"/>
    <w:rsid w:val="00783A63"/>
    <w:rsid w:val="00786D0C"/>
    <w:rsid w:val="00797159"/>
    <w:rsid w:val="00845FB4"/>
    <w:rsid w:val="008532C4"/>
    <w:rsid w:val="008616A5"/>
    <w:rsid w:val="008633EB"/>
    <w:rsid w:val="009108D8"/>
    <w:rsid w:val="00947726"/>
    <w:rsid w:val="009F60A4"/>
    <w:rsid w:val="00A12228"/>
    <w:rsid w:val="00A60907"/>
    <w:rsid w:val="00A90788"/>
    <w:rsid w:val="00AA0E3E"/>
    <w:rsid w:val="00B624B9"/>
    <w:rsid w:val="00B95AF9"/>
    <w:rsid w:val="00C01E4D"/>
    <w:rsid w:val="00C26CC3"/>
    <w:rsid w:val="00C34604"/>
    <w:rsid w:val="00C5215B"/>
    <w:rsid w:val="00C71CAF"/>
    <w:rsid w:val="00CC3906"/>
    <w:rsid w:val="00CC6E22"/>
    <w:rsid w:val="00CF1C8C"/>
    <w:rsid w:val="00D226BD"/>
    <w:rsid w:val="00D4635E"/>
    <w:rsid w:val="00D73BB7"/>
    <w:rsid w:val="00DB15DF"/>
    <w:rsid w:val="00DB348D"/>
    <w:rsid w:val="00DF29D0"/>
    <w:rsid w:val="00DF6AD8"/>
    <w:rsid w:val="00E53F52"/>
    <w:rsid w:val="00F3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DB2D0"/>
  <w15:chartTrackingRefBased/>
  <w15:docId w15:val="{FB274BDC-6D86-5446-85EB-D0F45055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C3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CC3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2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5D65E5-D7C7-4E89-926C-EC45DEF7C8FE}"/>
</file>

<file path=customXml/itemProps2.xml><?xml version="1.0" encoding="utf-8"?>
<ds:datastoreItem xmlns:ds="http://schemas.openxmlformats.org/officeDocument/2006/customXml" ds:itemID="{D87C277D-ABE6-499C-8C63-E7383CE9E275}"/>
</file>

<file path=customXml/itemProps3.xml><?xml version="1.0" encoding="utf-8"?>
<ds:datastoreItem xmlns:ds="http://schemas.openxmlformats.org/officeDocument/2006/customXml" ds:itemID="{35197028-52B5-4B24-A1D8-CD061DD74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74</cp:revision>
  <dcterms:created xsi:type="dcterms:W3CDTF">2024-01-26T12:10:00Z</dcterms:created>
  <dcterms:modified xsi:type="dcterms:W3CDTF">2024-01-29T15:20:00Z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