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24B" w:rsidRDefault="00D5524B" w:rsidP="005C105D">
      <w:pPr>
        <w:ind w:left="-180" w:right="-360"/>
        <w:jc w:val="center"/>
        <w:rPr>
          <w:rFonts w:ascii="Arial" w:hAnsi="Arial" w:cs="Arial"/>
          <w:b/>
        </w:rPr>
      </w:pPr>
    </w:p>
    <w:p w:rsidR="005C105D" w:rsidRPr="00F94EE5" w:rsidRDefault="005C105D" w:rsidP="005C105D">
      <w:pPr>
        <w:ind w:left="-180" w:right="-360"/>
        <w:jc w:val="center"/>
        <w:rPr>
          <w:rFonts w:ascii="Arial" w:hAnsi="Arial" w:cs="Arial"/>
          <w:b/>
        </w:rPr>
      </w:pPr>
      <w:r w:rsidRPr="00F94EE5">
        <w:rPr>
          <w:rFonts w:ascii="Arial" w:hAnsi="Arial" w:cs="Arial"/>
          <w:b/>
        </w:rPr>
        <w:t>Permanent Mission of Montenegro to the United Nations and other international organizations</w:t>
      </w:r>
    </w:p>
    <w:p w:rsidR="005C105D" w:rsidRPr="00F94EE5" w:rsidRDefault="005C105D" w:rsidP="005C105D">
      <w:pPr>
        <w:tabs>
          <w:tab w:val="left" w:pos="2093"/>
        </w:tabs>
        <w:ind w:left="-180" w:right="-360"/>
        <w:jc w:val="center"/>
        <w:rPr>
          <w:rFonts w:ascii="Arial" w:hAnsi="Arial" w:cs="Arial"/>
          <w:b/>
        </w:rPr>
      </w:pPr>
    </w:p>
    <w:p w:rsidR="005C105D" w:rsidRPr="00F94EE5" w:rsidRDefault="005C105D" w:rsidP="005C105D">
      <w:pPr>
        <w:ind w:left="-180" w:right="-360"/>
        <w:jc w:val="center"/>
        <w:rPr>
          <w:rFonts w:ascii="Arial" w:hAnsi="Arial" w:cs="Arial"/>
          <w:b/>
        </w:rPr>
      </w:pPr>
      <w:r w:rsidRPr="00F94EE5">
        <w:rPr>
          <w:rFonts w:ascii="Arial" w:hAnsi="Arial" w:cs="Arial"/>
          <w:b/>
        </w:rPr>
        <w:t>Statement by Montenegro</w:t>
      </w:r>
    </w:p>
    <w:p w:rsidR="005C105D" w:rsidRPr="00F94EE5" w:rsidRDefault="005C105D" w:rsidP="005C105D">
      <w:pPr>
        <w:ind w:left="-180" w:right="-360"/>
        <w:jc w:val="center"/>
        <w:rPr>
          <w:rFonts w:ascii="Arial" w:hAnsi="Arial" w:cs="Arial"/>
          <w:b/>
        </w:rPr>
      </w:pPr>
    </w:p>
    <w:p w:rsidR="005C105D" w:rsidRPr="00F94EE5" w:rsidRDefault="005C105D" w:rsidP="005C105D">
      <w:pPr>
        <w:ind w:left="-180" w:right="-360"/>
        <w:jc w:val="center"/>
        <w:rPr>
          <w:rFonts w:ascii="Arial" w:hAnsi="Arial" w:cs="Arial"/>
          <w:b/>
        </w:rPr>
      </w:pPr>
      <w:r w:rsidRPr="00F94EE5">
        <w:rPr>
          <w:rFonts w:ascii="Arial" w:hAnsi="Arial" w:cs="Arial"/>
          <w:b/>
        </w:rPr>
        <w:t>UPR 4</w:t>
      </w:r>
      <w:r>
        <w:rPr>
          <w:rFonts w:ascii="Arial" w:hAnsi="Arial" w:cs="Arial"/>
          <w:b/>
        </w:rPr>
        <w:t>5</w:t>
      </w:r>
      <w:r>
        <w:rPr>
          <w:rFonts w:ascii="Arial" w:hAnsi="Arial" w:cs="Arial"/>
          <w:b/>
          <w:vertAlign w:val="superscript"/>
        </w:rPr>
        <w:t>th</w:t>
      </w:r>
      <w:r w:rsidRPr="00F94EE5">
        <w:rPr>
          <w:rFonts w:ascii="Arial" w:hAnsi="Arial" w:cs="Arial"/>
          <w:b/>
        </w:rPr>
        <w:t xml:space="preserve"> Session - Review of </w:t>
      </w:r>
      <w:r>
        <w:rPr>
          <w:rFonts w:ascii="Arial" w:hAnsi="Arial" w:cs="Arial"/>
          <w:b/>
        </w:rPr>
        <w:t>Belize</w:t>
      </w:r>
    </w:p>
    <w:p w:rsidR="005C105D" w:rsidRPr="00F94EE5" w:rsidRDefault="005C105D" w:rsidP="005C105D">
      <w:pPr>
        <w:ind w:left="-180" w:right="-360"/>
        <w:jc w:val="center"/>
        <w:rPr>
          <w:rFonts w:ascii="Arial" w:hAnsi="Arial" w:cs="Arial"/>
          <w:b/>
        </w:rPr>
      </w:pPr>
    </w:p>
    <w:p w:rsidR="005C105D" w:rsidRPr="00F94EE5" w:rsidRDefault="005C105D" w:rsidP="005C105D">
      <w:pPr>
        <w:ind w:left="-180" w:right="-360"/>
        <w:jc w:val="center"/>
        <w:rPr>
          <w:rFonts w:ascii="Arial" w:hAnsi="Arial" w:cs="Arial"/>
          <w:b/>
        </w:rPr>
      </w:pPr>
      <w:r w:rsidRPr="00F94EE5">
        <w:rPr>
          <w:rFonts w:ascii="Arial" w:hAnsi="Arial" w:cs="Arial"/>
          <w:b/>
        </w:rPr>
        <w:t xml:space="preserve">Geneva, </w:t>
      </w:r>
      <w:r>
        <w:rPr>
          <w:rFonts w:ascii="Arial" w:hAnsi="Arial" w:cs="Arial"/>
          <w:b/>
        </w:rPr>
        <w:t>29 January</w:t>
      </w:r>
      <w:r w:rsidRPr="00F94EE5">
        <w:rPr>
          <w:rFonts w:ascii="Arial" w:hAnsi="Arial" w:cs="Arial"/>
          <w:b/>
        </w:rPr>
        <w:t xml:space="preserve"> 202</w:t>
      </w:r>
      <w:r>
        <w:rPr>
          <w:rFonts w:ascii="Arial" w:hAnsi="Arial" w:cs="Arial"/>
          <w:b/>
        </w:rPr>
        <w:t>4</w:t>
      </w:r>
    </w:p>
    <w:p w:rsidR="005C105D" w:rsidRPr="00F94EE5" w:rsidRDefault="005C105D" w:rsidP="005C105D">
      <w:pPr>
        <w:ind w:left="-180" w:right="-360"/>
        <w:jc w:val="center"/>
        <w:rPr>
          <w:rFonts w:ascii="Arial" w:hAnsi="Arial" w:cs="Arial"/>
          <w:b/>
        </w:rPr>
      </w:pPr>
    </w:p>
    <w:p w:rsidR="005C105D" w:rsidRPr="00F94EE5" w:rsidRDefault="005C105D" w:rsidP="005C105D">
      <w:pPr>
        <w:ind w:left="-180" w:right="-360"/>
        <w:jc w:val="center"/>
        <w:rPr>
          <w:rFonts w:ascii="Arial" w:hAnsi="Arial" w:cs="Arial"/>
        </w:rPr>
      </w:pPr>
    </w:p>
    <w:p w:rsidR="005C105D" w:rsidRPr="009E1FFE" w:rsidRDefault="005C105D" w:rsidP="009E1FFE">
      <w:pPr>
        <w:spacing w:line="276" w:lineRule="auto"/>
        <w:ind w:left="-180" w:right="-360"/>
        <w:jc w:val="both"/>
        <w:rPr>
          <w:rFonts w:ascii="Arial" w:hAnsi="Arial" w:cs="Arial"/>
        </w:rPr>
      </w:pPr>
      <w:r w:rsidRPr="009E1FFE">
        <w:rPr>
          <w:rFonts w:ascii="Arial" w:hAnsi="Arial" w:cs="Arial"/>
        </w:rPr>
        <w:t xml:space="preserve">Montenegro welcomes the distinguished delegation </w:t>
      </w:r>
      <w:r w:rsidR="008851FB">
        <w:rPr>
          <w:rFonts w:ascii="Arial" w:hAnsi="Arial" w:cs="Arial"/>
        </w:rPr>
        <w:t xml:space="preserve">of </w:t>
      </w:r>
      <w:r w:rsidRPr="009E1FFE">
        <w:rPr>
          <w:rFonts w:ascii="Arial" w:hAnsi="Arial" w:cs="Arial"/>
        </w:rPr>
        <w:t>Belize.</w:t>
      </w:r>
    </w:p>
    <w:p w:rsidR="005C105D" w:rsidRPr="009E1FFE" w:rsidRDefault="005C105D" w:rsidP="009E1FFE">
      <w:pPr>
        <w:spacing w:line="276" w:lineRule="auto"/>
        <w:ind w:left="-180" w:right="-360"/>
        <w:jc w:val="both"/>
        <w:rPr>
          <w:rFonts w:ascii="Arial" w:hAnsi="Arial" w:cs="Arial"/>
        </w:rPr>
      </w:pPr>
    </w:p>
    <w:p w:rsidR="009E1FFE" w:rsidRPr="00FF29C4" w:rsidRDefault="005C105D" w:rsidP="009E1FFE">
      <w:pPr>
        <w:spacing w:line="276" w:lineRule="auto"/>
        <w:ind w:left="-180" w:right="-360"/>
        <w:jc w:val="both"/>
        <w:rPr>
          <w:rFonts w:ascii="Arial" w:hAnsi="Arial" w:cs="Arial"/>
          <w:strike/>
          <w:lang w:val="en-GB"/>
        </w:rPr>
      </w:pPr>
      <w:r w:rsidRPr="009E1FFE">
        <w:rPr>
          <w:rFonts w:ascii="Arial" w:hAnsi="Arial" w:cs="Arial"/>
        </w:rPr>
        <w:t xml:space="preserve">Montenegro </w:t>
      </w:r>
      <w:r w:rsidR="00582F41" w:rsidRPr="009E1FFE">
        <w:rPr>
          <w:rFonts w:ascii="Arial" w:hAnsi="Arial" w:cs="Arial"/>
          <w:lang w:val="en-GB"/>
        </w:rPr>
        <w:t>recognizes Belize’s efforts to develop policies and legislative framework</w:t>
      </w:r>
      <w:r w:rsidR="008851FB">
        <w:rPr>
          <w:rFonts w:ascii="Arial" w:hAnsi="Arial" w:cs="Arial"/>
          <w:lang w:val="en-GB"/>
        </w:rPr>
        <w:t>s</w:t>
      </w:r>
      <w:r w:rsidR="00582F41" w:rsidRPr="009E1FFE">
        <w:rPr>
          <w:rFonts w:ascii="Arial" w:hAnsi="Arial" w:cs="Arial"/>
          <w:lang w:val="en-GB"/>
        </w:rPr>
        <w:t xml:space="preserve"> to better protect and promote human rights in the country. </w:t>
      </w:r>
    </w:p>
    <w:p w:rsidR="009E1FFE" w:rsidRPr="00441F35" w:rsidRDefault="009E1FFE" w:rsidP="009E1FFE">
      <w:pPr>
        <w:spacing w:line="276" w:lineRule="auto"/>
        <w:ind w:left="-180" w:right="-360"/>
        <w:jc w:val="both"/>
        <w:rPr>
          <w:rFonts w:ascii="Arial" w:hAnsi="Arial" w:cs="Arial"/>
          <w:strike/>
        </w:rPr>
      </w:pPr>
    </w:p>
    <w:p w:rsidR="009E1FFE" w:rsidRPr="009E1FFE" w:rsidRDefault="00F81351" w:rsidP="009E1FFE">
      <w:pPr>
        <w:spacing w:line="276" w:lineRule="auto"/>
        <w:ind w:left="-180" w:right="-360"/>
        <w:jc w:val="both"/>
        <w:rPr>
          <w:rFonts w:ascii="Arial" w:hAnsi="Arial" w:cs="Arial"/>
        </w:rPr>
      </w:pPr>
      <w:r w:rsidRPr="00F81351">
        <w:rPr>
          <w:rFonts w:ascii="Arial" w:hAnsi="Arial" w:cs="Arial"/>
        </w:rPr>
        <w:t>In this regard, we</w:t>
      </w:r>
      <w:r>
        <w:rPr>
          <w:rFonts w:ascii="Arial" w:hAnsi="Arial" w:cs="Arial"/>
        </w:rPr>
        <w:t xml:space="preserve"> particularly</w:t>
      </w:r>
      <w:r w:rsidRPr="00F81351">
        <w:rPr>
          <w:rFonts w:ascii="Arial" w:hAnsi="Arial" w:cs="Arial"/>
        </w:rPr>
        <w:t xml:space="preserve"> </w:t>
      </w:r>
      <w:r>
        <w:rPr>
          <w:rFonts w:ascii="Arial" w:hAnsi="Arial" w:cs="Arial"/>
        </w:rPr>
        <w:t>acknowledge t</w:t>
      </w:r>
      <w:r w:rsidRPr="00F81351">
        <w:rPr>
          <w:rFonts w:ascii="Arial" w:hAnsi="Arial" w:cs="Arial"/>
        </w:rPr>
        <w:t>he adoption of the new Strategic Plan of Belize, the establishment of the National Constitutional Commission, the adoption of acts related to the protection of children, health care,</w:t>
      </w:r>
      <w:r>
        <w:rPr>
          <w:rFonts w:ascii="Arial" w:hAnsi="Arial" w:cs="Arial"/>
        </w:rPr>
        <w:t xml:space="preserve"> and </w:t>
      </w:r>
      <w:r w:rsidRPr="00F81351">
        <w:rPr>
          <w:rFonts w:ascii="Arial" w:hAnsi="Arial" w:cs="Arial"/>
        </w:rPr>
        <w:t xml:space="preserve">the fight against cybercrime. Now the </w:t>
      </w:r>
      <w:r>
        <w:rPr>
          <w:rFonts w:ascii="Arial" w:hAnsi="Arial" w:cs="Arial"/>
        </w:rPr>
        <w:t>emphasis</w:t>
      </w:r>
      <w:r w:rsidRPr="00F81351">
        <w:rPr>
          <w:rFonts w:ascii="Arial" w:hAnsi="Arial" w:cs="Arial"/>
        </w:rPr>
        <w:t xml:space="preserve"> should be on their effective </w:t>
      </w:r>
      <w:r>
        <w:rPr>
          <w:rFonts w:ascii="Arial" w:hAnsi="Arial" w:cs="Arial"/>
        </w:rPr>
        <w:t xml:space="preserve">implementation. </w:t>
      </w:r>
    </w:p>
    <w:p w:rsidR="00F81351" w:rsidRDefault="00F81351" w:rsidP="009E1FFE">
      <w:pPr>
        <w:spacing w:line="276" w:lineRule="auto"/>
        <w:ind w:left="-180" w:right="-360"/>
        <w:jc w:val="both"/>
        <w:rPr>
          <w:rFonts w:ascii="Arial" w:hAnsi="Arial" w:cs="Arial"/>
        </w:rPr>
      </w:pPr>
    </w:p>
    <w:p w:rsidR="009E1FFE" w:rsidRPr="009E1FFE" w:rsidRDefault="00F81351" w:rsidP="009E1FFE">
      <w:pPr>
        <w:spacing w:line="276" w:lineRule="auto"/>
        <w:ind w:left="-180" w:right="-360"/>
        <w:jc w:val="both"/>
        <w:rPr>
          <w:rFonts w:ascii="Arial" w:hAnsi="Arial" w:cs="Arial"/>
        </w:rPr>
      </w:pPr>
      <w:r w:rsidRPr="00F81351">
        <w:rPr>
          <w:rFonts w:ascii="Arial" w:hAnsi="Arial" w:cs="Arial"/>
        </w:rPr>
        <w:t>While we welcome the government's e</w:t>
      </w:r>
      <w:r w:rsidR="002E6FFB">
        <w:rPr>
          <w:rFonts w:ascii="Arial" w:hAnsi="Arial" w:cs="Arial"/>
        </w:rPr>
        <w:t xml:space="preserve">ndeavors </w:t>
      </w:r>
      <w:r w:rsidRPr="00F81351">
        <w:rPr>
          <w:rFonts w:ascii="Arial" w:hAnsi="Arial" w:cs="Arial"/>
        </w:rPr>
        <w:t xml:space="preserve">to address gender-based violence, we are concerned by reports of persistent domestic violence, and increasing cases of femicide. We encourage the Government to intensify efforts to prevent and combat violence against women, including strengthening the institutions </w:t>
      </w:r>
      <w:r w:rsidR="002E6FFB">
        <w:rPr>
          <w:rFonts w:ascii="Arial" w:hAnsi="Arial" w:cs="Arial"/>
        </w:rPr>
        <w:t xml:space="preserve">in charge </w:t>
      </w:r>
      <w:r w:rsidRPr="00F81351">
        <w:rPr>
          <w:rFonts w:ascii="Arial" w:hAnsi="Arial" w:cs="Arial"/>
        </w:rPr>
        <w:t>for implementing the existing legislative framework, and to effectively investigate all cases of violence against women and girls and bring the perpetrators to justice</w:t>
      </w:r>
    </w:p>
    <w:p w:rsidR="00A3056D" w:rsidRPr="009E1FFE" w:rsidRDefault="00A3056D" w:rsidP="009E1FFE">
      <w:pPr>
        <w:spacing w:line="276" w:lineRule="auto"/>
        <w:ind w:right="-360"/>
        <w:jc w:val="both"/>
        <w:rPr>
          <w:rFonts w:ascii="Arial" w:hAnsi="Arial" w:cs="Arial"/>
        </w:rPr>
      </w:pPr>
      <w:bookmarkStart w:id="0" w:name="_GoBack"/>
      <w:bookmarkEnd w:id="0"/>
    </w:p>
    <w:p w:rsidR="001D7016" w:rsidRDefault="00A3056D" w:rsidP="009E1FFE">
      <w:pPr>
        <w:spacing w:line="276" w:lineRule="auto"/>
        <w:ind w:left="-180" w:right="-360"/>
        <w:jc w:val="both"/>
        <w:rPr>
          <w:rFonts w:ascii="Arial" w:hAnsi="Arial" w:cs="Arial"/>
        </w:rPr>
      </w:pPr>
      <w:r w:rsidRPr="009E1FFE">
        <w:rPr>
          <w:rFonts w:ascii="Arial" w:hAnsi="Arial" w:cs="Arial"/>
        </w:rPr>
        <w:t>Montenegro reiterates its call on Belize to extend an open invitation to the special procedure mandate holders</w:t>
      </w:r>
      <w:r w:rsidR="003921F7">
        <w:rPr>
          <w:rFonts w:ascii="Arial" w:hAnsi="Arial" w:cs="Arial"/>
        </w:rPr>
        <w:t>, as well as to explicitly prohibit corporal punishment of children in all settings.</w:t>
      </w:r>
    </w:p>
    <w:p w:rsidR="003921F7" w:rsidRDefault="003921F7" w:rsidP="009E1FFE">
      <w:pPr>
        <w:spacing w:line="276" w:lineRule="auto"/>
        <w:ind w:left="-180" w:right="-360"/>
        <w:jc w:val="both"/>
        <w:rPr>
          <w:rFonts w:ascii="Arial" w:hAnsi="Arial" w:cs="Arial"/>
        </w:rPr>
      </w:pPr>
    </w:p>
    <w:p w:rsidR="003921F7" w:rsidRPr="008851FB" w:rsidRDefault="003921F7" w:rsidP="00114743">
      <w:pPr>
        <w:spacing w:line="276" w:lineRule="auto"/>
        <w:ind w:left="-180" w:right="-360"/>
        <w:jc w:val="both"/>
        <w:rPr>
          <w:rFonts w:ascii="Arial" w:hAnsi="Arial" w:cs="Arial"/>
        </w:rPr>
      </w:pPr>
      <w:r w:rsidRPr="008851FB">
        <w:rPr>
          <w:rFonts w:ascii="Arial" w:hAnsi="Arial" w:cs="Arial"/>
        </w:rPr>
        <w:t>Montenegro recommends to Belize:</w:t>
      </w:r>
    </w:p>
    <w:p w:rsidR="001D7016" w:rsidRPr="00FF29C4" w:rsidRDefault="001D7016" w:rsidP="00114743">
      <w:pPr>
        <w:spacing w:line="276" w:lineRule="auto"/>
        <w:jc w:val="both"/>
        <w:rPr>
          <w:rFonts w:ascii="Arial" w:hAnsi="Arial" w:cs="Arial"/>
        </w:rPr>
      </w:pPr>
    </w:p>
    <w:p w:rsidR="00FC5ED6" w:rsidRPr="00FF29C4" w:rsidRDefault="00FC5ED6" w:rsidP="00FC5ED6">
      <w:pPr>
        <w:pStyle w:val="ListParagraph"/>
        <w:numPr>
          <w:ilvl w:val="0"/>
          <w:numId w:val="1"/>
        </w:numPr>
        <w:spacing w:line="276" w:lineRule="auto"/>
        <w:jc w:val="both"/>
        <w:rPr>
          <w:rFonts w:ascii="Arial" w:hAnsi="Arial" w:cs="Arial"/>
        </w:rPr>
      </w:pPr>
      <w:r w:rsidRPr="00FF29C4">
        <w:rPr>
          <w:rFonts w:ascii="Arial" w:hAnsi="Arial" w:cs="Arial"/>
        </w:rPr>
        <w:t>To establish an official moratorium on the death penalty with a view to abolishing it and consider appropriate awareness-raising measures to mobilize public opinion in support of abolition of the death penalty;</w:t>
      </w:r>
    </w:p>
    <w:p w:rsidR="00A3056D" w:rsidRPr="00FF29C4" w:rsidRDefault="00A3056D" w:rsidP="00FF29C4">
      <w:pPr>
        <w:spacing w:line="276" w:lineRule="auto"/>
        <w:jc w:val="both"/>
        <w:rPr>
          <w:rFonts w:ascii="Arial" w:hAnsi="Arial" w:cs="Arial"/>
        </w:rPr>
      </w:pPr>
    </w:p>
    <w:p w:rsidR="00F6153B" w:rsidRDefault="00F6153B" w:rsidP="00F6153B">
      <w:pPr>
        <w:pStyle w:val="ListParagraph"/>
        <w:numPr>
          <w:ilvl w:val="0"/>
          <w:numId w:val="1"/>
        </w:numPr>
        <w:spacing w:line="276" w:lineRule="auto"/>
        <w:jc w:val="both"/>
        <w:rPr>
          <w:rFonts w:ascii="Arial" w:hAnsi="Arial" w:cs="Arial"/>
        </w:rPr>
      </w:pPr>
      <w:r w:rsidRPr="00FF29C4">
        <w:rPr>
          <w:rFonts w:ascii="Arial" w:hAnsi="Arial" w:cs="Arial"/>
        </w:rPr>
        <w:t>To designate a functionally independent national preventive mechanism, in line with the Optional Protocol to the Convention against Torture and Other Cruel, Inhuman or Degrading Treatment or Punishment (CAT);</w:t>
      </w:r>
    </w:p>
    <w:p w:rsidR="00FF29C4" w:rsidRPr="00FF29C4" w:rsidRDefault="00FF29C4" w:rsidP="00FF29C4">
      <w:pPr>
        <w:pStyle w:val="ListParagraph"/>
        <w:rPr>
          <w:rFonts w:ascii="Arial" w:hAnsi="Arial" w:cs="Arial"/>
        </w:rPr>
      </w:pPr>
    </w:p>
    <w:p w:rsidR="00FC5ED6" w:rsidRPr="00FF29C4" w:rsidRDefault="00FC5ED6" w:rsidP="00FF29C4">
      <w:pPr>
        <w:pStyle w:val="ListParagraph"/>
        <w:numPr>
          <w:ilvl w:val="0"/>
          <w:numId w:val="1"/>
        </w:numPr>
        <w:spacing w:line="276" w:lineRule="auto"/>
        <w:jc w:val="both"/>
        <w:rPr>
          <w:rFonts w:ascii="Arial" w:hAnsi="Arial" w:cs="Arial"/>
        </w:rPr>
      </w:pPr>
      <w:r w:rsidRPr="00FF29C4">
        <w:rPr>
          <w:rFonts w:ascii="Arial" w:hAnsi="Arial" w:cs="Arial"/>
        </w:rPr>
        <w:t>To continue strengthening inclusion in, and access to, education, especially for students with disabilities and girls and women</w:t>
      </w:r>
      <w:r w:rsidR="00FF29C4" w:rsidRPr="00FF29C4">
        <w:rPr>
          <w:rFonts w:ascii="Arial" w:hAnsi="Arial" w:cs="Arial"/>
        </w:rPr>
        <w:t>.</w:t>
      </w:r>
    </w:p>
    <w:p w:rsidR="005507CF" w:rsidRDefault="005507CF" w:rsidP="005507CF">
      <w:pPr>
        <w:pStyle w:val="ListParagraph"/>
        <w:spacing w:line="276" w:lineRule="auto"/>
        <w:ind w:left="360"/>
        <w:jc w:val="both"/>
        <w:rPr>
          <w:rFonts w:ascii="Arial" w:hAnsi="Arial" w:cs="Arial"/>
          <w:color w:val="FF0000"/>
        </w:rPr>
      </w:pPr>
    </w:p>
    <w:p w:rsidR="008851FB" w:rsidRPr="008851FB" w:rsidRDefault="008851FB" w:rsidP="00114743">
      <w:pPr>
        <w:pStyle w:val="ListParagraph"/>
        <w:jc w:val="both"/>
        <w:rPr>
          <w:rFonts w:ascii="Arial" w:hAnsi="Arial" w:cs="Arial"/>
        </w:rPr>
      </w:pPr>
    </w:p>
    <w:p w:rsidR="008851FB" w:rsidRDefault="008851FB" w:rsidP="00114743">
      <w:pPr>
        <w:spacing w:line="276" w:lineRule="auto"/>
        <w:jc w:val="both"/>
        <w:rPr>
          <w:rFonts w:ascii="Arial" w:hAnsi="Arial" w:cs="Arial"/>
        </w:rPr>
      </w:pPr>
      <w:r>
        <w:rPr>
          <w:rFonts w:ascii="Arial" w:hAnsi="Arial" w:cs="Arial"/>
        </w:rPr>
        <w:t>Montenegro wishes Belize a successful UPR cycle.</w:t>
      </w:r>
    </w:p>
    <w:p w:rsidR="008851FB" w:rsidRDefault="008851FB" w:rsidP="00114743">
      <w:pPr>
        <w:spacing w:line="276" w:lineRule="auto"/>
        <w:jc w:val="both"/>
        <w:rPr>
          <w:rFonts w:ascii="Arial" w:hAnsi="Arial" w:cs="Arial"/>
        </w:rPr>
      </w:pPr>
    </w:p>
    <w:p w:rsidR="008851FB" w:rsidRPr="008851FB" w:rsidRDefault="008851FB" w:rsidP="00114743">
      <w:pPr>
        <w:spacing w:line="276" w:lineRule="auto"/>
        <w:jc w:val="both"/>
        <w:rPr>
          <w:rFonts w:ascii="Arial" w:hAnsi="Arial" w:cs="Arial"/>
        </w:rPr>
      </w:pPr>
      <w:r>
        <w:rPr>
          <w:rFonts w:ascii="Arial" w:hAnsi="Arial" w:cs="Arial"/>
        </w:rPr>
        <w:t>I thank you.</w:t>
      </w:r>
    </w:p>
    <w:sectPr w:rsidR="008851FB" w:rsidRPr="008851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1384F"/>
    <w:multiLevelType w:val="hybridMultilevel"/>
    <w:tmpl w:val="5C7C9558"/>
    <w:lvl w:ilvl="0" w:tplc="100C0011">
      <w:start w:val="1"/>
      <w:numFmt w:val="decimal"/>
      <w:lvlText w:val="%1)"/>
      <w:lvlJc w:val="left"/>
      <w:pPr>
        <w:ind w:left="360" w:hanging="360"/>
      </w:pPr>
      <w:rPr>
        <w:rFonts w:ascii="Times New Roman" w:hAnsi="Times New Roman" w:cs="Times New Roman"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FC"/>
    <w:rsid w:val="00051C86"/>
    <w:rsid w:val="000C4F9A"/>
    <w:rsid w:val="000C52E2"/>
    <w:rsid w:val="000F46C4"/>
    <w:rsid w:val="00114743"/>
    <w:rsid w:val="00171B54"/>
    <w:rsid w:val="001D7016"/>
    <w:rsid w:val="002E6FFB"/>
    <w:rsid w:val="003921F7"/>
    <w:rsid w:val="003A7BFC"/>
    <w:rsid w:val="0040458E"/>
    <w:rsid w:val="00441F35"/>
    <w:rsid w:val="004B5B1B"/>
    <w:rsid w:val="005507CF"/>
    <w:rsid w:val="00582F41"/>
    <w:rsid w:val="005C105D"/>
    <w:rsid w:val="008679DF"/>
    <w:rsid w:val="008851FB"/>
    <w:rsid w:val="008C2E03"/>
    <w:rsid w:val="008E2B57"/>
    <w:rsid w:val="0095042E"/>
    <w:rsid w:val="009E1FFE"/>
    <w:rsid w:val="00A3056D"/>
    <w:rsid w:val="00D5524B"/>
    <w:rsid w:val="00F6153B"/>
    <w:rsid w:val="00F81351"/>
    <w:rsid w:val="00F92861"/>
    <w:rsid w:val="00FC5ED6"/>
    <w:rsid w:val="00FF29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832B"/>
  <w15:chartTrackingRefBased/>
  <w15:docId w15:val="{14045AE5-E742-451F-909E-95766C4F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05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3058</DocId>
    <Category xmlns="328c4b46-73db-4dea-b856-05d9d8a86ba6" xsi:nil="true"/>
  </documentManagement>
</p:properties>
</file>

<file path=customXml/itemProps1.xml><?xml version="1.0" encoding="utf-8"?>
<ds:datastoreItem xmlns:ds="http://schemas.openxmlformats.org/officeDocument/2006/customXml" ds:itemID="{3975B08B-8C01-4F93-A541-348A8CAD5107}"/>
</file>

<file path=customXml/itemProps2.xml><?xml version="1.0" encoding="utf-8"?>
<ds:datastoreItem xmlns:ds="http://schemas.openxmlformats.org/officeDocument/2006/customXml" ds:itemID="{7408CB15-15A7-436E-84EA-BFF7FA96D23D}"/>
</file>

<file path=customXml/itemProps3.xml><?xml version="1.0" encoding="utf-8"?>
<ds:datastoreItem xmlns:ds="http://schemas.openxmlformats.org/officeDocument/2006/customXml" ds:itemID="{5E361FD6-D091-4E7B-A12C-985A2BE9AB20}"/>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3</dc:creator>
  <cp:keywords/>
  <dc:description/>
  <cp:lastModifiedBy>Mission 3</cp:lastModifiedBy>
  <cp:revision>2</cp:revision>
  <dcterms:created xsi:type="dcterms:W3CDTF">2024-01-29T12:00:00Z</dcterms:created>
  <dcterms:modified xsi:type="dcterms:W3CDTF">2024-01-29T12:00:00Z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