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noProof/>
          <w:lang w:eastAsia="fr-CH"/>
        </w:rPr>
        <w:drawing>
          <wp:inline distT="0" distB="0" distL="0" distR="0" wp14:anchorId="38D597EF" wp14:editId="75327999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C7" w:rsidRDefault="007D29C7" w:rsidP="007D29C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7D29C7" w:rsidRDefault="0038555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EE77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B499F">
        <w:rPr>
          <w:rFonts w:ascii="Times New Roman" w:hAnsi="Times New Roman" w:cs="Times New Roman"/>
          <w:b/>
          <w:sz w:val="28"/>
          <w:szCs w:val="28"/>
          <w:lang w:val="en-US"/>
        </w:rPr>
        <w:t>Belize</w:t>
      </w:r>
      <w:bookmarkStart w:id="0" w:name="_GoBack"/>
      <w:bookmarkEnd w:id="0"/>
    </w:p>
    <w:p w:rsidR="007D29C7" w:rsidRDefault="00BB65F5" w:rsidP="007D29C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Mon</w:t>
      </w:r>
      <w:r w:rsidR="00F856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14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:rsidR="00665EC1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58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Permanent Represe</w:t>
      </w:r>
      <w:r w:rsidR="00F85691">
        <w:rPr>
          <w:rFonts w:ascii="Times New Roman" w:hAnsi="Times New Roman" w:cs="Times New Roman"/>
          <w:b/>
          <w:bCs/>
          <w:sz w:val="24"/>
          <w:szCs w:val="24"/>
          <w:lang w:val="en-US"/>
        </w:rPr>
        <w:t>ntati</w:t>
      </w:r>
      <w:r w:rsidR="00583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 of Italy </w:t>
      </w:r>
      <w:proofErr w:type="spellStart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7D29C7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FD388D" w:rsidRDefault="00FD388D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C202D8" w:rsidRDefault="00C202D8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the distinguished delegation of </w:t>
      </w:r>
      <w:r w:rsidR="00BB65F5">
        <w:rPr>
          <w:rFonts w:ascii="Times New Roman" w:hAnsi="Times New Roman" w:cs="Times New Roman"/>
          <w:sz w:val="28"/>
          <w:szCs w:val="28"/>
          <w:lang w:val="en-US"/>
        </w:rPr>
        <w:t>Belize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their national report and presentation.</w:t>
      </w:r>
    </w:p>
    <w:p w:rsidR="00E14130" w:rsidRPr="00B33561" w:rsidRDefault="005503D0" w:rsidP="00E141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1E6780">
        <w:rPr>
          <w:rFonts w:ascii="Times New Roman" w:hAnsi="Times New Roman" w:cs="Times New Roman"/>
          <w:sz w:val="28"/>
          <w:szCs w:val="28"/>
          <w:lang w:val="en-US"/>
        </w:rPr>
        <w:t xml:space="preserve">appreciates the commitment of </w:t>
      </w:r>
      <w:r w:rsidR="00BB65F5">
        <w:rPr>
          <w:rFonts w:ascii="Times New Roman" w:hAnsi="Times New Roman" w:cs="Times New Roman"/>
          <w:sz w:val="28"/>
          <w:szCs w:val="28"/>
          <w:lang w:val="en-US"/>
        </w:rPr>
        <w:t>Belize</w:t>
      </w:r>
      <w:r w:rsidR="00E14130">
        <w:rPr>
          <w:rFonts w:ascii="Times New Roman" w:hAnsi="Times New Roman" w:cs="Times New Roman"/>
          <w:sz w:val="28"/>
          <w:szCs w:val="28"/>
          <w:lang w:val="en-US"/>
        </w:rPr>
        <w:t xml:space="preserve"> to the UPR and welcomes </w:t>
      </w:r>
      <w:r w:rsidR="00E14130" w:rsidRPr="00B33561">
        <w:rPr>
          <w:rFonts w:ascii="Times New Roman" w:hAnsi="Times New Roman" w:cs="Times New Roman"/>
          <w:sz w:val="28"/>
          <w:szCs w:val="28"/>
          <w:lang w:val="en-US"/>
        </w:rPr>
        <w:t>efforts to improve the protection of human rights at national level, including with regard to women’s empowerment</w:t>
      </w:r>
      <w:r w:rsidR="001F3721">
        <w:rPr>
          <w:rFonts w:ascii="Times New Roman" w:hAnsi="Times New Roman" w:cs="Times New Roman"/>
          <w:sz w:val="28"/>
          <w:szCs w:val="28"/>
          <w:lang w:val="en-US"/>
        </w:rPr>
        <w:t xml:space="preserve"> and the fight against gender-based violence</w:t>
      </w:r>
      <w:r w:rsidR="001E426E">
        <w:rPr>
          <w:rFonts w:ascii="Times New Roman" w:hAnsi="Times New Roman" w:cs="Times New Roman"/>
          <w:sz w:val="28"/>
          <w:szCs w:val="28"/>
          <w:lang w:val="en-US"/>
        </w:rPr>
        <w:t xml:space="preserve"> and domestic violence.</w:t>
      </w:r>
      <w:r w:rsidR="00743B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426E">
        <w:rPr>
          <w:rFonts w:ascii="Times New Roman" w:hAnsi="Times New Roman" w:cs="Times New Roman"/>
          <w:sz w:val="28"/>
          <w:szCs w:val="28"/>
          <w:lang w:val="en-US"/>
        </w:rPr>
        <w:t xml:space="preserve">We also note positively the measures to </w:t>
      </w:r>
      <w:r w:rsidR="001F3721">
        <w:rPr>
          <w:rFonts w:ascii="Times New Roman" w:hAnsi="Times New Roman" w:cs="Times New Roman"/>
          <w:sz w:val="28"/>
          <w:szCs w:val="28"/>
          <w:lang w:val="en-US"/>
        </w:rPr>
        <w:t>combat</w:t>
      </w:r>
      <w:r w:rsidR="00E14130" w:rsidRPr="001F3721">
        <w:rPr>
          <w:rFonts w:ascii="Times New Roman" w:hAnsi="Times New Roman" w:cs="Times New Roman"/>
          <w:sz w:val="28"/>
          <w:szCs w:val="28"/>
          <w:lang w:val="en-US"/>
        </w:rPr>
        <w:t xml:space="preserve"> human trafficking</w:t>
      </w:r>
      <w:r w:rsidR="00693570">
        <w:rPr>
          <w:rFonts w:ascii="Times New Roman" w:hAnsi="Times New Roman" w:cs="Times New Roman"/>
          <w:sz w:val="28"/>
          <w:szCs w:val="28"/>
          <w:lang w:val="en-US"/>
        </w:rPr>
        <w:t xml:space="preserve"> and prosecute related crimes</w:t>
      </w:r>
      <w:r w:rsidR="00522D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4130" w:rsidRDefault="00E14130" w:rsidP="002648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would like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recommend</w:t>
      </w:r>
      <w:r w:rsidR="00F519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519F2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D29C7" w:rsidRDefault="007D29C7" w:rsidP="007D29C7">
      <w:pPr>
        <w:pStyle w:val="ListParagraph"/>
        <w:suppressAutoHyphens w:val="0"/>
        <w:spacing w:after="160" w:line="254" w:lineRule="auto"/>
        <w:ind w:left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</w:p>
    <w:p w:rsidR="00BB65F5" w:rsidRPr="00BB65F5" w:rsidRDefault="00BB65F5" w:rsidP="00BB65F5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B65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In line with the de-facto moratorium in place since 1985 in the country, consider supporting the next resolution on a moratorium at the </w:t>
      </w:r>
      <w:r w:rsidR="003D526F" w:rsidRPr="00C202D8">
        <w:rPr>
          <w:rFonts w:ascii="Times New Roman" w:hAnsi="Times New Roman" w:cs="Times New Roman"/>
          <w:i/>
          <w:iCs/>
          <w:sz w:val="28"/>
          <w:szCs w:val="28"/>
          <w:lang w:val="en-US"/>
        </w:rPr>
        <w:t>United Nations</w:t>
      </w:r>
      <w:r w:rsidR="003D52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B65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General Assembly as a first step towards abolishing the death penalty. </w:t>
      </w:r>
    </w:p>
    <w:p w:rsidR="00BB65F5" w:rsidRPr="00BB65F5" w:rsidRDefault="00BB65F5" w:rsidP="00BB65F5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B65F5">
        <w:rPr>
          <w:rFonts w:ascii="Times New Roman" w:hAnsi="Times New Roman" w:cs="Times New Roman"/>
          <w:i/>
          <w:iCs/>
          <w:sz w:val="28"/>
          <w:szCs w:val="28"/>
          <w:lang w:val="en-US"/>
        </w:rPr>
        <w:t>Take the necessary measures to prevent the l</w:t>
      </w:r>
      <w:r w:rsidR="003D526F">
        <w:rPr>
          <w:rFonts w:ascii="Times New Roman" w:hAnsi="Times New Roman" w:cs="Times New Roman"/>
          <w:i/>
          <w:iCs/>
          <w:sz w:val="28"/>
          <w:szCs w:val="28"/>
          <w:lang w:val="en-US"/>
        </w:rPr>
        <w:t>ong-term detention of migrants,</w:t>
      </w:r>
      <w:r w:rsidRPr="00BB65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especially of migrant children.</w:t>
      </w:r>
    </w:p>
    <w:p w:rsidR="00BB65F5" w:rsidRPr="00BB65F5" w:rsidRDefault="00BB65F5" w:rsidP="00BB65F5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B65F5">
        <w:rPr>
          <w:rFonts w:ascii="Times New Roman" w:hAnsi="Times New Roman" w:cs="Times New Roman"/>
          <w:i/>
          <w:iCs/>
          <w:sz w:val="28"/>
          <w:szCs w:val="28"/>
          <w:lang w:val="en-US"/>
        </w:rPr>
        <w:t>Ensure full and effective implementation of the “Roadmap to end child marriage</w:t>
      </w:r>
      <w:r w:rsidR="001E4CF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BB65F5">
        <w:rPr>
          <w:rFonts w:ascii="Times New Roman" w:hAnsi="Times New Roman" w:cs="Times New Roman"/>
          <w:i/>
          <w:iCs/>
          <w:sz w:val="28"/>
          <w:szCs w:val="28"/>
          <w:lang w:val="en-US"/>
        </w:rPr>
        <w:t>and early unions” and continue efforts to combat violence against women, including by enacting more specific and stringent legislation and by strengthening the implementation of the National Gende</w:t>
      </w:r>
      <w:r w:rsidR="00C202D8">
        <w:rPr>
          <w:rFonts w:ascii="Times New Roman" w:hAnsi="Times New Roman" w:cs="Times New Roman"/>
          <w:i/>
          <w:iCs/>
          <w:sz w:val="28"/>
          <w:szCs w:val="28"/>
          <w:lang w:val="en-US"/>
        </w:rPr>
        <w:t>r-based Violence Plan of Action.</w:t>
      </w:r>
    </w:p>
    <w:p w:rsidR="009F4700" w:rsidRPr="009427C5" w:rsidRDefault="009F4700" w:rsidP="009F4700">
      <w:pPr>
        <w:spacing w:line="240" w:lineRule="auto"/>
        <w:jc w:val="both"/>
        <w:rPr>
          <w:b/>
          <w:u w:val="single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the delegation of </w:t>
      </w:r>
      <w:r w:rsidR="00BB65F5">
        <w:rPr>
          <w:rFonts w:ascii="Times New Roman" w:hAnsi="Times New Roman" w:cs="Times New Roman"/>
          <w:sz w:val="28"/>
          <w:szCs w:val="28"/>
          <w:lang w:val="en-US"/>
        </w:rPr>
        <w:t>Belize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:rsidR="0096137B" w:rsidRPr="00385557" w:rsidRDefault="00283A23" w:rsidP="00E90E7A">
      <w:pPr>
        <w:spacing w:after="0" w:line="100" w:lineRule="atLeast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 w:rsidR="007D2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6137B" w:rsidRPr="0038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597"/>
    <w:multiLevelType w:val="hybridMultilevel"/>
    <w:tmpl w:val="98D22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EB685E"/>
    <w:multiLevelType w:val="hybridMultilevel"/>
    <w:tmpl w:val="4B0684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18E4"/>
    <w:multiLevelType w:val="hybridMultilevel"/>
    <w:tmpl w:val="4E28C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0A51"/>
    <w:multiLevelType w:val="hybridMultilevel"/>
    <w:tmpl w:val="F0F20F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7114"/>
    <w:multiLevelType w:val="hybridMultilevel"/>
    <w:tmpl w:val="CF9E94C4"/>
    <w:lvl w:ilvl="0" w:tplc="8150572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7"/>
    <w:rsid w:val="000827BE"/>
    <w:rsid w:val="00083C90"/>
    <w:rsid w:val="000B7968"/>
    <w:rsid w:val="000C19ED"/>
    <w:rsid w:val="000E06CE"/>
    <w:rsid w:val="001023D8"/>
    <w:rsid w:val="00150DDC"/>
    <w:rsid w:val="001844B0"/>
    <w:rsid w:val="001E426E"/>
    <w:rsid w:val="001E4CF1"/>
    <w:rsid w:val="001E6780"/>
    <w:rsid w:val="001F3721"/>
    <w:rsid w:val="00201BB8"/>
    <w:rsid w:val="002648E0"/>
    <w:rsid w:val="00283A23"/>
    <w:rsid w:val="002A69F5"/>
    <w:rsid w:val="002C17BA"/>
    <w:rsid w:val="002D6A08"/>
    <w:rsid w:val="002E6222"/>
    <w:rsid w:val="00311335"/>
    <w:rsid w:val="003665E3"/>
    <w:rsid w:val="00377449"/>
    <w:rsid w:val="003836F7"/>
    <w:rsid w:val="00385557"/>
    <w:rsid w:val="003B6A13"/>
    <w:rsid w:val="003C1D83"/>
    <w:rsid w:val="003D526F"/>
    <w:rsid w:val="003D7F1C"/>
    <w:rsid w:val="003E02FE"/>
    <w:rsid w:val="003E5E64"/>
    <w:rsid w:val="0040016B"/>
    <w:rsid w:val="00410232"/>
    <w:rsid w:val="00522D46"/>
    <w:rsid w:val="0054054B"/>
    <w:rsid w:val="005503D0"/>
    <w:rsid w:val="00552EA9"/>
    <w:rsid w:val="00555DB2"/>
    <w:rsid w:val="005834BA"/>
    <w:rsid w:val="005919B0"/>
    <w:rsid w:val="005C4C97"/>
    <w:rsid w:val="00615C7B"/>
    <w:rsid w:val="00665EC1"/>
    <w:rsid w:val="00675B38"/>
    <w:rsid w:val="00693570"/>
    <w:rsid w:val="00696A68"/>
    <w:rsid w:val="006D5971"/>
    <w:rsid w:val="00716DEB"/>
    <w:rsid w:val="00734167"/>
    <w:rsid w:val="00743B68"/>
    <w:rsid w:val="00753B99"/>
    <w:rsid w:val="0076703B"/>
    <w:rsid w:val="00771B54"/>
    <w:rsid w:val="0079177D"/>
    <w:rsid w:val="007D29C7"/>
    <w:rsid w:val="007E71E4"/>
    <w:rsid w:val="0080708D"/>
    <w:rsid w:val="00810A9B"/>
    <w:rsid w:val="00841FBB"/>
    <w:rsid w:val="008A6D55"/>
    <w:rsid w:val="00962859"/>
    <w:rsid w:val="009777AB"/>
    <w:rsid w:val="009F4700"/>
    <w:rsid w:val="00A420D0"/>
    <w:rsid w:val="00A72CBD"/>
    <w:rsid w:val="00A951B8"/>
    <w:rsid w:val="00AC0C63"/>
    <w:rsid w:val="00AE2138"/>
    <w:rsid w:val="00AF7A20"/>
    <w:rsid w:val="00B4784D"/>
    <w:rsid w:val="00B62C9B"/>
    <w:rsid w:val="00BB499F"/>
    <w:rsid w:val="00BB65F5"/>
    <w:rsid w:val="00C02E3B"/>
    <w:rsid w:val="00C17D63"/>
    <w:rsid w:val="00C202D8"/>
    <w:rsid w:val="00CC2B27"/>
    <w:rsid w:val="00D16125"/>
    <w:rsid w:val="00D21895"/>
    <w:rsid w:val="00DA5B82"/>
    <w:rsid w:val="00E14130"/>
    <w:rsid w:val="00E26C59"/>
    <w:rsid w:val="00E80B05"/>
    <w:rsid w:val="00E90E7A"/>
    <w:rsid w:val="00EA1DD3"/>
    <w:rsid w:val="00EB797C"/>
    <w:rsid w:val="00EE6AB8"/>
    <w:rsid w:val="00EE77FE"/>
    <w:rsid w:val="00F30886"/>
    <w:rsid w:val="00F519F2"/>
    <w:rsid w:val="00F70881"/>
    <w:rsid w:val="00F85691"/>
    <w:rsid w:val="00FB32AD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FC5B"/>
  <w15:chartTrackingRefBased/>
  <w15:docId w15:val="{1D22CB56-318F-4DEA-B20E-25AEC8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qFormat/>
    <w:locked/>
    <w:rsid w:val="007D29C7"/>
    <w:rPr>
      <w:rFonts w:ascii="Calibri" w:eastAsia="SimSun" w:hAnsi="Calibri" w:cs="font356"/>
      <w:lang w:eastAsia="ar-SA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"/>
    <w:link w:val="ListParagraphChar"/>
    <w:uiPriority w:val="34"/>
    <w:qFormat/>
    <w:rsid w:val="007D29C7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  <w:style w:type="paragraph" w:customStyle="1" w:styleId="Default">
    <w:name w:val="Default"/>
    <w:rsid w:val="00753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BD9B323-0409-435D-95A8-687024656E74}"/>
</file>

<file path=customXml/itemProps2.xml><?xml version="1.0" encoding="utf-8"?>
<ds:datastoreItem xmlns:ds="http://schemas.openxmlformats.org/officeDocument/2006/customXml" ds:itemID="{B2DCEB16-D7A6-4DC7-8567-776A1AA27CED}"/>
</file>

<file path=customXml/itemProps3.xml><?xml version="1.0" encoding="utf-8"?>
<ds:datastoreItem xmlns:ds="http://schemas.openxmlformats.org/officeDocument/2006/customXml" ds:itemID="{537E5D6A-0D76-477E-BE9C-3F05E13A5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daniele.borrelli</dc:creator>
  <cp:keywords/>
  <dc:description/>
  <cp:lastModifiedBy>daniele.borrelli</cp:lastModifiedBy>
  <cp:revision>4</cp:revision>
  <cp:lastPrinted>2024-01-25T08:49:00Z</cp:lastPrinted>
  <dcterms:created xsi:type="dcterms:W3CDTF">2024-01-25T08:48:00Z</dcterms:created>
  <dcterms:modified xsi:type="dcterms:W3CDTF">2024-01-25T08:49:00Z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