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9B" w:rsidRPr="0052140B" w:rsidRDefault="004B5D9B" w:rsidP="004B5D9B">
      <w:pPr>
        <w:spacing w:after="120" w:line="240" w:lineRule="auto"/>
        <w:jc w:val="right"/>
        <w:rPr>
          <w:i/>
          <w:sz w:val="24"/>
          <w:lang w:val="en-US"/>
        </w:rPr>
      </w:pPr>
      <w:r w:rsidRPr="0052140B">
        <w:rPr>
          <w:i/>
          <w:sz w:val="24"/>
          <w:lang w:val="en-US"/>
        </w:rPr>
        <w:t>Check against delivery</w:t>
      </w:r>
    </w:p>
    <w:p w:rsidR="004B5D9B" w:rsidRDefault="004B5D9B" w:rsidP="004B5D9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4B5D9B" w:rsidRDefault="004B5D9B" w:rsidP="004B5D9B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Universal Periodic Review – 44</w:t>
      </w:r>
      <w:r w:rsidRPr="006C10E0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session</w:t>
      </w:r>
    </w:p>
    <w:p w:rsidR="004B5D9B" w:rsidRDefault="004B5D9B" w:rsidP="004B5D9B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Uzbekistan</w:t>
      </w:r>
    </w:p>
    <w:p w:rsidR="004B5D9B" w:rsidRDefault="004B5D9B" w:rsidP="004B5D9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4B5D9B" w:rsidRDefault="004B5D9B" w:rsidP="004B5D9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Statement by the Republic of Poland</w:t>
      </w:r>
    </w:p>
    <w:p w:rsidR="004B5D9B" w:rsidRDefault="004B5D9B" w:rsidP="004B5D9B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Geneva, 8 November 2023</w:t>
      </w:r>
    </w:p>
    <w:p w:rsidR="004B5D9B" w:rsidRDefault="004B5D9B" w:rsidP="004B5D9B">
      <w:pPr>
        <w:spacing w:after="120" w:line="240" w:lineRule="auto"/>
        <w:jc w:val="center"/>
        <w:rPr>
          <w:sz w:val="24"/>
          <w:lang w:val="en-US"/>
        </w:rPr>
      </w:pPr>
    </w:p>
    <w:p w:rsidR="004B5D9B" w:rsidRPr="000B6FEA" w:rsidRDefault="000B6FEA" w:rsidP="004B5D9B">
      <w:pPr>
        <w:rPr>
          <w:rFonts w:cstheme="minorHAnsi"/>
          <w:i/>
          <w:sz w:val="28"/>
          <w:szCs w:val="28"/>
          <w:lang w:val="en-US"/>
        </w:rPr>
      </w:pPr>
      <w:r w:rsidRPr="000B6FEA">
        <w:rPr>
          <w:rFonts w:cstheme="minorHAnsi"/>
          <w:i/>
          <w:sz w:val="28"/>
          <w:szCs w:val="28"/>
          <w:lang w:val="en-US"/>
        </w:rPr>
        <w:t>Mr.</w:t>
      </w:r>
      <w:r w:rsidR="004B5D9B" w:rsidRPr="000B6FEA">
        <w:rPr>
          <w:rFonts w:cstheme="minorHAnsi"/>
          <w:i/>
          <w:sz w:val="28"/>
          <w:szCs w:val="28"/>
          <w:lang w:val="en-US"/>
        </w:rPr>
        <w:t xml:space="preserve"> President,</w:t>
      </w:r>
    </w:p>
    <w:p w:rsidR="004B5D9B" w:rsidRPr="000B6FEA" w:rsidRDefault="004B5D9B" w:rsidP="004B5D9B">
      <w:pPr>
        <w:rPr>
          <w:rFonts w:cstheme="minorHAnsi"/>
          <w:sz w:val="28"/>
          <w:szCs w:val="28"/>
          <w:lang w:val="en-US"/>
        </w:rPr>
      </w:pPr>
      <w:r w:rsidRPr="000B6FEA">
        <w:rPr>
          <w:rFonts w:cstheme="minorHAnsi"/>
          <w:sz w:val="28"/>
          <w:szCs w:val="28"/>
          <w:lang w:val="en-US"/>
        </w:rPr>
        <w:t>Poland would like to thank Uzbekistan for its participation in the UPR process and for the presentation of the national UPR report. We recommend Uzbekistan to:</w:t>
      </w:r>
    </w:p>
    <w:p w:rsidR="004B5D9B" w:rsidRPr="000B6FEA" w:rsidRDefault="004B5D9B" w:rsidP="000B6FE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theme="minorHAnsi"/>
          <w:b/>
          <w:sz w:val="28"/>
          <w:szCs w:val="28"/>
          <w:lang w:val="en-US"/>
        </w:rPr>
      </w:pPr>
      <w:r w:rsidRPr="000B6FEA">
        <w:rPr>
          <w:rFonts w:ascii="Lato" w:hAnsi="Lato" w:cstheme="minorHAnsi"/>
          <w:b/>
          <w:sz w:val="28"/>
          <w:szCs w:val="28"/>
          <w:lang w:val="en-US"/>
        </w:rPr>
        <w:t>ensure that all journalists and bloggers could work, online and offline, free from intimidation and from judicial and other forms of harassment;</w:t>
      </w:r>
    </w:p>
    <w:p w:rsidR="004B5D9B" w:rsidRPr="000B6FEA" w:rsidRDefault="004B5D9B" w:rsidP="000B6FE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theme="minorHAnsi"/>
          <w:b/>
          <w:sz w:val="28"/>
          <w:szCs w:val="28"/>
          <w:lang w:val="en-US"/>
        </w:rPr>
      </w:pPr>
      <w:r w:rsidRPr="000B6FEA">
        <w:rPr>
          <w:rFonts w:ascii="Lato" w:hAnsi="Lato" w:cstheme="minorHAnsi"/>
          <w:b/>
          <w:sz w:val="28"/>
          <w:szCs w:val="28"/>
          <w:lang w:val="en-US"/>
        </w:rPr>
        <w:t xml:space="preserve">increase efforts to protect Christians and other religious minorities from all forms of violence, harassment and discrimination. </w:t>
      </w:r>
    </w:p>
    <w:p w:rsidR="004B5D9B" w:rsidRPr="000B6FEA" w:rsidRDefault="004B5D9B" w:rsidP="004B5D9B">
      <w:pPr>
        <w:spacing w:after="0"/>
        <w:jc w:val="both"/>
        <w:rPr>
          <w:rFonts w:cstheme="minorHAnsi"/>
          <w:b/>
          <w:sz w:val="28"/>
          <w:szCs w:val="28"/>
          <w:lang w:val="en-US"/>
        </w:rPr>
      </w:pPr>
    </w:p>
    <w:p w:rsidR="004B5D9B" w:rsidRPr="000B6FEA" w:rsidRDefault="004B5D9B" w:rsidP="004B5D9B">
      <w:pPr>
        <w:jc w:val="both"/>
        <w:rPr>
          <w:rFonts w:cstheme="minorHAnsi"/>
          <w:sz w:val="28"/>
          <w:szCs w:val="28"/>
          <w:lang w:val="en-US"/>
        </w:rPr>
      </w:pPr>
      <w:r w:rsidRPr="000B6FEA">
        <w:rPr>
          <w:rFonts w:cstheme="minorHAnsi"/>
          <w:sz w:val="28"/>
          <w:szCs w:val="28"/>
          <w:lang w:val="en-US"/>
        </w:rPr>
        <w:t>At the same time</w:t>
      </w:r>
      <w:r w:rsidRPr="000B6FEA">
        <w:rPr>
          <w:rFonts w:eastAsia="Times New Roman" w:cstheme="minorHAnsi"/>
          <w:color w:val="222222"/>
          <w:sz w:val="28"/>
          <w:szCs w:val="28"/>
          <w:lang w:val="en-GB" w:eastAsia="en-GB"/>
        </w:rPr>
        <w:t xml:space="preserve"> </w:t>
      </w:r>
      <w:r w:rsidRPr="000B6FEA">
        <w:rPr>
          <w:rFonts w:cstheme="minorHAnsi"/>
          <w:sz w:val="28"/>
          <w:szCs w:val="28"/>
          <w:lang w:val="en-US"/>
        </w:rPr>
        <w:t xml:space="preserve">Poland recognizes efforts undertaken by Uzbekistan with regard to human rights. </w:t>
      </w:r>
      <w:r w:rsidR="000B6FEA" w:rsidRPr="000B6FEA">
        <w:rPr>
          <w:rFonts w:cstheme="minorHAnsi"/>
          <w:sz w:val="28"/>
          <w:szCs w:val="28"/>
          <w:lang w:val="en-US"/>
        </w:rPr>
        <w:t xml:space="preserve">In particular </w:t>
      </w:r>
      <w:r w:rsidRPr="000B6FEA">
        <w:rPr>
          <w:rFonts w:cstheme="minorHAnsi"/>
          <w:sz w:val="28"/>
          <w:szCs w:val="28"/>
          <w:lang w:val="en-US"/>
        </w:rPr>
        <w:t>Poland commend</w:t>
      </w:r>
      <w:r w:rsidR="000B6FEA" w:rsidRPr="000B6FEA">
        <w:rPr>
          <w:rFonts w:cstheme="minorHAnsi"/>
          <w:sz w:val="28"/>
          <w:szCs w:val="28"/>
          <w:lang w:val="en-US"/>
        </w:rPr>
        <w:t>s</w:t>
      </w:r>
      <w:r w:rsidRPr="000B6FEA">
        <w:rPr>
          <w:rFonts w:cstheme="minorHAnsi"/>
          <w:sz w:val="28"/>
          <w:szCs w:val="28"/>
          <w:lang w:val="en-US"/>
        </w:rPr>
        <w:t xml:space="preserve"> Uzbekistan for the progress made in eradication of child forced </w:t>
      </w:r>
      <w:proofErr w:type="spellStart"/>
      <w:r w:rsidRPr="000B6FEA">
        <w:rPr>
          <w:rFonts w:cstheme="minorHAnsi"/>
          <w:sz w:val="28"/>
          <w:szCs w:val="28"/>
          <w:lang w:val="en-US"/>
        </w:rPr>
        <w:t>labour</w:t>
      </w:r>
      <w:proofErr w:type="spellEnd"/>
      <w:r w:rsidRPr="000B6FEA">
        <w:rPr>
          <w:rFonts w:cstheme="minorHAnsi"/>
          <w:sz w:val="28"/>
          <w:szCs w:val="28"/>
          <w:lang w:val="en-US"/>
        </w:rPr>
        <w:t xml:space="preserve">.  </w:t>
      </w:r>
    </w:p>
    <w:p w:rsidR="00DA6EDC" w:rsidRPr="000B6FEA" w:rsidRDefault="00DA6EDC" w:rsidP="00DA6EDC">
      <w:pPr>
        <w:rPr>
          <w:rFonts w:cstheme="minorHAnsi"/>
          <w:i/>
          <w:sz w:val="28"/>
          <w:szCs w:val="28"/>
          <w:lang w:val="en-US"/>
        </w:rPr>
      </w:pPr>
      <w:r w:rsidRPr="000B6FEA">
        <w:rPr>
          <w:rFonts w:cstheme="minorHAnsi"/>
          <w:i/>
          <w:sz w:val="28"/>
          <w:szCs w:val="28"/>
          <w:lang w:val="en-US"/>
        </w:rPr>
        <w:t>I thank you,</w:t>
      </w:r>
      <w:bookmarkStart w:id="0" w:name="_GoBack"/>
      <w:bookmarkEnd w:id="0"/>
    </w:p>
    <w:p w:rsidR="007D5149" w:rsidRPr="004B5D9B" w:rsidRDefault="007D5149">
      <w:pPr>
        <w:rPr>
          <w:lang w:val="en-US"/>
        </w:rPr>
      </w:pPr>
    </w:p>
    <w:sectPr w:rsidR="007D5149" w:rsidRPr="004B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5F4"/>
    <w:multiLevelType w:val="hybridMultilevel"/>
    <w:tmpl w:val="2892DED0"/>
    <w:lvl w:ilvl="0" w:tplc="74647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282D"/>
    <w:multiLevelType w:val="hybridMultilevel"/>
    <w:tmpl w:val="F26A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9B"/>
    <w:rsid w:val="000B6475"/>
    <w:rsid w:val="000B6FEA"/>
    <w:rsid w:val="004B5D9B"/>
    <w:rsid w:val="006932C1"/>
    <w:rsid w:val="007D5149"/>
    <w:rsid w:val="00994B51"/>
    <w:rsid w:val="00D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F819"/>
  <w15:chartTrackingRefBased/>
  <w15:docId w15:val="{26DD4DF5-87FE-4C71-BD5B-423E709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ny"/>
    <w:link w:val="AkapitzlistZnak"/>
    <w:uiPriority w:val="34"/>
    <w:qFormat/>
    <w:rsid w:val="004B5D9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aliases w:val="Dot pt Znak,List Paragraph1 Znak,Colorful List - Accent 11 Znak,No Spacing1 Znak,List Paragraph Char Char Char Znak,Indicator Text Znak,Numbered Para 1 Znak,Bullet 1 Znak,F5 List Paragraph Znak,Bullet Points Znak,List Paragraph2 Znak"/>
    <w:basedOn w:val="Domylnaczcionkaakapitu"/>
    <w:link w:val="Akapitzlist"/>
    <w:uiPriority w:val="34"/>
    <w:qFormat/>
    <w:locked/>
    <w:rsid w:val="004B5D9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299D2F-5675-455B-9DE6-36B7BEE256A8}"/>
</file>

<file path=customXml/itemProps2.xml><?xml version="1.0" encoding="utf-8"?>
<ds:datastoreItem xmlns:ds="http://schemas.openxmlformats.org/officeDocument/2006/customXml" ds:itemID="{F7BFF812-C8D9-4B08-A800-6E95C55DFD90}"/>
</file>

<file path=customXml/itemProps3.xml><?xml version="1.0" encoding="utf-8"?>
<ds:datastoreItem xmlns:ds="http://schemas.openxmlformats.org/officeDocument/2006/customXml" ds:itemID="{B7D078D5-9A66-43BA-ABE5-A5D74BF1D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 Sebastian</dc:creator>
  <cp:keywords/>
  <dc:description/>
  <cp:lastModifiedBy>Autor</cp:lastModifiedBy>
  <cp:revision>3</cp:revision>
  <dcterms:created xsi:type="dcterms:W3CDTF">2023-11-07T09:40:00Z</dcterms:created>
  <dcterms:modified xsi:type="dcterms:W3CDTF">2023-11-07T09:42:00Z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