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3C656842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AD798A">
        <w:rPr>
          <w:rFonts w:ascii="Montserrat" w:hAnsi="Montserrat"/>
          <w:b/>
          <w:bCs/>
          <w:sz w:val="22"/>
          <w:szCs w:val="22"/>
          <w:lang w:val="es-ES_tradnl"/>
        </w:rPr>
        <w:t>Uzbekistán</w:t>
      </w:r>
    </w:p>
    <w:p w14:paraId="0FD3DAAF" w14:textId="77777777" w:rsidR="007F7C54" w:rsidRPr="00A37183" w:rsidRDefault="007F7C54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>44º período de sesiones Mecanismo de Examen Periódico Universal</w:t>
      </w:r>
    </w:p>
    <w:p w14:paraId="39169980" w14:textId="163B674F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CD7010" w:rsidRPr="00A37183">
        <w:rPr>
          <w:rFonts w:ascii="Montserrat" w:hAnsi="Montserrat"/>
          <w:sz w:val="22"/>
          <w:szCs w:val="22"/>
          <w:lang w:val="es-ES_tradnl"/>
        </w:rPr>
        <w:t>8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de noviembre de 2023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5FC82277" w14:textId="231DC616" w:rsidR="007F7C54" w:rsidRPr="00A37183" w:rsidRDefault="007F7C54" w:rsidP="007F7C5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D11D97">
        <w:rPr>
          <w:rFonts w:ascii="Montserrat" w:hAnsi="Montserrat"/>
          <w:sz w:val="22"/>
          <w:szCs w:val="22"/>
          <w:lang w:val="es-ES_tradnl"/>
        </w:rPr>
        <w:t>1.25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 minutos </w:t>
      </w:r>
      <w:bookmarkStart w:id="0" w:name="_GoBack"/>
      <w:bookmarkEnd w:id="0"/>
    </w:p>
    <w:p w14:paraId="1B974127" w14:textId="77777777" w:rsidR="00361E4D" w:rsidRDefault="00361E4D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4D031457" w14:textId="77777777" w:rsidR="00361E4D" w:rsidRDefault="00361E4D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5934A923" w14:textId="64F8EC9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Gracias</w:t>
      </w:r>
      <w:r w:rsidR="00E41792">
        <w:rPr>
          <w:rFonts w:ascii="Montserrat" w:hAnsi="Montserrat"/>
          <w:sz w:val="22"/>
          <w:szCs w:val="22"/>
          <w:lang w:val="es-ES_tradnl"/>
        </w:rPr>
        <w:t xml:space="preserve"> señor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Presidente,</w:t>
      </w:r>
    </w:p>
    <w:p w14:paraId="77A8B1B3" w14:textId="77777777" w:rsidR="009B5029" w:rsidRDefault="007F7C54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D11D97">
        <w:rPr>
          <w:rFonts w:ascii="Montserrat" w:hAnsi="Montserrat"/>
          <w:sz w:val="22"/>
          <w:szCs w:val="22"/>
          <w:lang w:val="es-ES_tradnl"/>
        </w:rPr>
        <w:t>Uzbekistán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38077C8A" w14:textId="7D69FF0C" w:rsidR="009B5029" w:rsidRDefault="009B5029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Celebramos la visita del Alto Comisionado a Uzbekistán en marzo de 2023 así como la ratificación de la Convención sobre los Derechos de las Personas con Discapacidad.</w:t>
      </w:r>
    </w:p>
    <w:p w14:paraId="652197E7" w14:textId="389BB30A" w:rsidR="007F7C54" w:rsidRPr="00A37183" w:rsidRDefault="009B5029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Asimismo, r</w:t>
      </w:r>
      <w:r w:rsidR="00D42FE5" w:rsidRPr="00A37183">
        <w:rPr>
          <w:rFonts w:ascii="Montserrat" w:hAnsi="Montserrat"/>
          <w:sz w:val="22"/>
          <w:szCs w:val="22"/>
          <w:lang w:val="es-ES_tradnl"/>
        </w:rPr>
        <w:t>econocemos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 </w:t>
      </w:r>
      <w:r>
        <w:rPr>
          <w:rFonts w:ascii="Montserrat" w:hAnsi="Montserrat"/>
          <w:sz w:val="22"/>
          <w:szCs w:val="22"/>
          <w:lang w:val="es-ES_tradnl"/>
        </w:rPr>
        <w:t>los esfuerzos legislativos</w:t>
      </w:r>
      <w:r w:rsidR="00D11D97">
        <w:rPr>
          <w:rFonts w:ascii="Montserrat" w:hAnsi="Montserrat"/>
          <w:sz w:val="22"/>
          <w:szCs w:val="22"/>
          <w:lang w:val="es-ES_tradnl"/>
        </w:rPr>
        <w:t xml:space="preserve"> e institucionales en materia de derechos humanos, incluyendo </w:t>
      </w:r>
      <w:r>
        <w:rPr>
          <w:rFonts w:ascii="Montserrat" w:hAnsi="Montserrat"/>
          <w:sz w:val="22"/>
          <w:szCs w:val="22"/>
          <w:lang w:val="es-ES_tradnl"/>
        </w:rPr>
        <w:t>la incorporación</w:t>
      </w:r>
      <w:r w:rsidR="00D11D97">
        <w:rPr>
          <w:rFonts w:ascii="Montserrat" w:hAnsi="Montserrat"/>
          <w:sz w:val="22"/>
          <w:szCs w:val="22"/>
          <w:lang w:val="es-ES_tradnl"/>
        </w:rPr>
        <w:t xml:space="preserve"> </w:t>
      </w:r>
      <w:r>
        <w:rPr>
          <w:rFonts w:ascii="Montserrat" w:hAnsi="Montserrat"/>
          <w:sz w:val="22"/>
          <w:szCs w:val="22"/>
          <w:lang w:val="es-ES_tradnl"/>
        </w:rPr>
        <w:t>d</w:t>
      </w:r>
      <w:r w:rsidR="00D11D97">
        <w:rPr>
          <w:rFonts w:ascii="Montserrat" w:hAnsi="Montserrat"/>
          <w:sz w:val="22"/>
          <w:szCs w:val="22"/>
          <w:lang w:val="es-ES_tradnl"/>
        </w:rPr>
        <w:t xml:space="preserve">el </w:t>
      </w:r>
      <w:r w:rsidR="00D11D97" w:rsidRPr="00D11D97">
        <w:rPr>
          <w:rFonts w:ascii="Montserrat" w:hAnsi="Montserrat"/>
          <w:i/>
          <w:sz w:val="22"/>
          <w:szCs w:val="22"/>
          <w:lang w:val="es-ES_tradnl"/>
        </w:rPr>
        <w:t>habeas corpus</w:t>
      </w:r>
      <w:r w:rsidR="00D11D97">
        <w:rPr>
          <w:rFonts w:ascii="Montserrat" w:hAnsi="Montserrat"/>
          <w:sz w:val="22"/>
          <w:szCs w:val="22"/>
          <w:lang w:val="es-ES_tradnl"/>
        </w:rPr>
        <w:t xml:space="preserve">, el principio </w:t>
      </w:r>
      <w:r w:rsidR="00D11D97" w:rsidRPr="00D11D97">
        <w:rPr>
          <w:rFonts w:ascii="Montserrat" w:hAnsi="Montserrat"/>
          <w:i/>
          <w:sz w:val="22"/>
          <w:szCs w:val="22"/>
          <w:lang w:val="es-ES_tradnl"/>
        </w:rPr>
        <w:t>pro homine</w:t>
      </w:r>
      <w:r w:rsidR="00D11D97">
        <w:rPr>
          <w:rFonts w:ascii="Montserrat" w:hAnsi="Montserrat"/>
          <w:sz w:val="22"/>
          <w:szCs w:val="22"/>
          <w:lang w:val="es-ES_tradnl"/>
        </w:rPr>
        <w:t xml:space="preserve"> y el recurso de inconstitucionalidad.</w:t>
      </w:r>
    </w:p>
    <w:p w14:paraId="54CD6377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Con espíritu constructivo, México respetuosamente recomienda:</w:t>
      </w:r>
    </w:p>
    <w:p w14:paraId="666DB14F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78C96AED" w14:textId="6F9E221B" w:rsidR="009F4B7F" w:rsidRPr="00A37183" w:rsidRDefault="00D11D97" w:rsidP="00656FAA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Ratificar el Protocolo Facultativo de la Convención CEDAW, e introducir en los programas escolares una educación obligatoria, adecuada a la edad e inclusiva, sobre salud y derechos sexuales y reproductivos.</w:t>
      </w:r>
    </w:p>
    <w:p w14:paraId="3C74CD79" w14:textId="77777777" w:rsidR="00C91F9A" w:rsidRPr="00A37183" w:rsidRDefault="00C91F9A" w:rsidP="00C91F9A">
      <w:pPr>
        <w:pStyle w:val="ListParagraph"/>
        <w:jc w:val="both"/>
        <w:rPr>
          <w:rFonts w:ascii="Montserrat" w:hAnsi="Montserrat"/>
          <w:sz w:val="22"/>
          <w:szCs w:val="22"/>
          <w:lang w:val="es-ES_tradnl"/>
        </w:rPr>
      </w:pPr>
    </w:p>
    <w:p w14:paraId="48899136" w14:textId="2838B8FF" w:rsidR="00E065D5" w:rsidRPr="00A37183" w:rsidRDefault="00D11D97" w:rsidP="0074019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 xml:space="preserve">Derogar el artículo 120 del Código Penal </w:t>
      </w:r>
      <w:r w:rsidR="009B5029">
        <w:rPr>
          <w:rFonts w:ascii="Montserrat" w:hAnsi="Montserrat"/>
          <w:sz w:val="22"/>
          <w:szCs w:val="22"/>
          <w:lang w:val="es-ES_tradnl"/>
        </w:rPr>
        <w:t>para</w:t>
      </w:r>
      <w:r>
        <w:rPr>
          <w:rFonts w:ascii="Montserrat" w:hAnsi="Montserrat"/>
          <w:sz w:val="22"/>
          <w:szCs w:val="22"/>
          <w:lang w:val="es-ES_tradnl"/>
        </w:rPr>
        <w:t xml:space="preserve"> despenalizar las relaciones sexuales consentidas entre adultos del mismo sexo</w:t>
      </w:r>
      <w:r w:rsidR="009B5029">
        <w:rPr>
          <w:rFonts w:ascii="Montserrat" w:hAnsi="Montserrat"/>
          <w:sz w:val="22"/>
          <w:szCs w:val="22"/>
          <w:lang w:val="es-ES_tradnl"/>
        </w:rPr>
        <w:t>,</w:t>
      </w:r>
      <w:r>
        <w:rPr>
          <w:rFonts w:ascii="Montserrat" w:hAnsi="Montserrat"/>
          <w:sz w:val="22"/>
          <w:szCs w:val="22"/>
          <w:lang w:val="es-ES_tradnl"/>
        </w:rPr>
        <w:t xml:space="preserve"> y poner fin a </w:t>
      </w:r>
      <w:r w:rsidR="009B5029">
        <w:rPr>
          <w:rFonts w:ascii="Montserrat" w:hAnsi="Montserrat"/>
          <w:sz w:val="22"/>
          <w:szCs w:val="22"/>
          <w:lang w:val="es-ES_tradnl"/>
        </w:rPr>
        <w:t>la</w:t>
      </w:r>
      <w:r>
        <w:rPr>
          <w:rFonts w:ascii="Montserrat" w:hAnsi="Montserrat"/>
          <w:sz w:val="22"/>
          <w:szCs w:val="22"/>
          <w:lang w:val="es-ES_tradnl"/>
        </w:rPr>
        <w:t xml:space="preserve"> realización</w:t>
      </w:r>
      <w:r w:rsidR="009B5029">
        <w:rPr>
          <w:rFonts w:ascii="Montserrat" w:hAnsi="Montserrat"/>
          <w:sz w:val="22"/>
          <w:szCs w:val="22"/>
          <w:lang w:val="es-ES_tradnl"/>
        </w:rPr>
        <w:t xml:space="preserve"> </w:t>
      </w:r>
      <w:r>
        <w:rPr>
          <w:rFonts w:ascii="Montserrat" w:hAnsi="Montserrat"/>
          <w:sz w:val="22"/>
          <w:szCs w:val="22"/>
          <w:lang w:val="es-ES_tradnl"/>
        </w:rPr>
        <w:t>de exámenes como prueba de comportamiento homosexual en procedimientos judiciales.</w:t>
      </w:r>
    </w:p>
    <w:p w14:paraId="5F73A2AD" w14:textId="77777777" w:rsidR="00656FAA" w:rsidRPr="00A37183" w:rsidRDefault="00656FAA" w:rsidP="00740195">
      <w:pPr>
        <w:pStyle w:val="ListParagraph"/>
        <w:rPr>
          <w:rFonts w:ascii="Montserrat" w:hAnsi="Montserrat"/>
          <w:sz w:val="22"/>
          <w:szCs w:val="22"/>
          <w:lang w:val="es-ES_tradnl"/>
        </w:rPr>
      </w:pPr>
    </w:p>
    <w:p w14:paraId="6A529718" w14:textId="6251F33A" w:rsidR="00656FAA" w:rsidRPr="00A37183" w:rsidRDefault="00D11D97" w:rsidP="00D42FE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 xml:space="preserve">Derogar el artículo 113 del Código Penal </w:t>
      </w:r>
      <w:r w:rsidR="009B5029">
        <w:rPr>
          <w:rFonts w:ascii="Montserrat" w:hAnsi="Montserrat"/>
          <w:sz w:val="22"/>
          <w:szCs w:val="22"/>
          <w:lang w:val="es-ES_tradnl"/>
        </w:rPr>
        <w:t>para</w:t>
      </w:r>
      <w:r>
        <w:rPr>
          <w:rFonts w:ascii="Montserrat" w:hAnsi="Montserrat"/>
          <w:sz w:val="22"/>
          <w:szCs w:val="22"/>
          <w:lang w:val="es-ES_tradnl"/>
        </w:rPr>
        <w:t xml:space="preserve"> despenalizar la transmisión de VIH y garantizar que las pruebas de VIH sean estrictamente voluntarias en todas las circunstancias.</w:t>
      </w:r>
    </w:p>
    <w:p w14:paraId="6DBE1EC2" w14:textId="77777777" w:rsidR="00D42FE5" w:rsidRPr="00A37183" w:rsidRDefault="00D42FE5" w:rsidP="00D42FE5">
      <w:pPr>
        <w:pStyle w:val="ListParagraph"/>
        <w:rPr>
          <w:rFonts w:ascii="Montserrat" w:hAnsi="Montserrat"/>
          <w:sz w:val="22"/>
          <w:szCs w:val="22"/>
          <w:lang w:val="es-ES_tradnl"/>
        </w:rPr>
      </w:pPr>
    </w:p>
    <w:p w14:paraId="15087AA2" w14:textId="6EFB9E21" w:rsidR="00D11D97" w:rsidRPr="00D11D97" w:rsidRDefault="00D11D97" w:rsidP="00D11D97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Adoptar una ley integral que prohíba todas las formas de discriminación y los delitos de odio, tanto en el sector público como privado, que incluya servicios de protección y apoyo a las víctimas.</w:t>
      </w:r>
    </w:p>
    <w:p w14:paraId="0D97DFEC" w14:textId="479A016B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Le deseamos a </w:t>
      </w:r>
      <w:r w:rsidR="00D11D97">
        <w:rPr>
          <w:rFonts w:ascii="Montserrat" w:hAnsi="Montserrat"/>
          <w:sz w:val="22"/>
          <w:szCs w:val="22"/>
          <w:lang w:val="es-ES_tradnl"/>
        </w:rPr>
        <w:t>Uzbekistán</w:t>
      </w:r>
      <w:r>
        <w:rPr>
          <w:rFonts w:ascii="Montserrat" w:hAnsi="Montserrat"/>
          <w:sz w:val="22"/>
          <w:szCs w:val="22"/>
          <w:lang w:val="es-ES_tradnl"/>
        </w:rPr>
        <w:t xml:space="preserve"> </w:t>
      </w:r>
      <w:r w:rsidRPr="00E814D4">
        <w:rPr>
          <w:rFonts w:ascii="Montserrat" w:hAnsi="Montserrat"/>
          <w:sz w:val="22"/>
          <w:szCs w:val="22"/>
          <w:lang w:val="es-ES_tradnl"/>
        </w:rPr>
        <w:t>éxito en este ciclo de examen.</w:t>
      </w:r>
    </w:p>
    <w:p w14:paraId="7EAB812D" w14:textId="77777777" w:rsid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4D95AEE6" w14:textId="7F125DF5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Gracias </w:t>
      </w:r>
    </w:p>
    <w:p w14:paraId="0696FCBD" w14:textId="2A2E4442" w:rsidR="002903A0" w:rsidRPr="00A37183" w:rsidRDefault="002903A0" w:rsidP="00D42FE5">
      <w:pPr>
        <w:pStyle w:val="ListParagraph"/>
        <w:jc w:val="both"/>
        <w:rPr>
          <w:rFonts w:ascii="Montserrat" w:hAnsi="Montserrat"/>
          <w:sz w:val="22"/>
          <w:szCs w:val="22"/>
          <w:lang w:val="es-ES_tradnl"/>
        </w:rPr>
      </w:pPr>
    </w:p>
    <w:sectPr w:rsidR="002903A0" w:rsidRPr="00A37183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7173" w14:textId="77777777" w:rsidR="00781380" w:rsidRDefault="00781380" w:rsidP="002903A0">
      <w:r>
        <w:separator/>
      </w:r>
    </w:p>
  </w:endnote>
  <w:endnote w:type="continuationSeparator" w:id="0">
    <w:p w14:paraId="74187145" w14:textId="77777777" w:rsidR="00781380" w:rsidRDefault="00781380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0BE5" w14:textId="77777777" w:rsidR="00781380" w:rsidRDefault="00781380" w:rsidP="002903A0">
      <w:r>
        <w:separator/>
      </w:r>
    </w:p>
  </w:footnote>
  <w:footnote w:type="continuationSeparator" w:id="0">
    <w:p w14:paraId="7EC1D8AE" w14:textId="77777777" w:rsidR="00781380" w:rsidRDefault="00781380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2903A0"/>
    <w:rsid w:val="0034679A"/>
    <w:rsid w:val="00361E4D"/>
    <w:rsid w:val="00367E3C"/>
    <w:rsid w:val="0040660D"/>
    <w:rsid w:val="00463C2A"/>
    <w:rsid w:val="004F7A1D"/>
    <w:rsid w:val="005A30ED"/>
    <w:rsid w:val="00656FAA"/>
    <w:rsid w:val="006D2274"/>
    <w:rsid w:val="00740195"/>
    <w:rsid w:val="00781380"/>
    <w:rsid w:val="00783578"/>
    <w:rsid w:val="007A47BF"/>
    <w:rsid w:val="007F7C54"/>
    <w:rsid w:val="008A50A4"/>
    <w:rsid w:val="00960128"/>
    <w:rsid w:val="00965A53"/>
    <w:rsid w:val="009B5029"/>
    <w:rsid w:val="009F4B7F"/>
    <w:rsid w:val="00A37183"/>
    <w:rsid w:val="00A7605A"/>
    <w:rsid w:val="00AD798A"/>
    <w:rsid w:val="00B1602D"/>
    <w:rsid w:val="00B904C1"/>
    <w:rsid w:val="00BD4F7E"/>
    <w:rsid w:val="00C91F9A"/>
    <w:rsid w:val="00CD7010"/>
    <w:rsid w:val="00D11D97"/>
    <w:rsid w:val="00D42FE5"/>
    <w:rsid w:val="00E065D5"/>
    <w:rsid w:val="00E41792"/>
    <w:rsid w:val="00E814D4"/>
    <w:rsid w:val="00EA6650"/>
    <w:rsid w:val="00F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8660DB-DFBB-1346-8099-460FDDC1B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BD1F6-EE11-4CBC-A624-2583E4367EAB}"/>
</file>

<file path=customXml/itemProps3.xml><?xml version="1.0" encoding="utf-8"?>
<ds:datastoreItem xmlns:ds="http://schemas.openxmlformats.org/officeDocument/2006/customXml" ds:itemID="{57244B7A-7FC8-4421-B6B6-A75649FC6937}"/>
</file>

<file path=customXml/itemProps4.xml><?xml version="1.0" encoding="utf-8"?>
<ds:datastoreItem xmlns:ds="http://schemas.openxmlformats.org/officeDocument/2006/customXml" ds:itemID="{2663FF19-AC7A-458B-9197-5179351B9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2023-11-02T12:57:00Z</dcterms:created>
  <dcterms:modified xsi:type="dcterms:W3CDTF">2023-11-02T12:57:00Z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