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CE2B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</w:p>
    <w:p w14:paraId="7E841C83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07BA3C" wp14:editId="3F17E056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6C613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</w:p>
    <w:p w14:paraId="0F29A3BE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</w:p>
    <w:p w14:paraId="4B7B6586" w14:textId="77777777" w:rsidR="00EC7EA6" w:rsidRPr="004541AF" w:rsidRDefault="00EC7EA6" w:rsidP="00EC7EA6">
      <w:pPr>
        <w:spacing w:line="240" w:lineRule="auto"/>
        <w:rPr>
          <w:rFonts w:ascii="Arial" w:hAnsi="Arial" w:cs="Arial"/>
          <w:b/>
        </w:rPr>
      </w:pPr>
    </w:p>
    <w:p w14:paraId="57F293AE" w14:textId="77777777" w:rsidR="00EC7EA6" w:rsidRPr="004541AF" w:rsidRDefault="00EC7EA6" w:rsidP="00EC7EA6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STATEMENT BY MALAYSIA</w:t>
      </w:r>
    </w:p>
    <w:p w14:paraId="1018576D" w14:textId="07FD8554" w:rsidR="00EC7EA6" w:rsidRPr="004541AF" w:rsidRDefault="00EC7EA6" w:rsidP="00EC7EA6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 xml:space="preserve">REVIEW OF </w:t>
      </w:r>
      <w:r>
        <w:rPr>
          <w:rFonts w:ascii="Arial" w:hAnsi="Arial" w:cs="Arial"/>
          <w:b/>
        </w:rPr>
        <w:t>UZBEKISTAN</w:t>
      </w:r>
    </w:p>
    <w:p w14:paraId="10DEA294" w14:textId="77777777" w:rsidR="00EC7EA6" w:rsidRPr="004541AF" w:rsidRDefault="00EC7EA6" w:rsidP="00EC7EA6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4</w:t>
      </w:r>
      <w:r w:rsidRPr="00EF212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Pr="004541AF">
        <w:rPr>
          <w:rFonts w:ascii="Arial" w:hAnsi="Arial" w:cs="Arial"/>
          <w:b/>
        </w:rPr>
        <w:t xml:space="preserve">SESSION OF THE UPR WORKING GROUP </w:t>
      </w:r>
    </w:p>
    <w:p w14:paraId="480FC129" w14:textId="77777777" w:rsidR="00EC7EA6" w:rsidRPr="004541AF" w:rsidRDefault="00EC7EA6" w:rsidP="00EC7EA6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 – 17 NOVEMBER </w:t>
      </w:r>
      <w:r w:rsidRPr="004541AF">
        <w:rPr>
          <w:rFonts w:ascii="Arial" w:hAnsi="Arial" w:cs="Arial"/>
          <w:b/>
        </w:rPr>
        <w:t>2023</w:t>
      </w:r>
    </w:p>
    <w:p w14:paraId="1F7220FB" w14:textId="77777777" w:rsidR="00EC7EA6" w:rsidRPr="004541AF" w:rsidRDefault="00EC7EA6" w:rsidP="00EC7EA6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786803EA" w14:textId="77777777" w:rsidR="00EC7EA6" w:rsidRPr="004541AF" w:rsidRDefault="00EC7EA6" w:rsidP="00DD50D1">
      <w:pPr>
        <w:spacing w:line="276" w:lineRule="auto"/>
        <w:rPr>
          <w:rFonts w:ascii="Arial" w:eastAsiaTheme="minorHAnsi" w:hAnsi="Arial" w:cs="Arial"/>
        </w:rPr>
      </w:pPr>
    </w:p>
    <w:p w14:paraId="496B13D4" w14:textId="4CA43AD8" w:rsidR="00EC7EA6" w:rsidRDefault="00EC7EA6" w:rsidP="00DD50D1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8C4563">
        <w:rPr>
          <w:rFonts w:ascii="Arial" w:hAnsi="Arial" w:cs="Arial"/>
          <w:lang w:eastAsia="en-GB"/>
        </w:rPr>
        <w:t xml:space="preserve">Malaysia thanks </w:t>
      </w:r>
      <w:r>
        <w:rPr>
          <w:rFonts w:ascii="Arial" w:hAnsi="Arial" w:cs="Arial"/>
          <w:lang w:eastAsia="en-GB"/>
        </w:rPr>
        <w:t>Uzbekistan</w:t>
      </w:r>
      <w:r w:rsidRPr="008C4563">
        <w:rPr>
          <w:rFonts w:ascii="Arial" w:hAnsi="Arial" w:cs="Arial"/>
          <w:lang w:eastAsia="en-GB"/>
        </w:rPr>
        <w:t xml:space="preserve"> for </w:t>
      </w:r>
      <w:r>
        <w:rPr>
          <w:rFonts w:ascii="Arial" w:hAnsi="Arial" w:cs="Arial"/>
          <w:lang w:eastAsia="en-GB"/>
        </w:rPr>
        <w:t xml:space="preserve">the presentation of </w:t>
      </w:r>
      <w:r w:rsidRPr="008C4563">
        <w:rPr>
          <w:rFonts w:ascii="Arial" w:hAnsi="Arial" w:cs="Arial"/>
          <w:lang w:eastAsia="en-GB"/>
        </w:rPr>
        <w:t>its national report.</w:t>
      </w:r>
      <w:r>
        <w:rPr>
          <w:rFonts w:ascii="Arial" w:hAnsi="Arial" w:cs="Arial"/>
          <w:lang w:eastAsia="en-GB"/>
        </w:rPr>
        <w:t xml:space="preserve"> </w:t>
      </w:r>
    </w:p>
    <w:p w14:paraId="2BE4948B" w14:textId="77777777" w:rsidR="00EC7EA6" w:rsidRDefault="00EC7EA6" w:rsidP="00DD50D1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7B235AE1" w14:textId="4D24001E" w:rsidR="00EC7EA6" w:rsidRPr="003233EA" w:rsidRDefault="00EC7EA6" w:rsidP="00DD50D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DD50D1">
        <w:rPr>
          <w:rFonts w:ascii="Arial" w:hAnsi="Arial" w:cs="Arial"/>
        </w:rPr>
        <w:t>We</w:t>
      </w:r>
      <w:r w:rsidR="003233EA" w:rsidRPr="003233EA">
        <w:rPr>
          <w:rFonts w:ascii="Arial" w:hAnsi="Arial" w:cs="Arial"/>
        </w:rPr>
        <w:t xml:space="preserve"> </w:t>
      </w:r>
      <w:r w:rsidR="00F67316">
        <w:rPr>
          <w:rFonts w:ascii="Arial" w:hAnsi="Arial" w:cs="Arial"/>
        </w:rPr>
        <w:t xml:space="preserve">congratulate </w:t>
      </w:r>
      <w:r w:rsidR="003233EA" w:rsidRPr="003233EA">
        <w:rPr>
          <w:rFonts w:ascii="Arial" w:hAnsi="Arial" w:cs="Arial"/>
        </w:rPr>
        <w:t>Uzbekistan</w:t>
      </w:r>
      <w:r w:rsidR="00F67316">
        <w:rPr>
          <w:rFonts w:ascii="Arial" w:hAnsi="Arial" w:cs="Arial"/>
        </w:rPr>
        <w:t xml:space="preserve"> on the recent adoption of its Constitution for the first time by referendum, reaffirming human rights guarantees and ensuring the continuity </w:t>
      </w:r>
      <w:r w:rsidR="00F757DB">
        <w:rPr>
          <w:rFonts w:ascii="Arial" w:hAnsi="Arial" w:cs="Arial"/>
        </w:rPr>
        <w:t>o</w:t>
      </w:r>
      <w:r w:rsidR="00F67316">
        <w:rPr>
          <w:rFonts w:ascii="Arial" w:hAnsi="Arial" w:cs="Arial"/>
        </w:rPr>
        <w:t xml:space="preserve">f democratic reforms. </w:t>
      </w:r>
      <w:r w:rsidR="003233EA" w:rsidRPr="003233EA">
        <w:rPr>
          <w:rFonts w:ascii="Arial" w:hAnsi="Arial" w:cs="Arial"/>
        </w:rPr>
        <w:t xml:space="preserve"> </w:t>
      </w:r>
      <w:r w:rsidR="003233EA">
        <w:rPr>
          <w:rFonts w:ascii="Arial" w:hAnsi="Arial" w:cs="Arial"/>
        </w:rPr>
        <w:t xml:space="preserve">Malaysia is </w:t>
      </w:r>
      <w:r w:rsidR="00F67316">
        <w:rPr>
          <w:rFonts w:ascii="Arial" w:hAnsi="Arial" w:cs="Arial"/>
        </w:rPr>
        <w:t xml:space="preserve">also </w:t>
      </w:r>
      <w:r w:rsidR="003233EA">
        <w:rPr>
          <w:rFonts w:ascii="Arial" w:hAnsi="Arial" w:cs="Arial"/>
        </w:rPr>
        <w:t>encouraged t</w:t>
      </w:r>
      <w:r w:rsidR="003233EA" w:rsidRPr="003233EA">
        <w:rPr>
          <w:rFonts w:ascii="Arial" w:hAnsi="Arial" w:cs="Arial"/>
        </w:rPr>
        <w:t xml:space="preserve">hat Uzbekistan has </w:t>
      </w:r>
      <w:r w:rsidR="00E55416">
        <w:rPr>
          <w:rFonts w:ascii="Arial" w:hAnsi="Arial" w:cs="Arial"/>
        </w:rPr>
        <w:t>made</w:t>
      </w:r>
      <w:r w:rsidR="00E55416" w:rsidRPr="003233EA">
        <w:rPr>
          <w:rFonts w:ascii="Arial" w:hAnsi="Arial" w:cs="Arial"/>
        </w:rPr>
        <w:t xml:space="preserve"> </w:t>
      </w:r>
      <w:r w:rsidR="003233EA" w:rsidRPr="003233EA">
        <w:rPr>
          <w:rFonts w:ascii="Arial" w:hAnsi="Arial" w:cs="Arial"/>
        </w:rPr>
        <w:t>many important progresses in the areas of the rights of women, children and persons with disabilities</w:t>
      </w:r>
      <w:r w:rsidR="003233EA">
        <w:rPr>
          <w:rFonts w:ascii="Arial" w:hAnsi="Arial" w:cs="Arial"/>
        </w:rPr>
        <w:t xml:space="preserve">. </w:t>
      </w:r>
    </w:p>
    <w:p w14:paraId="16626765" w14:textId="77777777" w:rsidR="00EC7EA6" w:rsidRPr="003233EA" w:rsidRDefault="00EC7EA6" w:rsidP="00DD50D1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582558B2" w14:textId="77777777" w:rsidR="00EC7EA6" w:rsidRPr="004541AF" w:rsidRDefault="00EC7EA6" w:rsidP="00DD50D1">
      <w:pPr>
        <w:pStyle w:val="ListParagraph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lang w:val="en-US" w:eastAsia="en-GB"/>
        </w:rPr>
        <w:t>3.</w:t>
      </w:r>
      <w:r>
        <w:rPr>
          <w:rFonts w:ascii="Arial" w:hAnsi="Arial" w:cs="Arial"/>
          <w:lang w:val="en-US" w:eastAsia="en-GB"/>
        </w:rPr>
        <w:tab/>
      </w:r>
      <w:r w:rsidRPr="004541AF">
        <w:rPr>
          <w:rFonts w:ascii="Arial" w:hAnsi="Arial" w:cs="Arial"/>
          <w:lang w:eastAsia="en-GB"/>
        </w:rPr>
        <w:t xml:space="preserve">In the spirit of constructive engagement, Malaysia </w:t>
      </w:r>
      <w:r w:rsidRPr="004541AF">
        <w:rPr>
          <w:rFonts w:ascii="Arial" w:hAnsi="Arial" w:cs="Arial"/>
          <w:b/>
          <w:bCs/>
          <w:u w:val="single"/>
          <w:lang w:eastAsia="en-GB"/>
        </w:rPr>
        <w:t>recommends</w:t>
      </w:r>
      <w:r w:rsidRPr="004541AF">
        <w:rPr>
          <w:rFonts w:ascii="Arial" w:hAnsi="Arial" w:cs="Arial"/>
          <w:lang w:eastAsia="en-GB"/>
        </w:rPr>
        <w:t xml:space="preserve"> the following:</w:t>
      </w:r>
    </w:p>
    <w:p w14:paraId="2BC877B0" w14:textId="77777777" w:rsidR="00EC7EA6" w:rsidRPr="004541AF" w:rsidRDefault="00EC7EA6" w:rsidP="00DD50D1">
      <w:pPr>
        <w:spacing w:line="276" w:lineRule="auto"/>
        <w:rPr>
          <w:rFonts w:ascii="Arial" w:hAnsi="Arial" w:cs="Arial"/>
          <w:lang w:eastAsia="en-GB"/>
        </w:rPr>
      </w:pPr>
    </w:p>
    <w:p w14:paraId="287AF0CB" w14:textId="60E882C6" w:rsidR="003233EA" w:rsidRDefault="00EC7EA6" w:rsidP="00DD50D1">
      <w:pPr>
        <w:spacing w:line="276" w:lineRule="auto"/>
        <w:ind w:left="1276" w:hanging="567"/>
        <w:rPr>
          <w:rFonts w:ascii="Arial" w:hAnsi="Arial" w:cs="Arial"/>
          <w:lang w:eastAsia="en-GB"/>
        </w:rPr>
      </w:pPr>
      <w:r w:rsidRPr="004541AF">
        <w:rPr>
          <w:rFonts w:ascii="Arial" w:hAnsi="Arial" w:cs="Arial"/>
          <w:lang w:eastAsia="en-GB"/>
        </w:rPr>
        <w:t>3.1</w:t>
      </w:r>
      <w:r w:rsidRPr="004541AF">
        <w:rPr>
          <w:rFonts w:ascii="Arial" w:hAnsi="Arial" w:cs="Arial"/>
          <w:lang w:eastAsia="en-GB"/>
        </w:rPr>
        <w:tab/>
      </w:r>
      <w:r w:rsidR="00E55416">
        <w:rPr>
          <w:rFonts w:ascii="Arial" w:hAnsi="Arial" w:cs="Arial"/>
          <w:lang w:eastAsia="en-GB"/>
        </w:rPr>
        <w:t>Continue</w:t>
      </w:r>
      <w:r w:rsidR="007F413F" w:rsidRPr="007F413F">
        <w:rPr>
          <w:rFonts w:ascii="Arial" w:hAnsi="Arial" w:cs="Arial"/>
          <w:lang w:eastAsia="en-GB"/>
        </w:rPr>
        <w:t xml:space="preserve"> efforts to align its national human rights institutions with the Paris Principles</w:t>
      </w:r>
      <w:r w:rsidR="007F413F">
        <w:rPr>
          <w:rFonts w:ascii="Arial" w:hAnsi="Arial" w:cs="Arial"/>
          <w:lang w:eastAsia="en-GB"/>
        </w:rPr>
        <w:t>;</w:t>
      </w:r>
      <w:r w:rsidR="003233EA">
        <w:rPr>
          <w:rFonts w:ascii="Arial" w:hAnsi="Arial" w:cs="Arial"/>
          <w:lang w:eastAsia="en-GB"/>
        </w:rPr>
        <w:t xml:space="preserve"> </w:t>
      </w:r>
    </w:p>
    <w:p w14:paraId="7CCDC6D7" w14:textId="77777777" w:rsidR="003233EA" w:rsidRDefault="003233EA" w:rsidP="00DD50D1">
      <w:pPr>
        <w:spacing w:line="276" w:lineRule="auto"/>
        <w:ind w:left="1276" w:hanging="567"/>
        <w:rPr>
          <w:rFonts w:ascii="Arial" w:hAnsi="Arial" w:cs="Arial"/>
          <w:lang w:eastAsia="en-GB"/>
        </w:rPr>
      </w:pPr>
    </w:p>
    <w:p w14:paraId="0E066CED" w14:textId="28021CB7" w:rsidR="007F413F" w:rsidRDefault="003233EA" w:rsidP="00DD50D1">
      <w:pPr>
        <w:spacing w:line="276" w:lineRule="auto"/>
        <w:ind w:left="1276" w:hanging="567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eastAsia="en-GB"/>
        </w:rPr>
        <w:t>3.2</w:t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val="en-US" w:eastAsia="en-GB"/>
        </w:rPr>
        <w:t xml:space="preserve">Take concrete steps to </w:t>
      </w:r>
      <w:r w:rsidRPr="003233EA">
        <w:rPr>
          <w:rFonts w:ascii="Arial" w:hAnsi="Arial" w:cs="Arial"/>
          <w:lang w:eastAsia="en-GB"/>
        </w:rPr>
        <w:t>ensure that all victims of gender-based violence, including domestic violence, ha</w:t>
      </w:r>
      <w:r w:rsidR="00CA3057">
        <w:rPr>
          <w:rFonts w:ascii="Arial" w:hAnsi="Arial" w:cs="Arial"/>
          <w:lang w:eastAsia="en-GB"/>
        </w:rPr>
        <w:t>ve</w:t>
      </w:r>
      <w:r w:rsidRPr="003233EA">
        <w:rPr>
          <w:rFonts w:ascii="Arial" w:hAnsi="Arial" w:cs="Arial"/>
          <w:lang w:eastAsia="en-GB"/>
        </w:rPr>
        <w:t xml:space="preserve"> access to medical and legal services, including counselling, redress and rehabilitation, as well as to shelters throughout the country</w:t>
      </w:r>
      <w:r w:rsidR="00E97A90">
        <w:rPr>
          <w:rFonts w:ascii="Arial" w:hAnsi="Arial" w:cs="Arial"/>
          <w:lang w:val="en-US" w:eastAsia="en-GB"/>
        </w:rPr>
        <w:t xml:space="preserve">; and </w:t>
      </w:r>
    </w:p>
    <w:p w14:paraId="3AE4A6BF" w14:textId="70DDC1E7" w:rsidR="00BF739B" w:rsidRDefault="00BF739B" w:rsidP="00DD50D1">
      <w:pPr>
        <w:spacing w:line="276" w:lineRule="auto"/>
        <w:ind w:left="1276" w:hanging="567"/>
        <w:rPr>
          <w:rFonts w:ascii="Arial" w:hAnsi="Arial" w:cs="Arial"/>
          <w:lang w:val="en-US" w:eastAsia="en-GB"/>
        </w:rPr>
      </w:pPr>
    </w:p>
    <w:p w14:paraId="0664B6EE" w14:textId="4B05F86A" w:rsidR="00BF739B" w:rsidRPr="003233EA" w:rsidRDefault="00BF739B" w:rsidP="00DD50D1">
      <w:pPr>
        <w:spacing w:line="276" w:lineRule="auto"/>
        <w:ind w:left="1276" w:hanging="567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val="en-US" w:eastAsia="en-GB"/>
        </w:rPr>
        <w:t>3.3</w:t>
      </w:r>
      <w:r>
        <w:rPr>
          <w:rFonts w:ascii="Arial" w:hAnsi="Arial" w:cs="Arial"/>
          <w:lang w:val="en-US" w:eastAsia="en-GB"/>
        </w:rPr>
        <w:tab/>
        <w:t>Continue to improve access to basic education for c</w:t>
      </w:r>
      <w:r w:rsidRPr="00BF739B">
        <w:rPr>
          <w:rFonts w:ascii="Arial" w:hAnsi="Arial" w:cs="Arial"/>
          <w:lang w:val="en-US" w:eastAsia="en-GB"/>
        </w:rPr>
        <w:t>hildren living in impoverished</w:t>
      </w:r>
      <w:r>
        <w:rPr>
          <w:rFonts w:ascii="Arial" w:hAnsi="Arial" w:cs="Arial"/>
          <w:lang w:val="en-US" w:eastAsia="en-GB"/>
        </w:rPr>
        <w:t xml:space="preserve"> and</w:t>
      </w:r>
      <w:r w:rsidRPr="00BF739B">
        <w:rPr>
          <w:rFonts w:ascii="Arial" w:hAnsi="Arial" w:cs="Arial"/>
          <w:lang w:val="en-US" w:eastAsia="en-GB"/>
        </w:rPr>
        <w:t xml:space="preserve"> rural areas</w:t>
      </w:r>
      <w:r>
        <w:rPr>
          <w:rFonts w:ascii="Arial" w:hAnsi="Arial" w:cs="Arial"/>
          <w:lang w:val="en-US" w:eastAsia="en-GB"/>
        </w:rPr>
        <w:t>.</w:t>
      </w:r>
    </w:p>
    <w:p w14:paraId="6FDC791B" w14:textId="77777777" w:rsidR="00EC7EA6" w:rsidRPr="004541AF" w:rsidRDefault="00EC7EA6" w:rsidP="00DD50D1">
      <w:pPr>
        <w:spacing w:line="276" w:lineRule="auto"/>
        <w:rPr>
          <w:rFonts w:ascii="Arial" w:hAnsi="Arial" w:cs="Arial"/>
          <w:lang w:eastAsia="en-GB"/>
        </w:rPr>
      </w:pPr>
    </w:p>
    <w:p w14:paraId="781EF9AA" w14:textId="23BF66B5" w:rsidR="00EC7EA6" w:rsidRPr="00663A2D" w:rsidRDefault="00EC7EA6" w:rsidP="00DD50D1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4.</w:t>
      </w:r>
      <w:r>
        <w:rPr>
          <w:rFonts w:ascii="Arial" w:hAnsi="Arial" w:cs="Arial"/>
          <w:lang w:eastAsia="en-GB"/>
        </w:rPr>
        <w:tab/>
      </w:r>
      <w:r w:rsidRPr="00663A2D">
        <w:rPr>
          <w:rFonts w:ascii="Arial" w:hAnsi="Arial" w:cs="Arial"/>
          <w:lang w:eastAsia="en-GB"/>
        </w:rPr>
        <w:t xml:space="preserve">We wish </w:t>
      </w:r>
      <w:r>
        <w:rPr>
          <w:rFonts w:ascii="Arial" w:eastAsia="Arial Unicode MS" w:hAnsi="Arial" w:cs="Arial"/>
          <w:bdr w:val="nil"/>
        </w:rPr>
        <w:t>Uzbekistan</w:t>
      </w:r>
      <w:r w:rsidRPr="00663A2D">
        <w:rPr>
          <w:rFonts w:ascii="Arial" w:eastAsia="Arial Unicode MS" w:hAnsi="Arial" w:cs="Arial"/>
          <w:bdr w:val="nil"/>
        </w:rPr>
        <w:t xml:space="preserve"> a </w:t>
      </w:r>
      <w:r w:rsidRPr="00663A2D">
        <w:rPr>
          <w:rFonts w:ascii="Arial" w:hAnsi="Arial" w:cs="Arial"/>
          <w:lang w:eastAsia="en-GB"/>
        </w:rPr>
        <w:t>successful review.</w:t>
      </w:r>
    </w:p>
    <w:p w14:paraId="575CEE82" w14:textId="77777777" w:rsidR="00EC7EA6" w:rsidRPr="004541AF" w:rsidRDefault="00EC7EA6" w:rsidP="00DD50D1">
      <w:pPr>
        <w:spacing w:line="276" w:lineRule="auto"/>
        <w:rPr>
          <w:rFonts w:ascii="Arial" w:eastAsiaTheme="minorHAnsi" w:hAnsi="Arial" w:cs="Arial"/>
        </w:rPr>
      </w:pPr>
    </w:p>
    <w:p w14:paraId="2336E5E4" w14:textId="77777777" w:rsidR="00EC7EA6" w:rsidRPr="004541AF" w:rsidRDefault="00EC7EA6" w:rsidP="00DD50D1">
      <w:pPr>
        <w:spacing w:line="276" w:lineRule="auto"/>
        <w:rPr>
          <w:rFonts w:ascii="Arial" w:eastAsiaTheme="minorHAnsi" w:hAnsi="Arial" w:cs="Arial"/>
        </w:rPr>
      </w:pPr>
      <w:r w:rsidRPr="004541AF">
        <w:rPr>
          <w:rFonts w:ascii="Arial" w:eastAsiaTheme="minorHAnsi" w:hAnsi="Arial" w:cs="Arial"/>
        </w:rPr>
        <w:t>Thank you.</w:t>
      </w:r>
    </w:p>
    <w:p w14:paraId="0C1E2E8D" w14:textId="77777777" w:rsidR="00EC7EA6" w:rsidRPr="004541AF" w:rsidRDefault="00EC7EA6" w:rsidP="00EC7EA6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7CEC9F13" w14:textId="313E588B" w:rsidR="00EC7EA6" w:rsidRPr="004541AF" w:rsidRDefault="006C0A15" w:rsidP="00EC7EA6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C7EA6">
        <w:rPr>
          <w:rFonts w:ascii="Arial" w:hAnsi="Arial" w:cs="Arial"/>
          <w:b/>
        </w:rPr>
        <w:t xml:space="preserve"> NOVEMBER</w:t>
      </w:r>
      <w:r w:rsidR="00EC7EA6" w:rsidRPr="004541AF">
        <w:rPr>
          <w:rFonts w:ascii="Arial" w:hAnsi="Arial" w:cs="Arial"/>
          <w:b/>
        </w:rPr>
        <w:t xml:space="preserve"> 2023</w:t>
      </w:r>
    </w:p>
    <w:p w14:paraId="5BBBD9B9" w14:textId="24BC30A6" w:rsidR="003779BC" w:rsidRDefault="00EC7EA6" w:rsidP="003779BC">
      <w:pPr>
        <w:spacing w:line="240" w:lineRule="auto"/>
        <w:jc w:val="left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GENEV</w:t>
      </w:r>
      <w:r w:rsidR="00CC0F69">
        <w:rPr>
          <w:rFonts w:ascii="Arial" w:hAnsi="Arial" w:cs="Arial"/>
          <w:b/>
        </w:rPr>
        <w:t>A</w:t>
      </w:r>
    </w:p>
    <w:p w14:paraId="1F2779CE" w14:textId="77777777" w:rsidR="003779BC" w:rsidRDefault="003779BC" w:rsidP="003779BC">
      <w:pPr>
        <w:spacing w:line="240" w:lineRule="auto"/>
        <w:jc w:val="left"/>
        <w:rPr>
          <w:rFonts w:ascii="Arial" w:hAnsi="Arial" w:cs="Arial"/>
          <w:i/>
          <w:iCs/>
        </w:rPr>
      </w:pPr>
    </w:p>
    <w:p w14:paraId="545BC92E" w14:textId="77777777" w:rsidR="003779BC" w:rsidRDefault="003779BC" w:rsidP="003779BC">
      <w:pPr>
        <w:spacing w:line="240" w:lineRule="auto"/>
        <w:jc w:val="left"/>
        <w:rPr>
          <w:rFonts w:ascii="Arial" w:hAnsi="Arial" w:cs="Arial"/>
          <w:i/>
          <w:iCs/>
        </w:rPr>
      </w:pPr>
    </w:p>
    <w:p w14:paraId="57567A1E" w14:textId="77777777" w:rsidR="003779BC" w:rsidRDefault="003779BC" w:rsidP="003779BC">
      <w:pPr>
        <w:spacing w:line="240" w:lineRule="auto"/>
        <w:jc w:val="left"/>
        <w:rPr>
          <w:rFonts w:ascii="Arial" w:hAnsi="Arial" w:cs="Arial"/>
          <w:i/>
          <w:iCs/>
        </w:rPr>
      </w:pPr>
    </w:p>
    <w:p w14:paraId="77445930" w14:textId="77777777" w:rsidR="00922615" w:rsidRDefault="00922615"/>
    <w:sectPr w:rsidR="00922615" w:rsidSect="00A952F8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399B" w14:textId="77777777" w:rsidR="00572A09" w:rsidRDefault="00572A09">
      <w:pPr>
        <w:spacing w:line="240" w:lineRule="auto"/>
      </w:pPr>
      <w:r>
        <w:separator/>
      </w:r>
    </w:p>
  </w:endnote>
  <w:endnote w:type="continuationSeparator" w:id="0">
    <w:p w14:paraId="5CEC1EC7" w14:textId="77777777" w:rsidR="00572A09" w:rsidRDefault="00572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4C4550C" w14:textId="77777777" w:rsidR="00000000" w:rsidRPr="004A2214" w:rsidRDefault="00D45EC9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2AFF93D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CBDD" w14:textId="77777777" w:rsidR="00572A09" w:rsidRDefault="00572A09">
      <w:pPr>
        <w:spacing w:line="240" w:lineRule="auto"/>
      </w:pPr>
      <w:r>
        <w:separator/>
      </w:r>
    </w:p>
  </w:footnote>
  <w:footnote w:type="continuationSeparator" w:id="0">
    <w:p w14:paraId="73193EBE" w14:textId="77777777" w:rsidR="00572A09" w:rsidRDefault="00572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3671" w14:textId="54315FA6" w:rsidR="00000000" w:rsidRPr="00BC6B77" w:rsidRDefault="00D45EC9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903CD7">
      <w:rPr>
        <w:rFonts w:ascii="Arial" w:hAnsi="Arial" w:cs="Arial"/>
        <w:b/>
        <w:i/>
        <w:sz w:val="20"/>
        <w:szCs w:val="20"/>
        <w:lang w:val="en-MY"/>
      </w:rPr>
      <w:t>1 minute 25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37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A6"/>
    <w:rsid w:val="00047835"/>
    <w:rsid w:val="00093C20"/>
    <w:rsid w:val="003233EA"/>
    <w:rsid w:val="003779BC"/>
    <w:rsid w:val="003A03B0"/>
    <w:rsid w:val="003A6CEE"/>
    <w:rsid w:val="00572A09"/>
    <w:rsid w:val="006C0A15"/>
    <w:rsid w:val="007F413F"/>
    <w:rsid w:val="00823E60"/>
    <w:rsid w:val="008A4B16"/>
    <w:rsid w:val="00903CD7"/>
    <w:rsid w:val="00922615"/>
    <w:rsid w:val="009D5374"/>
    <w:rsid w:val="00A16910"/>
    <w:rsid w:val="00AC7168"/>
    <w:rsid w:val="00B20DF2"/>
    <w:rsid w:val="00BF739B"/>
    <w:rsid w:val="00C519A0"/>
    <w:rsid w:val="00CA3057"/>
    <w:rsid w:val="00CC0F69"/>
    <w:rsid w:val="00D110FC"/>
    <w:rsid w:val="00D45EC9"/>
    <w:rsid w:val="00DD50D1"/>
    <w:rsid w:val="00E55416"/>
    <w:rsid w:val="00E97A90"/>
    <w:rsid w:val="00EA08A6"/>
    <w:rsid w:val="00EC7EA6"/>
    <w:rsid w:val="00F67316"/>
    <w:rsid w:val="00F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3FCF"/>
  <w15:chartTrackingRefBased/>
  <w15:docId w15:val="{AAE3C6AF-3F2C-9E4D-9F72-A51E4451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A6"/>
    <w:pPr>
      <w:spacing w:line="360" w:lineRule="auto"/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E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A6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7E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EA6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EC7E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6910"/>
    <w:pPr>
      <w:spacing w:before="100" w:beforeAutospacing="1" w:after="100" w:afterAutospacing="1" w:line="240" w:lineRule="auto"/>
      <w:jc w:val="left"/>
    </w:pPr>
    <w:rPr>
      <w:lang w:eastAsia="en-GB"/>
    </w:rPr>
  </w:style>
  <w:style w:type="paragraph" w:styleId="Revision">
    <w:name w:val="Revision"/>
    <w:hidden/>
    <w:uiPriority w:val="99"/>
    <w:semiHidden/>
    <w:rsid w:val="00F6731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7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3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31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3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1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ACB9E37-108B-4683-8353-500D34A0F4E5}"/>
</file>

<file path=customXml/itemProps2.xml><?xml version="1.0" encoding="utf-8"?>
<ds:datastoreItem xmlns:ds="http://schemas.openxmlformats.org/officeDocument/2006/customXml" ds:itemID="{79200D40-7BB3-42A0-967F-622912500614}"/>
</file>

<file path=customXml/itemProps3.xml><?xml version="1.0" encoding="utf-8"?>
<ds:datastoreItem xmlns:ds="http://schemas.openxmlformats.org/officeDocument/2006/customXml" ds:itemID="{9B39A72E-8A9B-46C0-9993-05C2945ED8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Nurul Aishah</cp:lastModifiedBy>
  <cp:revision>3</cp:revision>
  <dcterms:created xsi:type="dcterms:W3CDTF">2023-11-08T07:58:00Z</dcterms:created>
  <dcterms:modified xsi:type="dcterms:W3CDTF">2023-11-08T08:25:00Z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