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Default="009D0B70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44</w:t>
      </w:r>
      <w:r w:rsidR="006620DC" w:rsidRPr="006A2C87">
        <w:rPr>
          <w:b/>
          <w:sz w:val="24"/>
          <w:lang w:val="en-US"/>
        </w:rPr>
        <w:t>º</w:t>
      </w:r>
      <w:r w:rsidR="001E5887" w:rsidRPr="006A2C87"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Sesión</w:t>
      </w:r>
      <w:proofErr w:type="spellEnd"/>
      <w:r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>del</w:t>
      </w:r>
      <w:proofErr w:type="gram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Examen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Periódico</w:t>
      </w:r>
      <w:proofErr w:type="spellEnd"/>
      <w:r>
        <w:rPr>
          <w:b/>
          <w:sz w:val="24"/>
          <w:lang w:val="en-US"/>
        </w:rPr>
        <w:t xml:space="preserve"> Universal </w:t>
      </w:r>
    </w:p>
    <w:p w14:paraId="2E402075" w14:textId="78E636A3" w:rsidR="009D0B70" w:rsidRDefault="009D0B70" w:rsidP="001E5887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Intervención</w:t>
      </w:r>
      <w:proofErr w:type="spellEnd"/>
      <w:r>
        <w:rPr>
          <w:b/>
          <w:sz w:val="24"/>
          <w:lang w:val="en-US"/>
        </w:rPr>
        <w:t xml:space="preserve"> de la Argentina en el EPU de </w:t>
      </w:r>
      <w:proofErr w:type="spellStart"/>
      <w:r w:rsidR="00953FA3" w:rsidRPr="00953FA3">
        <w:rPr>
          <w:b/>
          <w:sz w:val="24"/>
          <w:lang w:val="en-US"/>
        </w:rPr>
        <w:t>Uzbekistán</w:t>
      </w:r>
      <w:proofErr w:type="spellEnd"/>
    </w:p>
    <w:p w14:paraId="47C5508D" w14:textId="28EC83FC" w:rsidR="009D0B70" w:rsidRPr="006A2C87" w:rsidRDefault="00D62149" w:rsidP="001E588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8 </w:t>
      </w:r>
      <w:r w:rsidR="009D0B70">
        <w:rPr>
          <w:b/>
          <w:sz w:val="24"/>
          <w:lang w:val="en-US"/>
        </w:rPr>
        <w:t>de</w:t>
      </w:r>
      <w:r w:rsidR="009D0B70" w:rsidRPr="009D0B70">
        <w:rPr>
          <w:b/>
          <w:sz w:val="24"/>
          <w:lang w:val="en-US"/>
        </w:rPr>
        <w:t xml:space="preserve"> </w:t>
      </w:r>
      <w:proofErr w:type="spellStart"/>
      <w:r w:rsidR="009D0B70" w:rsidRPr="009D0B70">
        <w:rPr>
          <w:b/>
          <w:sz w:val="24"/>
          <w:lang w:val="en-US"/>
        </w:rPr>
        <w:t>Noviembre</w:t>
      </w:r>
      <w:proofErr w:type="spellEnd"/>
      <w:r w:rsidR="009D0B70" w:rsidRPr="009D0B70">
        <w:rPr>
          <w:b/>
          <w:sz w:val="24"/>
          <w:lang w:val="en-US"/>
        </w:rPr>
        <w:t xml:space="preserve"> 2023</w:t>
      </w:r>
      <w:r w:rsidR="009D0B70">
        <w:rPr>
          <w:b/>
          <w:sz w:val="24"/>
          <w:lang w:val="en-US"/>
        </w:rPr>
        <w:t xml:space="preserve"> </w:t>
      </w:r>
      <w:proofErr w:type="gramStart"/>
      <w:r w:rsidR="009D0B70">
        <w:rPr>
          <w:b/>
          <w:sz w:val="24"/>
          <w:lang w:val="en-US"/>
        </w:rPr>
        <w:t xml:space="preserve">– </w:t>
      </w:r>
      <w:r w:rsidR="004E685A">
        <w:rPr>
          <w:b/>
          <w:sz w:val="24"/>
          <w:lang w:val="en-US"/>
        </w:rPr>
        <w:t xml:space="preserve"> </w:t>
      </w:r>
      <w:r w:rsidR="00953FA3">
        <w:rPr>
          <w:b/>
          <w:sz w:val="24"/>
          <w:lang w:val="en-US"/>
        </w:rPr>
        <w:t>09</w:t>
      </w:r>
      <w:r w:rsidR="008B021E">
        <w:rPr>
          <w:b/>
          <w:sz w:val="24"/>
          <w:lang w:val="en-US"/>
        </w:rPr>
        <w:t>:</w:t>
      </w:r>
      <w:r w:rsidR="00953FA3">
        <w:rPr>
          <w:b/>
          <w:sz w:val="24"/>
          <w:lang w:val="en-US"/>
        </w:rPr>
        <w:t>00</w:t>
      </w:r>
      <w:proofErr w:type="gramEnd"/>
      <w:r w:rsidR="004E685A">
        <w:rPr>
          <w:b/>
          <w:sz w:val="24"/>
          <w:lang w:val="en-US"/>
        </w:rPr>
        <w:t xml:space="preserve"> </w:t>
      </w:r>
      <w:proofErr w:type="spellStart"/>
      <w:r w:rsidR="004E685A">
        <w:rPr>
          <w:b/>
          <w:sz w:val="24"/>
          <w:lang w:val="en-US"/>
        </w:rPr>
        <w:t>hs</w:t>
      </w:r>
      <w:proofErr w:type="spellEnd"/>
      <w:r w:rsidR="00774D6C">
        <w:rPr>
          <w:b/>
          <w:sz w:val="24"/>
          <w:lang w:val="en-US"/>
        </w:rPr>
        <w:t xml:space="preserve"> (</w:t>
      </w:r>
      <w:r w:rsidR="00953FA3">
        <w:rPr>
          <w:b/>
          <w:sz w:val="24"/>
          <w:lang w:val="en-US"/>
        </w:rPr>
        <w:t>1</w:t>
      </w:r>
      <w:r w:rsidR="008B021E">
        <w:rPr>
          <w:b/>
          <w:sz w:val="24"/>
          <w:lang w:val="en-US"/>
        </w:rPr>
        <w:t>´</w:t>
      </w:r>
      <w:r w:rsidR="00953FA3">
        <w:rPr>
          <w:b/>
          <w:sz w:val="24"/>
          <w:lang w:val="en-US"/>
        </w:rPr>
        <w:t>25´´</w:t>
      </w:r>
      <w:r w:rsidR="00966559">
        <w:rPr>
          <w:b/>
          <w:sz w:val="24"/>
          <w:lang w:val="en-US"/>
        </w:rPr>
        <w:t>)</w:t>
      </w:r>
    </w:p>
    <w:p w14:paraId="3ED4E786" w14:textId="77777777" w:rsidR="00712B07" w:rsidRDefault="00712B07" w:rsidP="00712B07">
      <w:pPr>
        <w:jc w:val="both"/>
        <w:rPr>
          <w:sz w:val="24"/>
        </w:rPr>
      </w:pPr>
    </w:p>
    <w:p w14:paraId="2D2900E9" w14:textId="77777777" w:rsidR="00953FA3" w:rsidRPr="00953FA3" w:rsidRDefault="00953FA3" w:rsidP="00953FA3">
      <w:pPr>
        <w:jc w:val="both"/>
        <w:rPr>
          <w:sz w:val="24"/>
        </w:rPr>
      </w:pPr>
      <w:r w:rsidRPr="00953FA3">
        <w:rPr>
          <w:sz w:val="24"/>
        </w:rPr>
        <w:t>Damos la bienvenida a la delegación de Uzbekistán y le agradecemos la presentación de su informe.</w:t>
      </w:r>
    </w:p>
    <w:p w14:paraId="4A19595E" w14:textId="77777777" w:rsidR="00953FA3" w:rsidRDefault="00953FA3" w:rsidP="00953FA3">
      <w:pPr>
        <w:jc w:val="both"/>
        <w:rPr>
          <w:sz w:val="24"/>
        </w:rPr>
      </w:pPr>
      <w:r w:rsidRPr="00953FA3">
        <w:rPr>
          <w:sz w:val="24"/>
        </w:rPr>
        <w:t>Celebramos la ratificación por parte de Uzbekistán de la Convención sobre los Derechos de las Personas con Discapacidad en junio de 2021 y destacamos la aprobación de la Estrategia Nacional de Derechos Humanos en el 2020.</w:t>
      </w:r>
    </w:p>
    <w:p w14:paraId="1596B0D9" w14:textId="510B3CD6" w:rsidR="00EE2B26" w:rsidRPr="00953FA3" w:rsidRDefault="00EE2B26" w:rsidP="00953FA3">
      <w:pPr>
        <w:jc w:val="both"/>
        <w:rPr>
          <w:sz w:val="24"/>
        </w:rPr>
      </w:pPr>
      <w:r>
        <w:rPr>
          <w:sz w:val="24"/>
        </w:rPr>
        <w:t>La Argentina recomienda:</w:t>
      </w:r>
      <w:bookmarkStart w:id="0" w:name="_GoBack"/>
      <w:bookmarkEnd w:id="0"/>
    </w:p>
    <w:p w14:paraId="49865625" w14:textId="77777777" w:rsidR="00953FA3" w:rsidRPr="00953FA3" w:rsidRDefault="00953FA3" w:rsidP="00953FA3">
      <w:pPr>
        <w:jc w:val="both"/>
        <w:rPr>
          <w:sz w:val="24"/>
        </w:rPr>
      </w:pPr>
      <w:r w:rsidRPr="00953FA3">
        <w:rPr>
          <w:sz w:val="24"/>
        </w:rPr>
        <w:t>1. Ratificar la Convención Internacional para la Protección de todas las Personas contra las Desapariciones Forzadas;</w:t>
      </w:r>
    </w:p>
    <w:p w14:paraId="3FEF397B" w14:textId="77777777" w:rsidR="00953FA3" w:rsidRPr="00953FA3" w:rsidRDefault="00953FA3" w:rsidP="00953FA3">
      <w:pPr>
        <w:jc w:val="both"/>
        <w:rPr>
          <w:sz w:val="24"/>
        </w:rPr>
      </w:pPr>
      <w:r w:rsidRPr="00953FA3">
        <w:rPr>
          <w:sz w:val="24"/>
        </w:rPr>
        <w:t>2. En seguimiento a la recomendación realizada en 2018, garantizar a todas las personas el ejercicio pacífico de su derecho a la libertad de expresión, con arreglo a las normas internacionales, particularmente en el caso de las personas defensoras de los derechos humanos; y</w:t>
      </w:r>
    </w:p>
    <w:p w14:paraId="70B513BF" w14:textId="77777777" w:rsidR="00953FA3" w:rsidRPr="00953FA3" w:rsidRDefault="00953FA3" w:rsidP="00953FA3">
      <w:pPr>
        <w:jc w:val="both"/>
        <w:rPr>
          <w:sz w:val="24"/>
        </w:rPr>
      </w:pPr>
      <w:r w:rsidRPr="00953FA3">
        <w:rPr>
          <w:sz w:val="24"/>
        </w:rPr>
        <w:t>3. En seguimiento a lo recomendado en el EPU 2018, derogar el marco normativo y los actos administrativos que penalizan, y estigmatizan las relaciones consensuadas entre personas del mismo sexo.</w:t>
      </w:r>
    </w:p>
    <w:p w14:paraId="7EFE3865" w14:textId="77777777" w:rsidR="00953FA3" w:rsidRPr="00953FA3" w:rsidRDefault="00953FA3" w:rsidP="00953FA3">
      <w:pPr>
        <w:jc w:val="both"/>
        <w:rPr>
          <w:sz w:val="24"/>
        </w:rPr>
      </w:pPr>
      <w:r w:rsidRPr="00953FA3">
        <w:rPr>
          <w:sz w:val="24"/>
        </w:rPr>
        <w:t>4. Considerar aprobar el Protocolo Facultativo de la CEDAW.</w:t>
      </w:r>
    </w:p>
    <w:p w14:paraId="37C60A3D" w14:textId="4E097913" w:rsidR="00774D6C" w:rsidRPr="009D0B70" w:rsidRDefault="00953FA3" w:rsidP="00953FA3">
      <w:pPr>
        <w:jc w:val="both"/>
        <w:rPr>
          <w:bCs/>
          <w:sz w:val="24"/>
          <w:lang w:val="en-GB"/>
        </w:rPr>
      </w:pPr>
      <w:r w:rsidRPr="00953FA3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FBE06" w14:textId="77777777" w:rsidR="009177F5" w:rsidRDefault="009177F5" w:rsidP="009D0B70">
      <w:pPr>
        <w:spacing w:after="0" w:line="240" w:lineRule="auto"/>
      </w:pPr>
      <w:r>
        <w:separator/>
      </w:r>
    </w:p>
  </w:endnote>
  <w:endnote w:type="continuationSeparator" w:id="0">
    <w:p w14:paraId="39C9617C" w14:textId="77777777" w:rsidR="009177F5" w:rsidRDefault="009177F5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5C583" w14:textId="77777777" w:rsidR="009177F5" w:rsidRDefault="009177F5" w:rsidP="009D0B70">
      <w:pPr>
        <w:spacing w:after="0" w:line="240" w:lineRule="auto"/>
      </w:pPr>
      <w:r>
        <w:separator/>
      </w:r>
    </w:p>
  </w:footnote>
  <w:footnote w:type="continuationSeparator" w:id="0">
    <w:p w14:paraId="3DA41CB3" w14:textId="77777777" w:rsidR="009177F5" w:rsidRDefault="009177F5" w:rsidP="009D0B7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D"/>
    <w:rsid w:val="00040385"/>
    <w:rsid w:val="00073B97"/>
    <w:rsid w:val="00074C8D"/>
    <w:rsid w:val="001A1F09"/>
    <w:rsid w:val="001C0E0A"/>
    <w:rsid w:val="001E5887"/>
    <w:rsid w:val="003246F3"/>
    <w:rsid w:val="003F78C5"/>
    <w:rsid w:val="00457C45"/>
    <w:rsid w:val="004757FA"/>
    <w:rsid w:val="004D5DE8"/>
    <w:rsid w:val="004E685A"/>
    <w:rsid w:val="00507183"/>
    <w:rsid w:val="005237BA"/>
    <w:rsid w:val="0054501B"/>
    <w:rsid w:val="00573B86"/>
    <w:rsid w:val="005F3364"/>
    <w:rsid w:val="00607E69"/>
    <w:rsid w:val="00615225"/>
    <w:rsid w:val="006620DC"/>
    <w:rsid w:val="006A2C87"/>
    <w:rsid w:val="00706059"/>
    <w:rsid w:val="00712B07"/>
    <w:rsid w:val="00724681"/>
    <w:rsid w:val="00763C19"/>
    <w:rsid w:val="00774D6C"/>
    <w:rsid w:val="007831D6"/>
    <w:rsid w:val="007E4C73"/>
    <w:rsid w:val="008B021E"/>
    <w:rsid w:val="009177F5"/>
    <w:rsid w:val="00942912"/>
    <w:rsid w:val="00953FA3"/>
    <w:rsid w:val="009550AD"/>
    <w:rsid w:val="00966559"/>
    <w:rsid w:val="009A10B4"/>
    <w:rsid w:val="009D0B70"/>
    <w:rsid w:val="009D20FF"/>
    <w:rsid w:val="009D5B29"/>
    <w:rsid w:val="00A410D6"/>
    <w:rsid w:val="00AC5972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62149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EE2B26"/>
    <w:rsid w:val="00F026DD"/>
    <w:rsid w:val="00F2611D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Fuentedeprrafopredeter"/>
    <w:rsid w:val="003246F3"/>
  </w:style>
  <w:style w:type="paragraph" w:styleId="Revisin">
    <w:name w:val="Revision"/>
    <w:hidden/>
    <w:uiPriority w:val="99"/>
    <w:semiHidden/>
    <w:rsid w:val="007E4C7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B70"/>
  </w:style>
  <w:style w:type="paragraph" w:styleId="Piedepgina">
    <w:name w:val="footer"/>
    <w:basedOn w:val="Normal"/>
    <w:link w:val="PiedepginaC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E992660-FC4F-4974-9098-2B6E3DF377C2}"/>
</file>

<file path=customXml/itemProps2.xml><?xml version="1.0" encoding="utf-8"?>
<ds:datastoreItem xmlns:ds="http://schemas.openxmlformats.org/officeDocument/2006/customXml" ds:itemID="{D53118A9-CCFF-4482-A5C3-1905A0758E1F}"/>
</file>

<file path=customXml/itemProps3.xml><?xml version="1.0" encoding="utf-8"?>
<ds:datastoreItem xmlns:ds="http://schemas.openxmlformats.org/officeDocument/2006/customXml" ds:itemID="{A00C7E06-A1E0-488E-A4FC-BB569AC29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Agustín Giustiniani rev1</cp:lastModifiedBy>
  <cp:revision>4</cp:revision>
  <cp:lastPrinted>2023-11-02T16:12:00Z</cp:lastPrinted>
  <dcterms:created xsi:type="dcterms:W3CDTF">2023-11-02T11:47:00Z</dcterms:created>
  <dcterms:modified xsi:type="dcterms:W3CDTF">2023-11-02T16:12:00Z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