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7E85B6B6" w:rsidR="008B5017" w:rsidRPr="00287695" w:rsidRDefault="001C2600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</w:t>
      </w:r>
      <w:r w:rsidR="0059636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037346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Turkmenistan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43E2C782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037346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6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037346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37346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3BD934F" w14:textId="4E095065" w:rsidR="004033B5" w:rsidRPr="00273B8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  <w:r w:rsidRPr="00273B83">
        <w:rPr>
          <w:rFonts w:ascii="Arial" w:hAnsi="Arial" w:cs="Arial"/>
          <w:bCs/>
          <w:szCs w:val="20"/>
          <w:lang w:val="en-GB"/>
        </w:rPr>
        <w:t xml:space="preserve">Slovenia wishes to commend the delegation of </w:t>
      </w:r>
      <w:r w:rsidR="00037346" w:rsidRPr="00273B83">
        <w:rPr>
          <w:rFonts w:ascii="Arial" w:hAnsi="Arial" w:cs="Arial"/>
          <w:bCs/>
          <w:szCs w:val="20"/>
          <w:lang w:val="en-GB"/>
        </w:rPr>
        <w:t>Turkmenistan</w:t>
      </w:r>
      <w:r w:rsidRPr="00273B83">
        <w:rPr>
          <w:rFonts w:ascii="Arial" w:hAnsi="Arial" w:cs="Arial"/>
          <w:bCs/>
          <w:szCs w:val="20"/>
          <w:lang w:val="en-GB"/>
        </w:rPr>
        <w:t xml:space="preserve"> for the national report, its presentation today and the commitment to the UPR process.</w:t>
      </w:r>
    </w:p>
    <w:p w14:paraId="7AC92E03" w14:textId="77777777" w:rsidR="004033B5" w:rsidRPr="00273B8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</w:p>
    <w:p w14:paraId="12F73403" w14:textId="168B22BC" w:rsidR="004033B5" w:rsidRPr="00273B8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  <w:r w:rsidRPr="00273B83">
        <w:rPr>
          <w:rFonts w:ascii="Arial" w:hAnsi="Arial" w:cs="Arial"/>
          <w:bCs/>
          <w:szCs w:val="20"/>
          <w:lang w:val="en-GB"/>
        </w:rPr>
        <w:t>Slovenia would like to make the following recommendation</w:t>
      </w:r>
      <w:r w:rsidR="001C2600" w:rsidRPr="00273B83">
        <w:rPr>
          <w:rFonts w:ascii="Arial" w:hAnsi="Arial" w:cs="Arial"/>
          <w:bCs/>
          <w:szCs w:val="20"/>
          <w:lang w:val="en-GB"/>
        </w:rPr>
        <w:t>s</w:t>
      </w:r>
      <w:r w:rsidRPr="00273B83">
        <w:rPr>
          <w:rFonts w:ascii="Arial" w:hAnsi="Arial" w:cs="Arial"/>
          <w:bCs/>
          <w:szCs w:val="20"/>
          <w:lang w:val="en-GB"/>
        </w:rPr>
        <w:t>:</w:t>
      </w:r>
    </w:p>
    <w:p w14:paraId="10A1DA4C" w14:textId="77777777" w:rsidR="001C2600" w:rsidRPr="00273B83" w:rsidRDefault="001C2600" w:rsidP="00244880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szCs w:val="20"/>
          <w:lang w:val="en-GB"/>
        </w:rPr>
      </w:pPr>
      <w:r w:rsidRPr="00273B83">
        <w:rPr>
          <w:rFonts w:ascii="Arial" w:hAnsi="Arial" w:cs="Arial"/>
          <w:bCs/>
          <w:szCs w:val="20"/>
          <w:lang w:val="en-GB"/>
        </w:rPr>
        <w:t>F</w:t>
      </w:r>
      <w:r w:rsidR="00244880" w:rsidRPr="00273B83">
        <w:rPr>
          <w:rFonts w:ascii="Arial" w:hAnsi="Arial" w:cs="Arial"/>
          <w:bCs/>
          <w:szCs w:val="20"/>
          <w:lang w:val="en-GB"/>
        </w:rPr>
        <w:t>acilitate the visits of special procedures mandate holders who have requested to visit Turkmenistan;</w:t>
      </w:r>
    </w:p>
    <w:p w14:paraId="096C51AE" w14:textId="1CBF6D71" w:rsidR="002E3717" w:rsidRPr="00273B83" w:rsidRDefault="001C2600" w:rsidP="002E3717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szCs w:val="20"/>
          <w:lang w:val="en-GB"/>
        </w:rPr>
      </w:pPr>
      <w:r w:rsidRPr="00273B83">
        <w:rPr>
          <w:rFonts w:ascii="Arial" w:hAnsi="Arial" w:cs="Arial"/>
          <w:bCs/>
          <w:szCs w:val="20"/>
          <w:lang w:val="en-GB"/>
        </w:rPr>
        <w:t xml:space="preserve">Strengthen efforts to </w:t>
      </w:r>
      <w:r w:rsidR="002E3717" w:rsidRPr="00273B83">
        <w:rPr>
          <w:rFonts w:ascii="Arial" w:hAnsi="Arial" w:cs="Arial"/>
          <w:bCs/>
          <w:szCs w:val="20"/>
          <w:lang w:val="en-GB"/>
        </w:rPr>
        <w:t>fight gender-based violence, including domestic violence</w:t>
      </w:r>
      <w:r w:rsidR="000D70E2" w:rsidRPr="00273B83">
        <w:rPr>
          <w:rFonts w:ascii="Arial" w:hAnsi="Arial" w:cs="Arial"/>
          <w:bCs/>
          <w:szCs w:val="20"/>
          <w:lang w:val="en-GB"/>
        </w:rPr>
        <w:t>,</w:t>
      </w:r>
      <w:r w:rsidR="002E3717" w:rsidRPr="00273B83">
        <w:rPr>
          <w:rFonts w:ascii="Arial" w:hAnsi="Arial" w:cs="Arial"/>
          <w:bCs/>
          <w:szCs w:val="20"/>
          <w:lang w:val="en-GB"/>
        </w:rPr>
        <w:t xml:space="preserve"> by conducting educational and awareness</w:t>
      </w:r>
      <w:r w:rsidR="000D70E2" w:rsidRPr="00273B83">
        <w:rPr>
          <w:rFonts w:ascii="Arial" w:hAnsi="Arial" w:cs="Arial"/>
          <w:bCs/>
          <w:szCs w:val="20"/>
          <w:lang w:val="en-GB"/>
        </w:rPr>
        <w:t>-</w:t>
      </w:r>
      <w:r w:rsidR="002E3717" w:rsidRPr="00273B83">
        <w:rPr>
          <w:rFonts w:ascii="Arial" w:hAnsi="Arial" w:cs="Arial"/>
          <w:bCs/>
          <w:szCs w:val="20"/>
          <w:lang w:val="en-GB"/>
        </w:rPr>
        <w:t xml:space="preserve">raising campaigns for public, training of </w:t>
      </w:r>
      <w:r w:rsidR="000D70E2" w:rsidRPr="00273B83">
        <w:rPr>
          <w:rFonts w:ascii="Arial" w:hAnsi="Arial" w:cs="Arial"/>
          <w:bCs/>
          <w:szCs w:val="20"/>
          <w:lang w:val="en-GB"/>
        </w:rPr>
        <w:t xml:space="preserve">employees in </w:t>
      </w:r>
      <w:r w:rsidR="002E3717" w:rsidRPr="00273B83">
        <w:rPr>
          <w:rFonts w:ascii="Arial" w:hAnsi="Arial" w:cs="Arial"/>
          <w:bCs/>
          <w:szCs w:val="20"/>
          <w:lang w:val="en-GB"/>
        </w:rPr>
        <w:t xml:space="preserve">law enforcement and judiciary, and </w:t>
      </w:r>
      <w:r w:rsidR="00036D0A" w:rsidRPr="00273B83">
        <w:rPr>
          <w:rFonts w:ascii="Arial" w:hAnsi="Arial" w:cs="Arial"/>
          <w:bCs/>
          <w:szCs w:val="20"/>
          <w:lang w:val="en-GB"/>
        </w:rPr>
        <w:t xml:space="preserve">formulating </w:t>
      </w:r>
      <w:r w:rsidR="002E3717" w:rsidRPr="00273B83">
        <w:rPr>
          <w:rFonts w:ascii="Arial" w:hAnsi="Arial" w:cs="Arial"/>
          <w:bCs/>
          <w:szCs w:val="20"/>
          <w:lang w:val="en-GB"/>
        </w:rPr>
        <w:t xml:space="preserve">comprehensive support </w:t>
      </w:r>
      <w:r w:rsidR="00036D0A" w:rsidRPr="00273B83">
        <w:rPr>
          <w:rFonts w:ascii="Arial" w:hAnsi="Arial" w:cs="Arial"/>
          <w:bCs/>
          <w:szCs w:val="20"/>
          <w:lang w:val="en-GB"/>
        </w:rPr>
        <w:t>services for</w:t>
      </w:r>
      <w:r w:rsidR="002E3717" w:rsidRPr="00273B83">
        <w:rPr>
          <w:rFonts w:ascii="Arial" w:hAnsi="Arial" w:cs="Arial"/>
          <w:bCs/>
          <w:szCs w:val="20"/>
          <w:lang w:val="en-GB"/>
        </w:rPr>
        <w:t xml:space="preserve"> victims and survivors</w:t>
      </w:r>
      <w:r w:rsidR="000D70E2" w:rsidRPr="00273B83">
        <w:rPr>
          <w:rFonts w:ascii="Arial" w:hAnsi="Arial" w:cs="Arial"/>
          <w:bCs/>
          <w:szCs w:val="20"/>
          <w:lang w:val="en-GB"/>
        </w:rPr>
        <w:t>;</w:t>
      </w:r>
    </w:p>
    <w:p w14:paraId="0235CAEB" w14:textId="6A0583DD" w:rsidR="00244880" w:rsidRPr="00273B83" w:rsidRDefault="002E3717" w:rsidP="002E3717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szCs w:val="20"/>
          <w:lang w:val="en-GB"/>
        </w:rPr>
      </w:pPr>
      <w:r w:rsidRPr="00273B83">
        <w:rPr>
          <w:rFonts w:ascii="Arial" w:hAnsi="Arial" w:cs="Arial"/>
          <w:bCs/>
          <w:szCs w:val="20"/>
          <w:lang w:val="en-GB"/>
        </w:rPr>
        <w:t>Thoroughly investigate all incidents of child labour in the cotton harvest</w:t>
      </w:r>
      <w:r w:rsidR="000D70E2" w:rsidRPr="00273B83">
        <w:rPr>
          <w:rFonts w:ascii="Arial" w:hAnsi="Arial" w:cs="Arial"/>
          <w:bCs/>
          <w:szCs w:val="20"/>
          <w:lang w:val="en-GB"/>
        </w:rPr>
        <w:t>,</w:t>
      </w:r>
      <w:r w:rsidRPr="00273B83">
        <w:rPr>
          <w:rFonts w:ascii="Arial" w:hAnsi="Arial" w:cs="Arial"/>
          <w:bCs/>
          <w:szCs w:val="20"/>
          <w:lang w:val="en-GB"/>
        </w:rPr>
        <w:t xml:space="preserve"> and prosecute and punish </w:t>
      </w:r>
      <w:r w:rsidR="00036D0A" w:rsidRPr="00273B83">
        <w:rPr>
          <w:rFonts w:ascii="Arial" w:hAnsi="Arial" w:cs="Arial"/>
          <w:bCs/>
          <w:szCs w:val="20"/>
          <w:lang w:val="en-GB"/>
        </w:rPr>
        <w:t>those</w:t>
      </w:r>
      <w:r w:rsidRPr="00273B83">
        <w:rPr>
          <w:rFonts w:ascii="Arial" w:hAnsi="Arial" w:cs="Arial"/>
          <w:bCs/>
          <w:szCs w:val="20"/>
          <w:lang w:val="en-GB"/>
        </w:rPr>
        <w:t xml:space="preserve"> responsible. </w:t>
      </w:r>
    </w:p>
    <w:p w14:paraId="416E33FF" w14:textId="77777777" w:rsidR="000D70E2" w:rsidRPr="00273B83" w:rsidRDefault="000D70E2" w:rsidP="000D70E2">
      <w:pPr>
        <w:pStyle w:val="NoSpacing"/>
        <w:ind w:left="720"/>
        <w:jc w:val="both"/>
        <w:rPr>
          <w:rFonts w:ascii="Arial" w:hAnsi="Arial" w:cs="Arial"/>
          <w:bCs/>
          <w:szCs w:val="20"/>
          <w:lang w:val="en-GB"/>
        </w:rPr>
      </w:pPr>
    </w:p>
    <w:p w14:paraId="69008A92" w14:textId="24EF5583" w:rsidR="00560B23" w:rsidRPr="00273B83" w:rsidRDefault="00B122F5" w:rsidP="00B122F5">
      <w:pPr>
        <w:pStyle w:val="NoSpacing"/>
        <w:jc w:val="both"/>
        <w:rPr>
          <w:rFonts w:ascii="Arial" w:hAnsi="Arial" w:cs="Arial"/>
          <w:szCs w:val="20"/>
          <w:lang w:val="en-GB"/>
        </w:rPr>
      </w:pPr>
      <w:r w:rsidRPr="00273B83">
        <w:rPr>
          <w:rFonts w:ascii="Arial" w:hAnsi="Arial" w:cs="Arial"/>
          <w:szCs w:val="20"/>
          <w:lang w:val="en-GB"/>
        </w:rPr>
        <w:t>Thank you.</w:t>
      </w:r>
    </w:p>
    <w:p w14:paraId="0CB03F23" w14:textId="6072CC33" w:rsidR="00DB2199" w:rsidRPr="00273B83" w:rsidRDefault="00DB2199" w:rsidP="00B122F5">
      <w:pPr>
        <w:pStyle w:val="NoSpacing"/>
        <w:jc w:val="both"/>
        <w:rPr>
          <w:rFonts w:ascii="Arial" w:hAnsi="Arial" w:cs="Arial"/>
          <w:szCs w:val="20"/>
          <w:lang w:val="en-GB"/>
        </w:rPr>
      </w:pPr>
      <w:bookmarkStart w:id="0" w:name="_GoBack"/>
      <w:bookmarkEnd w:id="0"/>
    </w:p>
    <w:sectPr w:rsidR="00DB2199" w:rsidRPr="00273B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AB7C8" w14:textId="77777777" w:rsidR="00F63E49" w:rsidRDefault="00F63E49" w:rsidP="00287695">
      <w:pPr>
        <w:spacing w:after="0" w:line="240" w:lineRule="auto"/>
      </w:pPr>
      <w:r>
        <w:separator/>
      </w:r>
    </w:p>
  </w:endnote>
  <w:endnote w:type="continuationSeparator" w:id="0">
    <w:p w14:paraId="5A08CDC9" w14:textId="77777777" w:rsidR="00F63E49" w:rsidRDefault="00F63E49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3B6C7" w14:textId="77777777" w:rsidR="00F63E49" w:rsidRDefault="00F63E49" w:rsidP="00287695">
      <w:pPr>
        <w:spacing w:after="0" w:line="240" w:lineRule="auto"/>
      </w:pPr>
      <w:r>
        <w:separator/>
      </w:r>
    </w:p>
  </w:footnote>
  <w:footnote w:type="continuationSeparator" w:id="0">
    <w:p w14:paraId="02C6502A" w14:textId="77777777" w:rsidR="00F63E49" w:rsidRDefault="00F63E49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B122F5" w:rsidRPr="00287695" w:rsidRDefault="00B122F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A2C"/>
    <w:multiLevelType w:val="hybridMultilevel"/>
    <w:tmpl w:val="7F905C7E"/>
    <w:lvl w:ilvl="0" w:tplc="149C0F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36D0A"/>
    <w:rsid w:val="00037346"/>
    <w:rsid w:val="000B5421"/>
    <w:rsid w:val="000D4ADC"/>
    <w:rsid w:val="000D70E2"/>
    <w:rsid w:val="000F0C9B"/>
    <w:rsid w:val="00132C73"/>
    <w:rsid w:val="001607BA"/>
    <w:rsid w:val="001C100C"/>
    <w:rsid w:val="001C2600"/>
    <w:rsid w:val="001F7E25"/>
    <w:rsid w:val="00225902"/>
    <w:rsid w:val="00244880"/>
    <w:rsid w:val="00273B83"/>
    <w:rsid w:val="00287695"/>
    <w:rsid w:val="002935D6"/>
    <w:rsid w:val="002E3717"/>
    <w:rsid w:val="00331E7E"/>
    <w:rsid w:val="00383CBA"/>
    <w:rsid w:val="003C60C8"/>
    <w:rsid w:val="004033B5"/>
    <w:rsid w:val="00554876"/>
    <w:rsid w:val="00560B23"/>
    <w:rsid w:val="00596364"/>
    <w:rsid w:val="005C2B80"/>
    <w:rsid w:val="0063726F"/>
    <w:rsid w:val="00655095"/>
    <w:rsid w:val="00742C07"/>
    <w:rsid w:val="007B2144"/>
    <w:rsid w:val="007C0D86"/>
    <w:rsid w:val="00801B34"/>
    <w:rsid w:val="00845CE3"/>
    <w:rsid w:val="00864BC1"/>
    <w:rsid w:val="00897FA5"/>
    <w:rsid w:val="008B5017"/>
    <w:rsid w:val="009A6751"/>
    <w:rsid w:val="00B122F5"/>
    <w:rsid w:val="00B37BF3"/>
    <w:rsid w:val="00BC64A9"/>
    <w:rsid w:val="00C334FF"/>
    <w:rsid w:val="00C5567D"/>
    <w:rsid w:val="00C871EA"/>
    <w:rsid w:val="00CA14C1"/>
    <w:rsid w:val="00CD4AB5"/>
    <w:rsid w:val="00CD6049"/>
    <w:rsid w:val="00DB2199"/>
    <w:rsid w:val="00F4123E"/>
    <w:rsid w:val="00F6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4DEB110-5106-4A1D-9FC0-68D3239597AA}"/>
</file>

<file path=customXml/itemProps2.xml><?xml version="1.0" encoding="utf-8"?>
<ds:datastoreItem xmlns:ds="http://schemas.openxmlformats.org/officeDocument/2006/customXml" ds:itemID="{E27017C4-3B99-45DC-A16C-9185660E9F6B}"/>
</file>

<file path=customXml/itemProps3.xml><?xml version="1.0" encoding="utf-8"?>
<ds:datastoreItem xmlns:ds="http://schemas.openxmlformats.org/officeDocument/2006/customXml" ds:itemID="{BEE9C353-A76F-45D0-B29F-7E6DC154B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Damir Devčič</cp:lastModifiedBy>
  <cp:revision>4</cp:revision>
  <dcterms:created xsi:type="dcterms:W3CDTF">2023-10-18T16:18:00Z</dcterms:created>
  <dcterms:modified xsi:type="dcterms:W3CDTF">2023-10-30T08:21:00Z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