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AD8F" w14:textId="36A2B4C2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STATEMENT BY THE PERMANENT MISSION OF SINGAPORE AT THE UNIVERSAL PERIODIC REVIEW (UPR) OF </w:t>
      </w:r>
      <w:r w:rsidR="00426C2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RUSSIAN FEDERATION</w:t>
      </w:r>
      <w:r w:rsidR="004571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90543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B36756"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="00E0481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NOVEMBER 2023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6E687B00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Mr President,</w:t>
      </w:r>
    </w:p>
    <w:p w14:paraId="3943962D" w14:textId="70E51AD4" w:rsidR="00507C58" w:rsidRPr="000E5705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767791" w14:textId="00187CD1" w:rsidR="000E5705" w:rsidRPr="000E5705" w:rsidRDefault="007B41AB" w:rsidP="000E57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705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E5705" w:rsidRPr="000E5705">
        <w:rPr>
          <w:rFonts w:ascii="Times New Roman" w:hAnsi="Times New Roman" w:cs="Times New Roman"/>
          <w:sz w:val="28"/>
          <w:szCs w:val="28"/>
          <w:lang w:val="en-US"/>
        </w:rPr>
        <w:t>Singapore welcomes the participation of the Russian Federation in the UPR process.</w:t>
      </w:r>
    </w:p>
    <w:p w14:paraId="491D6D17" w14:textId="77777777" w:rsidR="000E5705" w:rsidRPr="000E5705" w:rsidRDefault="000E5705" w:rsidP="000E57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8EEF7DB" w14:textId="4BC71619" w:rsidR="000E5705" w:rsidRDefault="000E5705" w:rsidP="000E570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5705">
        <w:rPr>
          <w:rFonts w:ascii="Times New Roman" w:hAnsi="Times New Roman" w:cs="Times New Roman"/>
          <w:sz w:val="28"/>
          <w:szCs w:val="28"/>
          <w:lang w:val="en-US"/>
        </w:rPr>
        <w:t xml:space="preserve">In 2019, the Russian Federation initiated the “Older Generation” project to enhance the quality of life for older persons. </w:t>
      </w:r>
      <w:r w:rsidRPr="000E5705">
        <w:rPr>
          <w:rFonts w:ascii="Times New Roman" w:hAnsi="Times New Roman" w:cs="Times New Roman"/>
          <w:b/>
          <w:bCs/>
          <w:sz w:val="28"/>
          <w:szCs w:val="28"/>
          <w:lang w:val="en-US"/>
        </w:rPr>
        <w:t>Singapore recommends that Russia continue to adopt measures which would ensure the wellbeing of older persons and their meaningful participation in society.</w:t>
      </w:r>
    </w:p>
    <w:p w14:paraId="554D0FC1" w14:textId="77777777" w:rsidR="00A17A75" w:rsidRDefault="00A17A75" w:rsidP="000E570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6755C5B" w14:textId="4430355E" w:rsidR="00A17A75" w:rsidRPr="00063089" w:rsidRDefault="00A17A75" w:rsidP="000E570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Russian Federation has also</w:t>
      </w:r>
      <w:r w:rsidR="00144FAD">
        <w:rPr>
          <w:rFonts w:ascii="Times New Roman" w:hAnsi="Times New Roman" w:cs="Times New Roman"/>
          <w:sz w:val="28"/>
          <w:szCs w:val="28"/>
          <w:lang w:val="en-US"/>
        </w:rPr>
        <w:t xml:space="preserve"> undertaken annual preventive and operational activities to combat </w:t>
      </w:r>
      <w:proofErr w:type="spellStart"/>
      <w:r w:rsidR="00144FAD">
        <w:rPr>
          <w:rFonts w:ascii="Times New Roman" w:hAnsi="Times New Roman" w:cs="Times New Roman"/>
          <w:sz w:val="28"/>
          <w:szCs w:val="28"/>
          <w:lang w:val="en-US"/>
        </w:rPr>
        <w:t>organised</w:t>
      </w:r>
      <w:proofErr w:type="spellEnd"/>
      <w:r w:rsidR="00144FAD">
        <w:rPr>
          <w:rFonts w:ascii="Times New Roman" w:hAnsi="Times New Roman" w:cs="Times New Roman"/>
          <w:sz w:val="28"/>
          <w:szCs w:val="28"/>
          <w:lang w:val="en-US"/>
        </w:rPr>
        <w:t xml:space="preserve"> crime, </w:t>
      </w:r>
      <w:r w:rsidR="003430F4">
        <w:rPr>
          <w:rFonts w:ascii="Times New Roman" w:hAnsi="Times New Roman" w:cs="Times New Roman"/>
          <w:sz w:val="28"/>
          <w:szCs w:val="28"/>
          <w:lang w:val="en-US"/>
        </w:rPr>
        <w:t xml:space="preserve">especially in </w:t>
      </w:r>
      <w:r w:rsidR="00144FAD">
        <w:rPr>
          <w:rFonts w:ascii="Times New Roman" w:hAnsi="Times New Roman" w:cs="Times New Roman"/>
          <w:sz w:val="28"/>
          <w:szCs w:val="28"/>
          <w:lang w:val="en-US"/>
        </w:rPr>
        <w:t>drug trafficking.</w:t>
      </w:r>
      <w:r w:rsidR="00BE3272">
        <w:rPr>
          <w:rFonts w:ascii="Times New Roman" w:hAnsi="Times New Roman" w:cs="Times New Roman"/>
          <w:sz w:val="28"/>
          <w:szCs w:val="28"/>
          <w:lang w:val="en-US"/>
        </w:rPr>
        <w:t xml:space="preserve"> These are conducted in concert with the law enforcement agencies of other countries.</w:t>
      </w:r>
      <w:r w:rsidR="000630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Russia continue its efforts to combat the world drug problem through cooperation with relevant regional and international </w:t>
      </w:r>
      <w:proofErr w:type="spellStart"/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organisations</w:t>
      </w:r>
      <w:proofErr w:type="spellEnd"/>
      <w:r w:rsidR="0006308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2A740A2" w14:textId="77777777" w:rsidR="000E5705" w:rsidRPr="000E5705" w:rsidRDefault="000E5705" w:rsidP="000E570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6769E7" w14:textId="77777777" w:rsidR="000E5705" w:rsidRPr="000E5705" w:rsidRDefault="000E5705" w:rsidP="000E57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705">
        <w:rPr>
          <w:rFonts w:ascii="Times New Roman" w:hAnsi="Times New Roman" w:cs="Times New Roman"/>
          <w:sz w:val="28"/>
          <w:szCs w:val="28"/>
          <w:lang w:val="en-US"/>
        </w:rPr>
        <w:t xml:space="preserve">We hope that our recommendations will be </w:t>
      </w:r>
      <w:proofErr w:type="spellStart"/>
      <w:r w:rsidRPr="000E5705">
        <w:rPr>
          <w:rFonts w:ascii="Times New Roman" w:hAnsi="Times New Roman" w:cs="Times New Roman"/>
          <w:sz w:val="28"/>
          <w:szCs w:val="28"/>
          <w:lang w:val="en-US"/>
        </w:rPr>
        <w:t>favourably</w:t>
      </w:r>
      <w:proofErr w:type="spellEnd"/>
      <w:r w:rsidRPr="000E5705">
        <w:rPr>
          <w:rFonts w:ascii="Times New Roman" w:hAnsi="Times New Roman" w:cs="Times New Roman"/>
          <w:sz w:val="28"/>
          <w:szCs w:val="28"/>
          <w:lang w:val="en-US"/>
        </w:rPr>
        <w:t xml:space="preserve"> considered. Thank you.</w:t>
      </w:r>
    </w:p>
    <w:p w14:paraId="566C683A" w14:textId="1B56C811" w:rsidR="00720AE1" w:rsidRDefault="00720AE1" w:rsidP="000E570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335BC37D" w14:textId="77777777" w:rsidR="00FC4235" w:rsidRDefault="00FC4235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396F199" w14:textId="77777777" w:rsidR="00FC4235" w:rsidRDefault="00FC4235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1BEFCCA" w14:textId="1E11D6D4" w:rsidR="00FC4235" w:rsidRPr="00720AE1" w:rsidRDefault="00FC4235" w:rsidP="00FC423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70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words, ~1 minute)  </w:t>
      </w:r>
    </w:p>
    <w:p w14:paraId="044DA4FC" w14:textId="77777777" w:rsidR="00FC4235" w:rsidRDefault="00FC4235" w:rsidP="00FC423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C423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A87B" w14:textId="77777777" w:rsidR="00132585" w:rsidRDefault="00132585" w:rsidP="00CB6161">
      <w:pPr>
        <w:spacing w:after="0" w:line="240" w:lineRule="auto"/>
      </w:pPr>
      <w:r>
        <w:separator/>
      </w:r>
    </w:p>
  </w:endnote>
  <w:endnote w:type="continuationSeparator" w:id="0">
    <w:p w14:paraId="015BE1AA" w14:textId="77777777" w:rsidR="00132585" w:rsidRDefault="00132585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A608" w14:textId="77777777" w:rsidR="00132585" w:rsidRDefault="00132585" w:rsidP="00CB6161">
      <w:pPr>
        <w:spacing w:after="0" w:line="240" w:lineRule="auto"/>
      </w:pPr>
      <w:r>
        <w:separator/>
      </w:r>
    </w:p>
  </w:footnote>
  <w:footnote w:type="continuationSeparator" w:id="0">
    <w:p w14:paraId="547F00BF" w14:textId="77777777" w:rsidR="00132585" w:rsidRDefault="00132585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63089"/>
    <w:rsid w:val="00083709"/>
    <w:rsid w:val="000D6141"/>
    <w:rsid w:val="000E1AF9"/>
    <w:rsid w:val="000E5705"/>
    <w:rsid w:val="000F3522"/>
    <w:rsid w:val="000F7EFD"/>
    <w:rsid w:val="00132585"/>
    <w:rsid w:val="00144FAD"/>
    <w:rsid w:val="0017458F"/>
    <w:rsid w:val="00190C77"/>
    <w:rsid w:val="001A16A9"/>
    <w:rsid w:val="00233900"/>
    <w:rsid w:val="002675F0"/>
    <w:rsid w:val="002A0475"/>
    <w:rsid w:val="00302AD2"/>
    <w:rsid w:val="003430F4"/>
    <w:rsid w:val="00376D4D"/>
    <w:rsid w:val="003C68C8"/>
    <w:rsid w:val="00415373"/>
    <w:rsid w:val="00426C2B"/>
    <w:rsid w:val="00426E52"/>
    <w:rsid w:val="00457137"/>
    <w:rsid w:val="00470C87"/>
    <w:rsid w:val="004A4055"/>
    <w:rsid w:val="004B4444"/>
    <w:rsid w:val="004E6141"/>
    <w:rsid w:val="00507C58"/>
    <w:rsid w:val="00526E34"/>
    <w:rsid w:val="005723DE"/>
    <w:rsid w:val="005A4D56"/>
    <w:rsid w:val="005F7C9A"/>
    <w:rsid w:val="00600D5E"/>
    <w:rsid w:val="0061673D"/>
    <w:rsid w:val="00653B3E"/>
    <w:rsid w:val="006A74AD"/>
    <w:rsid w:val="00702184"/>
    <w:rsid w:val="007167E3"/>
    <w:rsid w:val="00720AE1"/>
    <w:rsid w:val="00774CCD"/>
    <w:rsid w:val="00776B29"/>
    <w:rsid w:val="007B41AB"/>
    <w:rsid w:val="007E752A"/>
    <w:rsid w:val="00837BF8"/>
    <w:rsid w:val="00842D3B"/>
    <w:rsid w:val="009047DC"/>
    <w:rsid w:val="00905439"/>
    <w:rsid w:val="00936276"/>
    <w:rsid w:val="00936C4B"/>
    <w:rsid w:val="00953A00"/>
    <w:rsid w:val="00975748"/>
    <w:rsid w:val="009F7D95"/>
    <w:rsid w:val="00A1368F"/>
    <w:rsid w:val="00A1404F"/>
    <w:rsid w:val="00A17A75"/>
    <w:rsid w:val="00A84240"/>
    <w:rsid w:val="00A94C2C"/>
    <w:rsid w:val="00AF563E"/>
    <w:rsid w:val="00B1422D"/>
    <w:rsid w:val="00B36756"/>
    <w:rsid w:val="00B40A53"/>
    <w:rsid w:val="00B559EF"/>
    <w:rsid w:val="00BA7674"/>
    <w:rsid w:val="00BB45B1"/>
    <w:rsid w:val="00BB6611"/>
    <w:rsid w:val="00BE3272"/>
    <w:rsid w:val="00C12C61"/>
    <w:rsid w:val="00C33F0B"/>
    <w:rsid w:val="00C620E7"/>
    <w:rsid w:val="00CB6161"/>
    <w:rsid w:val="00CC550F"/>
    <w:rsid w:val="00CD2AC5"/>
    <w:rsid w:val="00CE10A6"/>
    <w:rsid w:val="00CF36E6"/>
    <w:rsid w:val="00CF758D"/>
    <w:rsid w:val="00D21FA6"/>
    <w:rsid w:val="00D24A7B"/>
    <w:rsid w:val="00D5685C"/>
    <w:rsid w:val="00D81162"/>
    <w:rsid w:val="00D93787"/>
    <w:rsid w:val="00DB584D"/>
    <w:rsid w:val="00DD1CB8"/>
    <w:rsid w:val="00DE384C"/>
    <w:rsid w:val="00E04819"/>
    <w:rsid w:val="00E14C05"/>
    <w:rsid w:val="00E5053F"/>
    <w:rsid w:val="00E9711B"/>
    <w:rsid w:val="00E971C7"/>
    <w:rsid w:val="00EC1122"/>
    <w:rsid w:val="00ED0020"/>
    <w:rsid w:val="00ED391B"/>
    <w:rsid w:val="00F15F87"/>
    <w:rsid w:val="00F46F96"/>
    <w:rsid w:val="00F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774C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4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A158B-F4D3-4213-A66C-4A4561EBB55E}"/>
</file>

<file path=customXml/itemProps3.xml><?xml version="1.0" encoding="utf-8"?>
<ds:datastoreItem xmlns:ds="http://schemas.openxmlformats.org/officeDocument/2006/customXml" ds:itemID="{608FFEFE-AD48-492B-8963-8C4F31B7E649}"/>
</file>

<file path=customXml/itemProps4.xml><?xml version="1.0" encoding="utf-8"?>
<ds:datastoreItem xmlns:ds="http://schemas.openxmlformats.org/officeDocument/2006/customXml" ds:itemID="{774DB096-9267-4DE5-B4BA-C8BFB23F8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KOH (MFA)</dc:creator>
  <cp:keywords/>
  <dc:description/>
  <cp:lastModifiedBy>Cheryl Toh</cp:lastModifiedBy>
  <cp:revision>4</cp:revision>
  <dcterms:created xsi:type="dcterms:W3CDTF">2023-11-12T19:07:00Z</dcterms:created>
  <dcterms:modified xsi:type="dcterms:W3CDTF">2023-11-12T21:53:00Z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0x01010091DE8A34BC4D7944B4D6A27A7B7882EB</vt:lpwstr>
  </property>
</Properties>
</file>