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87DC" w14:textId="77777777" w:rsidR="00795247" w:rsidRPr="009518DF" w:rsidRDefault="00795247" w:rsidP="00795247">
      <w:pPr>
        <w:rPr>
          <w:rFonts w:asciiTheme="minorBidi" w:hAnsiTheme="minorBidi"/>
          <w:b/>
          <w:bCs/>
          <w:sz w:val="40"/>
          <w:szCs w:val="40"/>
          <w:lang w:val="en-GB" w:bidi="ar-KW"/>
        </w:rPr>
      </w:pPr>
    </w:p>
    <w:p w14:paraId="6CDED87D" w14:textId="77777777" w:rsidR="00795247" w:rsidRPr="009518DF" w:rsidRDefault="00795247" w:rsidP="00795247">
      <w:pPr>
        <w:jc w:val="center"/>
        <w:rPr>
          <w:rFonts w:asciiTheme="minorBidi" w:hAnsiTheme="minorBidi"/>
          <w:b/>
          <w:bCs/>
          <w:sz w:val="40"/>
          <w:szCs w:val="40"/>
          <w:rtl/>
          <w:lang w:bidi="ar-KW"/>
        </w:rPr>
      </w:pPr>
      <w:r w:rsidRPr="009518DF">
        <w:rPr>
          <w:rFonts w:asciiTheme="minorBidi" w:hAnsiTheme="minorBidi"/>
          <w:b/>
          <w:bCs/>
          <w:noProof/>
          <w:sz w:val="40"/>
          <w:szCs w:val="40"/>
          <w:rtl/>
          <w:lang w:val="ar-KW" w:bidi="ar-KW"/>
        </w:rPr>
        <w:drawing>
          <wp:inline distT="0" distB="0" distL="0" distR="0" wp14:anchorId="0D7B5C4C" wp14:editId="50908F39">
            <wp:extent cx="1181877" cy="1338054"/>
            <wp:effectExtent l="0" t="0" r="0" b="0"/>
            <wp:docPr id="7968724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72411" name="صورة 7968724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385" cy="134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C8276" w14:textId="2EC06490" w:rsidR="00795247" w:rsidRPr="009518DF" w:rsidRDefault="00795247" w:rsidP="00795247">
      <w:pPr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ar-KW"/>
        </w:rPr>
      </w:pP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>بيان الوفد الدائم لدولة الكويت الدورة (44) للاستعراض الدوري الشامل يلقيه السكرتير الأول/ ناصر بدر الرامزي</w:t>
      </w:r>
      <w:bookmarkStart w:id="0" w:name="_GoBack"/>
      <w:bookmarkEnd w:id="0"/>
    </w:p>
    <w:p w14:paraId="5EF508F1" w14:textId="1A61718E" w:rsidR="00795247" w:rsidRPr="009518DF" w:rsidRDefault="004E46E4" w:rsidP="00795247">
      <w:pPr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ar-KW"/>
        </w:rPr>
      </w:pPr>
      <w:r>
        <w:rPr>
          <w:rFonts w:asciiTheme="minorBidi" w:hAnsiTheme="minorBidi"/>
          <w:b/>
          <w:bCs/>
          <w:sz w:val="40"/>
          <w:szCs w:val="40"/>
          <w:lang w:bidi="ar-KW"/>
        </w:rPr>
        <w:t>3</w:t>
      </w:r>
      <w:r w:rsidR="00795247"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>1 نوفمبر 2023 - جنيف</w:t>
      </w:r>
    </w:p>
    <w:p w14:paraId="7964E515" w14:textId="20A3DF6D" w:rsidR="00795247" w:rsidRPr="009518DF" w:rsidRDefault="00795247" w:rsidP="00795247">
      <w:pPr>
        <w:rPr>
          <w:rFonts w:asciiTheme="minorBidi" w:hAnsiTheme="minorBidi"/>
          <w:b/>
          <w:bCs/>
          <w:sz w:val="40"/>
          <w:szCs w:val="40"/>
          <w:lang w:bidi="ar-KW"/>
        </w:rPr>
      </w:pP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>شكرا السيد</w:t>
      </w:r>
      <w:r w:rsidRPr="009518DF">
        <w:rPr>
          <w:rFonts w:asciiTheme="minorBidi" w:hAnsiTheme="minorBidi" w:hint="cs"/>
          <w:b/>
          <w:bCs/>
          <w:sz w:val="40"/>
          <w:szCs w:val="40"/>
          <w:rtl/>
          <w:lang w:bidi="ar-KW"/>
        </w:rPr>
        <w:t xml:space="preserve"> نائب</w:t>
      </w: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 xml:space="preserve"> </w:t>
      </w:r>
      <w:r w:rsidRPr="009518DF">
        <w:rPr>
          <w:rFonts w:asciiTheme="minorBidi" w:hAnsiTheme="minorBidi" w:hint="cs"/>
          <w:b/>
          <w:bCs/>
          <w:sz w:val="40"/>
          <w:szCs w:val="40"/>
          <w:rtl/>
          <w:lang w:bidi="ar-KW"/>
        </w:rPr>
        <w:t>الرئيس،</w:t>
      </w:r>
    </w:p>
    <w:p w14:paraId="7B78363A" w14:textId="7FA00F0E" w:rsidR="00795247" w:rsidRPr="009518DF" w:rsidRDefault="00795247" w:rsidP="009518DF">
      <w:pPr>
        <w:jc w:val="both"/>
        <w:rPr>
          <w:rFonts w:asciiTheme="minorBidi" w:hAnsiTheme="minorBidi"/>
          <w:b/>
          <w:bCs/>
          <w:sz w:val="40"/>
          <w:szCs w:val="40"/>
          <w:rtl/>
          <w:lang w:bidi="ar-KW"/>
        </w:rPr>
      </w:pP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>يسر وفد بلادي ان يرحب برئيس وفد روسيا الاتحادية الصديقة والوفد المرافق له، لقد اطلع وفد بلادي باهتمام على التقرير</w:t>
      </w:r>
      <w:r w:rsidRPr="009518DF">
        <w:rPr>
          <w:rFonts w:asciiTheme="minorBidi" w:hAnsiTheme="minorBidi"/>
          <w:b/>
          <w:bCs/>
          <w:sz w:val="40"/>
          <w:szCs w:val="40"/>
          <w:rtl/>
        </w:rPr>
        <w:t xml:space="preserve"> محل المراجعة،</w:t>
      </w: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 xml:space="preserve"> وإذ يثمن الجهود المبذولة في اعداد هذا التقرير، والذي يعكس مدى الاهتمام الذي تولية </w:t>
      </w:r>
      <w:r w:rsidRPr="009518DF">
        <w:rPr>
          <w:rFonts w:asciiTheme="minorBidi" w:hAnsiTheme="minorBidi" w:hint="cs"/>
          <w:b/>
          <w:bCs/>
          <w:sz w:val="40"/>
          <w:szCs w:val="40"/>
          <w:rtl/>
          <w:lang w:bidi="ar-KW"/>
        </w:rPr>
        <w:t>روسيا الاتحادية</w:t>
      </w: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 xml:space="preserve"> في تعزيز وصون حقوق الانسان</w:t>
      </w:r>
      <w:r w:rsidRPr="009518DF">
        <w:rPr>
          <w:rFonts w:asciiTheme="minorBidi" w:hAnsiTheme="minorBidi" w:hint="cs"/>
          <w:b/>
          <w:bCs/>
          <w:sz w:val="40"/>
          <w:szCs w:val="40"/>
          <w:rtl/>
          <w:lang w:bidi="ar-KW"/>
        </w:rPr>
        <w:t xml:space="preserve"> والحريات الاساسية</w:t>
      </w: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 xml:space="preserve"> على المستوى </w:t>
      </w:r>
      <w:r w:rsidR="009518DF" w:rsidRPr="009518DF">
        <w:rPr>
          <w:rFonts w:asciiTheme="minorBidi" w:hAnsiTheme="minorBidi" w:hint="cs"/>
          <w:b/>
          <w:bCs/>
          <w:sz w:val="40"/>
          <w:szCs w:val="40"/>
          <w:rtl/>
          <w:lang w:bidi="ar-KW"/>
        </w:rPr>
        <w:t>الوطني.</w:t>
      </w:r>
    </w:p>
    <w:p w14:paraId="4DC547B4" w14:textId="3CB593E4" w:rsidR="00795247" w:rsidRPr="009518DF" w:rsidRDefault="00795247" w:rsidP="00795247">
      <w:pPr>
        <w:jc w:val="both"/>
        <w:rPr>
          <w:rFonts w:asciiTheme="minorBidi" w:hAnsiTheme="minorBidi"/>
          <w:b/>
          <w:bCs/>
          <w:sz w:val="40"/>
          <w:szCs w:val="40"/>
          <w:rtl/>
          <w:lang w:bidi="ar-KW"/>
        </w:rPr>
      </w:pP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>السيد</w:t>
      </w:r>
      <w:r w:rsidRPr="009518DF">
        <w:rPr>
          <w:rFonts w:asciiTheme="minorBidi" w:hAnsiTheme="minorBidi" w:hint="cs"/>
          <w:b/>
          <w:bCs/>
          <w:sz w:val="40"/>
          <w:szCs w:val="40"/>
          <w:rtl/>
          <w:lang w:bidi="ar-KW"/>
        </w:rPr>
        <w:t xml:space="preserve"> نائب</w:t>
      </w: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 xml:space="preserve"> </w:t>
      </w:r>
      <w:r w:rsidR="009518DF" w:rsidRPr="009518DF">
        <w:rPr>
          <w:rFonts w:asciiTheme="minorBidi" w:hAnsiTheme="minorBidi" w:hint="cs"/>
          <w:b/>
          <w:bCs/>
          <w:sz w:val="40"/>
          <w:szCs w:val="40"/>
          <w:rtl/>
          <w:lang w:bidi="ar-KW"/>
        </w:rPr>
        <w:t>الرئيس،</w:t>
      </w:r>
    </w:p>
    <w:p w14:paraId="245CAF51" w14:textId="77777777" w:rsidR="00795247" w:rsidRPr="009518DF" w:rsidRDefault="00795247" w:rsidP="00795247">
      <w:pPr>
        <w:jc w:val="both"/>
        <w:rPr>
          <w:rFonts w:asciiTheme="minorBidi" w:hAnsiTheme="minorBidi"/>
          <w:b/>
          <w:bCs/>
          <w:sz w:val="40"/>
          <w:szCs w:val="40"/>
          <w:rtl/>
          <w:lang w:bidi="ar-KW"/>
        </w:rPr>
      </w:pP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>يود وفد بلادي ان يتقدم بالتوصيتين التاليتين:</w:t>
      </w:r>
    </w:p>
    <w:p w14:paraId="07428C61" w14:textId="0FAF6C71" w:rsidR="00795247" w:rsidRPr="009518DF" w:rsidRDefault="00795247" w:rsidP="00795247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b/>
          <w:bCs/>
          <w:sz w:val="40"/>
          <w:szCs w:val="40"/>
          <w:lang w:bidi="ar-KW"/>
        </w:rPr>
      </w:pP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>مواصلة جهودها لرفع مستوى الوعي بين السكان فيما يتعلق بقضايا تعزيز وحماية حقوق الانسان.</w:t>
      </w:r>
    </w:p>
    <w:p w14:paraId="40E1C44E" w14:textId="092C1D72" w:rsidR="00795247" w:rsidRPr="009518DF" w:rsidRDefault="00795247" w:rsidP="00795247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b/>
          <w:bCs/>
          <w:sz w:val="40"/>
          <w:szCs w:val="40"/>
          <w:rtl/>
          <w:lang w:bidi="ar-KW"/>
        </w:rPr>
      </w:pP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>إيلاء المزيد من الاهتمام لحماية الامومة والابوة والطفولة، وتهيئه الظروف الملائمة لنمو الأطفال وتطورهم الفكري وتعليمهم، والحفاظ على صحتهم العقلية والجسدية.</w:t>
      </w:r>
    </w:p>
    <w:p w14:paraId="67BB09FF" w14:textId="77777777" w:rsidR="00795247" w:rsidRPr="009518DF" w:rsidRDefault="00795247" w:rsidP="00795247">
      <w:pPr>
        <w:rPr>
          <w:rFonts w:asciiTheme="minorBidi" w:hAnsiTheme="minorBidi"/>
          <w:b/>
          <w:bCs/>
          <w:sz w:val="40"/>
          <w:szCs w:val="40"/>
          <w:lang w:bidi="ar-KW"/>
        </w:rPr>
      </w:pPr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 xml:space="preserve">شكرا السيد </w:t>
      </w:r>
      <w:proofErr w:type="gramStart"/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>الرئيس ،</w:t>
      </w:r>
      <w:proofErr w:type="gramEnd"/>
      <w:r w:rsidRPr="009518DF">
        <w:rPr>
          <w:rFonts w:asciiTheme="minorBidi" w:hAnsiTheme="minorBidi"/>
          <w:b/>
          <w:bCs/>
          <w:sz w:val="40"/>
          <w:szCs w:val="40"/>
          <w:rtl/>
          <w:lang w:bidi="ar-KW"/>
        </w:rPr>
        <w:t>،،</w:t>
      </w:r>
    </w:p>
    <w:p w14:paraId="21D15D7D" w14:textId="77777777" w:rsidR="00727B6A" w:rsidRPr="009518DF" w:rsidRDefault="00727B6A">
      <w:pPr>
        <w:rPr>
          <w:rFonts w:asciiTheme="minorBidi" w:hAnsiTheme="minorBidi"/>
          <w:b/>
          <w:bCs/>
          <w:sz w:val="40"/>
          <w:szCs w:val="40"/>
        </w:rPr>
      </w:pPr>
    </w:p>
    <w:sectPr w:rsidR="00727B6A" w:rsidRPr="009518DF" w:rsidSect="009518DF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B41D5"/>
    <w:multiLevelType w:val="hybridMultilevel"/>
    <w:tmpl w:val="B728FA0A"/>
    <w:lvl w:ilvl="0" w:tplc="03EA7F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70814"/>
    <w:multiLevelType w:val="hybridMultilevel"/>
    <w:tmpl w:val="FB90528E"/>
    <w:lvl w:ilvl="0" w:tplc="17A8CA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47"/>
    <w:rsid w:val="004E46E4"/>
    <w:rsid w:val="00541D72"/>
    <w:rsid w:val="00727B6A"/>
    <w:rsid w:val="00795247"/>
    <w:rsid w:val="009518DF"/>
    <w:rsid w:val="009D0A64"/>
    <w:rsid w:val="00A1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6464"/>
  <w15:chartTrackingRefBased/>
  <w15:docId w15:val="{BA1DFC9F-CA3F-4862-9710-373EB42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5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A77075F-0143-4377-8790-D36714869A6E}"/>
</file>

<file path=customXml/itemProps2.xml><?xml version="1.0" encoding="utf-8"?>
<ds:datastoreItem xmlns:ds="http://schemas.openxmlformats.org/officeDocument/2006/customXml" ds:itemID="{7FD7557E-EFC8-439A-8C39-FCE6C37A8C9B}"/>
</file>

<file path=customXml/itemProps3.xml><?xml version="1.0" encoding="utf-8"?>
<ds:datastoreItem xmlns:ds="http://schemas.openxmlformats.org/officeDocument/2006/customXml" ds:itemID="{32B54704-C5DC-45EC-918C-A5A4609A2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alramzi</dc:creator>
  <cp:keywords/>
  <dc:description/>
  <cp:lastModifiedBy>Dell</cp:lastModifiedBy>
  <cp:revision>2</cp:revision>
  <cp:lastPrinted>2023-11-10T10:37:00Z</cp:lastPrinted>
  <dcterms:created xsi:type="dcterms:W3CDTF">2023-11-10T11:01:00Z</dcterms:created>
  <dcterms:modified xsi:type="dcterms:W3CDTF">2023-11-10T11:01:00Z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