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99CAF" w14:textId="3CBD369F" w:rsidR="003D419D" w:rsidRPr="0068522C" w:rsidRDefault="003D419D" w:rsidP="00122FCE">
      <w:pPr>
        <w:pStyle w:val="Textosinformato"/>
        <w:jc w:val="center"/>
        <w:rPr>
          <w:rFonts w:ascii="Arial" w:hAnsi="Arial" w:cs="Arial"/>
          <w:szCs w:val="22"/>
        </w:rPr>
      </w:pPr>
      <w:r w:rsidRPr="0068522C">
        <w:rPr>
          <w:rFonts w:ascii="Arial" w:hAnsi="Arial" w:cs="Arial"/>
          <w:szCs w:val="22"/>
        </w:rPr>
        <w:t>Examen Periódico Universal</w:t>
      </w:r>
    </w:p>
    <w:p w14:paraId="297CBC6B" w14:textId="5CE9AAA2" w:rsidR="003D419D" w:rsidRPr="0068522C" w:rsidRDefault="0075653D" w:rsidP="003D419D">
      <w:pPr>
        <w:pStyle w:val="Textosinformato"/>
        <w:jc w:val="center"/>
        <w:rPr>
          <w:rFonts w:ascii="Arial" w:hAnsi="Arial" w:cs="Arial"/>
          <w:szCs w:val="22"/>
        </w:rPr>
      </w:pPr>
      <w:r w:rsidRPr="0068522C">
        <w:rPr>
          <w:rFonts w:ascii="Arial" w:hAnsi="Arial" w:cs="Arial"/>
          <w:szCs w:val="22"/>
        </w:rPr>
        <w:t>4</w:t>
      </w:r>
      <w:r w:rsidR="000E7E3D" w:rsidRPr="0068522C">
        <w:rPr>
          <w:rFonts w:ascii="Arial" w:hAnsi="Arial" w:cs="Arial"/>
          <w:szCs w:val="22"/>
        </w:rPr>
        <w:t>4</w:t>
      </w:r>
      <w:r w:rsidR="003D419D" w:rsidRPr="0068522C">
        <w:rPr>
          <w:rFonts w:ascii="Arial" w:hAnsi="Arial" w:cs="Arial"/>
          <w:szCs w:val="22"/>
        </w:rPr>
        <w:t>º Sesión del Grupo de Trabajo</w:t>
      </w:r>
    </w:p>
    <w:p w14:paraId="31551C5B" w14:textId="77777777" w:rsidR="003D419D" w:rsidRPr="0068522C" w:rsidRDefault="003D419D" w:rsidP="003D419D">
      <w:pPr>
        <w:pStyle w:val="Textosinformato"/>
        <w:jc w:val="center"/>
        <w:rPr>
          <w:rFonts w:ascii="Arial" w:hAnsi="Arial" w:cs="Arial"/>
          <w:b/>
          <w:szCs w:val="22"/>
        </w:rPr>
      </w:pPr>
    </w:p>
    <w:p w14:paraId="292D8D7A" w14:textId="15AC3CC7" w:rsidR="003D419D" w:rsidRPr="0068522C" w:rsidRDefault="000E7E3D" w:rsidP="003D419D">
      <w:pPr>
        <w:pStyle w:val="Textosinformato"/>
        <w:jc w:val="center"/>
        <w:rPr>
          <w:rFonts w:ascii="Arial" w:hAnsi="Arial" w:cs="Arial"/>
          <w:b/>
          <w:szCs w:val="22"/>
        </w:rPr>
      </w:pPr>
      <w:r w:rsidRPr="0068522C">
        <w:rPr>
          <w:rFonts w:ascii="Arial" w:hAnsi="Arial" w:cs="Arial"/>
          <w:b/>
          <w:szCs w:val="22"/>
        </w:rPr>
        <w:t>ALEMANIA</w:t>
      </w:r>
    </w:p>
    <w:p w14:paraId="394E937A" w14:textId="24655C5E" w:rsidR="003D419D" w:rsidRPr="0068522C" w:rsidRDefault="00581449" w:rsidP="003D419D">
      <w:pPr>
        <w:pStyle w:val="Textosinformato"/>
        <w:jc w:val="center"/>
        <w:rPr>
          <w:rFonts w:ascii="Arial" w:hAnsi="Arial" w:cs="Arial"/>
          <w:b/>
          <w:szCs w:val="22"/>
        </w:rPr>
      </w:pPr>
      <w:r w:rsidRPr="00581449">
        <w:rPr>
          <w:rFonts w:ascii="Arial" w:hAnsi="Arial" w:cs="Arial"/>
          <w:szCs w:val="22"/>
        </w:rPr>
        <w:t>9 de noviembre</w:t>
      </w:r>
      <w:r w:rsidR="00673B9E" w:rsidRPr="00581449">
        <w:rPr>
          <w:rFonts w:ascii="Arial" w:hAnsi="Arial" w:cs="Arial"/>
          <w:szCs w:val="22"/>
        </w:rPr>
        <w:t xml:space="preserve"> </w:t>
      </w:r>
      <w:r w:rsidR="00410755" w:rsidRPr="00581449">
        <w:rPr>
          <w:rFonts w:ascii="Arial" w:hAnsi="Arial" w:cs="Arial"/>
          <w:szCs w:val="22"/>
        </w:rPr>
        <w:t>de 2023</w:t>
      </w:r>
    </w:p>
    <w:p w14:paraId="167C8DE2" w14:textId="1CEAA56D" w:rsidR="003D419D" w:rsidRPr="0068522C" w:rsidRDefault="003D419D" w:rsidP="003D419D">
      <w:pPr>
        <w:pStyle w:val="Textosinformato"/>
        <w:jc w:val="center"/>
        <w:rPr>
          <w:rFonts w:ascii="Arial" w:hAnsi="Arial" w:cs="Arial"/>
          <w:szCs w:val="22"/>
        </w:rPr>
      </w:pPr>
      <w:r w:rsidRPr="0068522C">
        <w:rPr>
          <w:rFonts w:ascii="Arial" w:hAnsi="Arial" w:cs="Arial"/>
          <w:szCs w:val="22"/>
        </w:rPr>
        <w:t>Intervención del Perú</w:t>
      </w:r>
      <w:r w:rsidR="001079CC" w:rsidRPr="0068522C">
        <w:rPr>
          <w:rFonts w:ascii="Arial" w:hAnsi="Arial" w:cs="Arial"/>
          <w:szCs w:val="22"/>
        </w:rPr>
        <w:t xml:space="preserve"> (</w:t>
      </w:r>
      <w:r w:rsidR="00581449">
        <w:rPr>
          <w:rFonts w:ascii="Arial" w:hAnsi="Arial" w:cs="Arial"/>
          <w:i/>
          <w:szCs w:val="22"/>
        </w:rPr>
        <w:t>55 segundos</w:t>
      </w:r>
      <w:r w:rsidR="001079CC" w:rsidRPr="0068522C">
        <w:rPr>
          <w:rFonts w:ascii="Arial" w:hAnsi="Arial" w:cs="Arial"/>
          <w:iCs/>
          <w:szCs w:val="22"/>
        </w:rPr>
        <w:t>)</w:t>
      </w:r>
    </w:p>
    <w:p w14:paraId="435BD36B" w14:textId="77777777" w:rsidR="003D419D" w:rsidRPr="0068522C" w:rsidRDefault="003D419D" w:rsidP="00B31DA3">
      <w:pPr>
        <w:pStyle w:val="Textosinformato"/>
        <w:spacing w:line="276" w:lineRule="auto"/>
        <w:jc w:val="center"/>
        <w:rPr>
          <w:rFonts w:ascii="Arial" w:hAnsi="Arial" w:cs="Arial"/>
          <w:b/>
          <w:szCs w:val="22"/>
        </w:rPr>
      </w:pPr>
    </w:p>
    <w:p w14:paraId="2E1F471D" w14:textId="77777777" w:rsidR="00C85597" w:rsidRPr="002D4635" w:rsidRDefault="00C85597" w:rsidP="00B31DA3">
      <w:pPr>
        <w:pStyle w:val="Textosinforma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A56AE2D" w14:textId="3E2BB72E" w:rsidR="003D419D" w:rsidRPr="002D4635" w:rsidRDefault="00F04E25" w:rsidP="00B31DA3">
      <w:pPr>
        <w:pStyle w:val="Textosinforma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D4635">
        <w:rPr>
          <w:rFonts w:ascii="Arial" w:hAnsi="Arial" w:cs="Arial"/>
          <w:sz w:val="24"/>
          <w:szCs w:val="24"/>
        </w:rPr>
        <w:t>Presidente,</w:t>
      </w:r>
      <w:r w:rsidR="003D419D" w:rsidRPr="002D4635">
        <w:rPr>
          <w:rFonts w:ascii="Arial" w:hAnsi="Arial" w:cs="Arial"/>
          <w:sz w:val="24"/>
          <w:szCs w:val="24"/>
        </w:rPr>
        <w:t xml:space="preserve"> </w:t>
      </w:r>
    </w:p>
    <w:p w14:paraId="0F72FBC3" w14:textId="77777777" w:rsidR="00B31DA3" w:rsidRPr="002D4635" w:rsidRDefault="00B31DA3" w:rsidP="00B31DA3">
      <w:pPr>
        <w:pStyle w:val="Textosinforma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DDA7B0F" w14:textId="2B3F110C" w:rsidR="00210786" w:rsidRPr="002D4635" w:rsidRDefault="0004071F" w:rsidP="00B22466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4635">
        <w:rPr>
          <w:rFonts w:ascii="Arial" w:hAnsi="Arial" w:cs="Arial"/>
          <w:sz w:val="24"/>
          <w:szCs w:val="24"/>
        </w:rPr>
        <w:t xml:space="preserve">Damos </w:t>
      </w:r>
      <w:r w:rsidR="00C404C1">
        <w:rPr>
          <w:rFonts w:ascii="Arial" w:hAnsi="Arial" w:cs="Arial"/>
          <w:sz w:val="24"/>
          <w:szCs w:val="24"/>
        </w:rPr>
        <w:t xml:space="preserve">la </w:t>
      </w:r>
      <w:r w:rsidR="002936D5" w:rsidRPr="002D4635">
        <w:rPr>
          <w:rFonts w:ascii="Arial" w:hAnsi="Arial" w:cs="Arial"/>
          <w:sz w:val="24"/>
          <w:szCs w:val="24"/>
        </w:rPr>
        <w:t xml:space="preserve">bienvenida a </w:t>
      </w:r>
      <w:r w:rsidR="00410755" w:rsidRPr="002D4635">
        <w:rPr>
          <w:rFonts w:ascii="Arial" w:hAnsi="Arial" w:cs="Arial"/>
          <w:sz w:val="24"/>
          <w:szCs w:val="24"/>
        </w:rPr>
        <w:t xml:space="preserve">la delegación de </w:t>
      </w:r>
      <w:r w:rsidR="000E7E3D" w:rsidRPr="002D4635">
        <w:rPr>
          <w:rFonts w:ascii="Arial" w:hAnsi="Arial" w:cs="Arial"/>
          <w:sz w:val="24"/>
          <w:szCs w:val="24"/>
        </w:rPr>
        <w:t xml:space="preserve">Alemania </w:t>
      </w:r>
      <w:r w:rsidR="004C570B" w:rsidRPr="002D4635">
        <w:rPr>
          <w:rFonts w:ascii="Arial" w:hAnsi="Arial" w:cs="Arial"/>
          <w:sz w:val="24"/>
          <w:szCs w:val="24"/>
        </w:rPr>
        <w:t xml:space="preserve">y </w:t>
      </w:r>
      <w:r w:rsidRPr="002D4635">
        <w:rPr>
          <w:rFonts w:ascii="Arial" w:hAnsi="Arial" w:cs="Arial"/>
          <w:sz w:val="24"/>
          <w:szCs w:val="24"/>
        </w:rPr>
        <w:t xml:space="preserve">agradecemos </w:t>
      </w:r>
      <w:r w:rsidR="00DB312A">
        <w:rPr>
          <w:rFonts w:ascii="Arial" w:hAnsi="Arial" w:cs="Arial"/>
          <w:sz w:val="24"/>
          <w:szCs w:val="24"/>
        </w:rPr>
        <w:t>su presentación</w:t>
      </w:r>
      <w:r w:rsidR="00904E7A" w:rsidRPr="002D4635">
        <w:rPr>
          <w:rFonts w:ascii="Arial" w:hAnsi="Arial" w:cs="Arial"/>
          <w:sz w:val="24"/>
          <w:szCs w:val="24"/>
        </w:rPr>
        <w:t xml:space="preserve">. </w:t>
      </w:r>
    </w:p>
    <w:p w14:paraId="2F96B5F4" w14:textId="77777777" w:rsidR="00904E7A" w:rsidRPr="002D4635" w:rsidRDefault="00904E7A" w:rsidP="00B22466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8B143A4" w14:textId="226248FC" w:rsidR="00526292" w:rsidRPr="002D4635" w:rsidRDefault="00526292" w:rsidP="00B22466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4635">
        <w:rPr>
          <w:rFonts w:ascii="Arial" w:hAnsi="Arial" w:cs="Arial"/>
          <w:sz w:val="24"/>
          <w:szCs w:val="24"/>
        </w:rPr>
        <w:t>Con espíritu constructivo, el Perú recomienda:</w:t>
      </w:r>
    </w:p>
    <w:p w14:paraId="09349919" w14:textId="77777777" w:rsidR="002C23BC" w:rsidRPr="002D4635" w:rsidRDefault="002C23BC" w:rsidP="002C23BC">
      <w:pPr>
        <w:pStyle w:val="Textosinformato"/>
        <w:spacing w:line="360" w:lineRule="auto"/>
        <w:ind w:left="1530"/>
        <w:jc w:val="both"/>
        <w:rPr>
          <w:rFonts w:ascii="Arial" w:hAnsi="Arial" w:cs="Arial"/>
          <w:sz w:val="24"/>
          <w:szCs w:val="24"/>
        </w:rPr>
      </w:pPr>
    </w:p>
    <w:p w14:paraId="444D32F7" w14:textId="1D7F1E85" w:rsidR="007F2E86" w:rsidRPr="001C0755" w:rsidRDefault="00B42FA6" w:rsidP="001C0755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0755">
        <w:rPr>
          <w:rFonts w:ascii="Arial" w:hAnsi="Arial" w:cs="Arial"/>
          <w:sz w:val="24"/>
          <w:szCs w:val="24"/>
          <w:lang w:val="es-ES"/>
        </w:rPr>
        <w:t>Reforzar las capacidades de jueces, fiscales, abogados y agente</w:t>
      </w:r>
      <w:r w:rsidR="00B725DF" w:rsidRPr="001C0755">
        <w:rPr>
          <w:rFonts w:ascii="Arial" w:hAnsi="Arial" w:cs="Arial"/>
          <w:sz w:val="24"/>
          <w:szCs w:val="24"/>
          <w:lang w:val="es-ES"/>
        </w:rPr>
        <w:t>s</w:t>
      </w:r>
      <w:r w:rsidRPr="001C0755">
        <w:rPr>
          <w:rFonts w:ascii="Arial" w:hAnsi="Arial" w:cs="Arial"/>
          <w:sz w:val="24"/>
          <w:szCs w:val="24"/>
          <w:lang w:val="es-ES"/>
        </w:rPr>
        <w:t xml:space="preserve"> del orden</w:t>
      </w:r>
      <w:r w:rsidR="00B725DF" w:rsidRPr="001C0755">
        <w:rPr>
          <w:rFonts w:ascii="Arial" w:hAnsi="Arial" w:cs="Arial"/>
          <w:sz w:val="24"/>
          <w:szCs w:val="24"/>
          <w:lang w:val="es-ES"/>
        </w:rPr>
        <w:t xml:space="preserve"> en materia de</w:t>
      </w:r>
      <w:r w:rsidRPr="001C0755">
        <w:rPr>
          <w:rFonts w:ascii="Arial" w:hAnsi="Arial" w:cs="Arial"/>
          <w:sz w:val="24"/>
          <w:szCs w:val="24"/>
          <w:lang w:val="es-ES"/>
        </w:rPr>
        <w:t xml:space="preserve"> violencia contra las mujeres y las niñas</w:t>
      </w:r>
      <w:r w:rsidR="0058294B">
        <w:rPr>
          <w:rFonts w:ascii="Arial" w:hAnsi="Arial" w:cs="Arial"/>
          <w:sz w:val="24"/>
          <w:szCs w:val="24"/>
          <w:lang w:val="es-ES"/>
        </w:rPr>
        <w:t>;</w:t>
      </w:r>
      <w:r w:rsidRPr="001C0755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7C257553" w14:textId="77777777" w:rsidR="00B42FA6" w:rsidRPr="002D4635" w:rsidRDefault="00B42FA6" w:rsidP="00B42FA6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DFD987" w14:textId="2EAB41C7" w:rsidR="00331FB2" w:rsidRPr="001C0755" w:rsidRDefault="00A92008" w:rsidP="001C0755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0755">
        <w:rPr>
          <w:rFonts w:ascii="Arial" w:hAnsi="Arial" w:cs="Arial"/>
          <w:sz w:val="24"/>
          <w:szCs w:val="24"/>
        </w:rPr>
        <w:t>Considerar</w:t>
      </w:r>
      <w:r w:rsidR="0091509B" w:rsidRPr="001C0755">
        <w:rPr>
          <w:rFonts w:ascii="Arial" w:hAnsi="Arial" w:cs="Arial"/>
          <w:sz w:val="24"/>
          <w:szCs w:val="24"/>
        </w:rPr>
        <w:t xml:space="preserve"> reforza</w:t>
      </w:r>
      <w:r w:rsidR="00DB312A" w:rsidRPr="001C0755">
        <w:rPr>
          <w:rFonts w:ascii="Arial" w:hAnsi="Arial" w:cs="Arial"/>
          <w:sz w:val="24"/>
          <w:szCs w:val="24"/>
        </w:rPr>
        <w:t>r</w:t>
      </w:r>
      <w:r w:rsidR="0091509B" w:rsidRPr="001C0755">
        <w:rPr>
          <w:rFonts w:ascii="Arial" w:hAnsi="Arial" w:cs="Arial"/>
          <w:sz w:val="24"/>
          <w:szCs w:val="24"/>
        </w:rPr>
        <w:t xml:space="preserve"> </w:t>
      </w:r>
      <w:r w:rsidR="007F2E86" w:rsidRPr="001C0755">
        <w:rPr>
          <w:rFonts w:ascii="Arial" w:hAnsi="Arial" w:cs="Arial"/>
          <w:sz w:val="24"/>
          <w:szCs w:val="24"/>
        </w:rPr>
        <w:t xml:space="preserve">la </w:t>
      </w:r>
      <w:r w:rsidR="00DB312A" w:rsidRPr="001C0755">
        <w:rPr>
          <w:rFonts w:ascii="Arial" w:hAnsi="Arial" w:cs="Arial"/>
          <w:sz w:val="24"/>
          <w:szCs w:val="24"/>
        </w:rPr>
        <w:t>regulación para</w:t>
      </w:r>
      <w:r w:rsidR="0091509B" w:rsidRPr="001C0755">
        <w:rPr>
          <w:rFonts w:ascii="Arial" w:hAnsi="Arial" w:cs="Arial"/>
          <w:sz w:val="24"/>
          <w:szCs w:val="24"/>
        </w:rPr>
        <w:t xml:space="preserve"> el control de la exportación de armas, para </w:t>
      </w:r>
      <w:r w:rsidR="00CF783F" w:rsidRPr="001C0755">
        <w:rPr>
          <w:rFonts w:ascii="Arial" w:hAnsi="Arial" w:cs="Arial"/>
          <w:sz w:val="24"/>
          <w:szCs w:val="24"/>
        </w:rPr>
        <w:t xml:space="preserve">garantizar evaluaciones exhaustivas y transparentes </w:t>
      </w:r>
      <w:r w:rsidR="00396373" w:rsidRPr="001C0755">
        <w:rPr>
          <w:rFonts w:ascii="Arial" w:hAnsi="Arial" w:cs="Arial"/>
          <w:sz w:val="24"/>
          <w:szCs w:val="24"/>
        </w:rPr>
        <w:t xml:space="preserve">sobre sus </w:t>
      </w:r>
      <w:r w:rsidR="00CF783F" w:rsidRPr="001C0755">
        <w:rPr>
          <w:rFonts w:ascii="Arial" w:hAnsi="Arial" w:cs="Arial"/>
          <w:sz w:val="24"/>
          <w:szCs w:val="24"/>
        </w:rPr>
        <w:t>impact</w:t>
      </w:r>
      <w:r w:rsidR="00396373" w:rsidRPr="001C0755">
        <w:rPr>
          <w:rFonts w:ascii="Arial" w:hAnsi="Arial" w:cs="Arial"/>
          <w:sz w:val="24"/>
          <w:szCs w:val="24"/>
        </w:rPr>
        <w:t>os</w:t>
      </w:r>
      <w:r w:rsidR="00CF783F" w:rsidRPr="001C0755">
        <w:rPr>
          <w:rFonts w:ascii="Arial" w:hAnsi="Arial" w:cs="Arial"/>
          <w:sz w:val="24"/>
          <w:szCs w:val="24"/>
        </w:rPr>
        <w:t xml:space="preserve"> </w:t>
      </w:r>
      <w:r w:rsidR="00DB312A" w:rsidRPr="001C0755">
        <w:rPr>
          <w:rFonts w:ascii="Arial" w:hAnsi="Arial" w:cs="Arial"/>
          <w:sz w:val="24"/>
          <w:szCs w:val="24"/>
        </w:rPr>
        <w:t>en los</w:t>
      </w:r>
      <w:r w:rsidR="00CF783F" w:rsidRPr="001C0755">
        <w:rPr>
          <w:rFonts w:ascii="Arial" w:hAnsi="Arial" w:cs="Arial"/>
          <w:sz w:val="24"/>
          <w:szCs w:val="24"/>
        </w:rPr>
        <w:t xml:space="preserve"> derechos humanos</w:t>
      </w:r>
      <w:r w:rsidR="00396373" w:rsidRPr="001C0755">
        <w:rPr>
          <w:rFonts w:ascii="Arial" w:hAnsi="Arial" w:cs="Arial"/>
          <w:sz w:val="24"/>
          <w:szCs w:val="24"/>
        </w:rPr>
        <w:t xml:space="preserve">, especialmente de </w:t>
      </w:r>
      <w:r w:rsidR="00CF783F" w:rsidRPr="001C0755">
        <w:rPr>
          <w:rFonts w:ascii="Arial" w:hAnsi="Arial" w:cs="Arial"/>
          <w:sz w:val="24"/>
          <w:szCs w:val="24"/>
        </w:rPr>
        <w:t xml:space="preserve">las mujeres </w:t>
      </w:r>
      <w:r w:rsidR="00396373" w:rsidRPr="001C0755">
        <w:rPr>
          <w:rFonts w:ascii="Arial" w:hAnsi="Arial" w:cs="Arial"/>
          <w:sz w:val="24"/>
          <w:szCs w:val="24"/>
        </w:rPr>
        <w:t>y las niñas</w:t>
      </w:r>
      <w:r w:rsidR="00331FB2" w:rsidRPr="001C0755">
        <w:rPr>
          <w:rFonts w:ascii="Arial" w:hAnsi="Arial" w:cs="Arial"/>
          <w:sz w:val="24"/>
          <w:szCs w:val="24"/>
        </w:rPr>
        <w:t>;</w:t>
      </w:r>
      <w:r w:rsidR="007F2E86" w:rsidRPr="001C0755">
        <w:rPr>
          <w:rFonts w:ascii="Arial" w:hAnsi="Arial" w:cs="Arial"/>
          <w:sz w:val="24"/>
          <w:szCs w:val="24"/>
        </w:rPr>
        <w:t xml:space="preserve"> </w:t>
      </w:r>
    </w:p>
    <w:p w14:paraId="12B36D4E" w14:textId="77777777" w:rsidR="00172EB3" w:rsidRPr="002D4635" w:rsidRDefault="00172EB3" w:rsidP="00172EB3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15C835D5" w14:textId="359360A7" w:rsidR="00331FB2" w:rsidRPr="00FE2243" w:rsidRDefault="00FE2243" w:rsidP="001C0755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Desarrollar legislación</w:t>
      </w:r>
      <w:r w:rsidRPr="00FE2243">
        <w:rPr>
          <w:rFonts w:ascii="Arial" w:hAnsi="Arial" w:cs="Arial"/>
          <w:sz w:val="24"/>
          <w:szCs w:val="24"/>
        </w:rPr>
        <w:t xml:space="preserve"> para que</w:t>
      </w:r>
      <w:r w:rsidR="0068522C" w:rsidRPr="00FE2243">
        <w:rPr>
          <w:rFonts w:ascii="Arial" w:hAnsi="Arial" w:cs="Arial"/>
          <w:sz w:val="24"/>
          <w:szCs w:val="24"/>
        </w:rPr>
        <w:t xml:space="preserve"> las empresas </w:t>
      </w:r>
      <w:r w:rsidRPr="00FE2243">
        <w:rPr>
          <w:rFonts w:ascii="Arial" w:hAnsi="Arial" w:cs="Arial"/>
          <w:sz w:val="24"/>
          <w:szCs w:val="24"/>
        </w:rPr>
        <w:t>bajo jurisdicción alemana que operan en el exterior realicen evaluaciones respecto de los e</w:t>
      </w:r>
      <w:r w:rsidR="00A92008" w:rsidRPr="00FE2243">
        <w:rPr>
          <w:rFonts w:ascii="Arial" w:hAnsi="Arial" w:cs="Arial"/>
          <w:sz w:val="24"/>
          <w:szCs w:val="24"/>
        </w:rPr>
        <w:t xml:space="preserve">fectos de sus actividades en </w:t>
      </w:r>
      <w:r w:rsidRPr="00FE2243">
        <w:rPr>
          <w:rFonts w:ascii="Arial" w:hAnsi="Arial" w:cs="Arial"/>
          <w:sz w:val="24"/>
          <w:szCs w:val="24"/>
        </w:rPr>
        <w:t>los derechos humanos, incluido la salud y el derecho al medio ambiente limpio, sano y salu</w:t>
      </w:r>
      <w:r>
        <w:rPr>
          <w:rFonts w:ascii="Arial" w:hAnsi="Arial" w:cs="Arial"/>
          <w:sz w:val="24"/>
          <w:szCs w:val="24"/>
        </w:rPr>
        <w:t>dable</w:t>
      </w:r>
      <w:r w:rsidR="0058294B">
        <w:rPr>
          <w:rFonts w:ascii="Arial" w:hAnsi="Arial" w:cs="Arial"/>
          <w:sz w:val="24"/>
          <w:szCs w:val="24"/>
        </w:rPr>
        <w:t>;</w:t>
      </w:r>
    </w:p>
    <w:p w14:paraId="2068A428" w14:textId="77777777" w:rsidR="007F2E86" w:rsidRPr="002D4635" w:rsidRDefault="007F2E86" w:rsidP="007F2E86">
      <w:pPr>
        <w:pStyle w:val="Prrafodelista"/>
        <w:rPr>
          <w:rFonts w:ascii="Arial" w:hAnsi="Arial" w:cs="Arial"/>
          <w:sz w:val="24"/>
          <w:szCs w:val="24"/>
        </w:rPr>
      </w:pPr>
    </w:p>
    <w:p w14:paraId="111F0918" w14:textId="77777777" w:rsidR="00B725DF" w:rsidRDefault="007F2E86" w:rsidP="00B725DF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4635">
        <w:rPr>
          <w:rFonts w:ascii="Arial" w:hAnsi="Arial" w:cs="Arial"/>
          <w:sz w:val="24"/>
          <w:szCs w:val="24"/>
        </w:rPr>
        <w:t xml:space="preserve">Deseamos que este nuevo EPU contribuya </w:t>
      </w:r>
      <w:r w:rsidR="00B725DF">
        <w:rPr>
          <w:rFonts w:ascii="Arial" w:hAnsi="Arial" w:cs="Arial"/>
          <w:sz w:val="24"/>
          <w:szCs w:val="24"/>
        </w:rPr>
        <w:t>a mejorar el disfrute de</w:t>
      </w:r>
      <w:r w:rsidRPr="002D4635">
        <w:rPr>
          <w:rFonts w:ascii="Arial" w:hAnsi="Arial" w:cs="Arial"/>
          <w:sz w:val="24"/>
          <w:szCs w:val="24"/>
        </w:rPr>
        <w:t xml:space="preserve"> los derechos humanos en Alemania.</w:t>
      </w:r>
    </w:p>
    <w:p w14:paraId="6E36B23B" w14:textId="77777777" w:rsidR="00B725DF" w:rsidRDefault="00B725DF" w:rsidP="00B725DF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F1F64BC" w14:textId="4360622B" w:rsidR="006F3CA1" w:rsidRPr="002D4635" w:rsidRDefault="00B725DF" w:rsidP="00B725DF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526292" w:rsidRPr="002D4635">
        <w:rPr>
          <w:rFonts w:ascii="Arial" w:hAnsi="Arial" w:cs="Arial"/>
          <w:sz w:val="24"/>
          <w:szCs w:val="24"/>
        </w:rPr>
        <w:t>racias.</w:t>
      </w:r>
    </w:p>
    <w:sectPr w:rsidR="006F3CA1" w:rsidRPr="002D4635" w:rsidSect="002C23BC">
      <w:headerReference w:type="default" r:id="rId8"/>
      <w:pgSz w:w="11906" w:h="16838" w:code="9"/>
      <w:pgMar w:top="1418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FA0F1" w14:textId="77777777" w:rsidR="002A419A" w:rsidRDefault="002A419A" w:rsidP="0061046B">
      <w:pPr>
        <w:spacing w:after="0" w:line="240" w:lineRule="auto"/>
      </w:pPr>
      <w:r>
        <w:separator/>
      </w:r>
    </w:p>
  </w:endnote>
  <w:endnote w:type="continuationSeparator" w:id="0">
    <w:p w14:paraId="6EDE1CA3" w14:textId="77777777" w:rsidR="002A419A" w:rsidRDefault="002A419A" w:rsidP="0061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5B7DD" w14:textId="77777777" w:rsidR="002A419A" w:rsidRDefault="002A419A" w:rsidP="0061046B">
      <w:pPr>
        <w:spacing w:after="0" w:line="240" w:lineRule="auto"/>
      </w:pPr>
      <w:r>
        <w:separator/>
      </w:r>
    </w:p>
  </w:footnote>
  <w:footnote w:type="continuationSeparator" w:id="0">
    <w:p w14:paraId="0018C5FD" w14:textId="77777777" w:rsidR="002A419A" w:rsidRDefault="002A419A" w:rsidP="00610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892D" w14:textId="77777777" w:rsidR="006D5678" w:rsidRDefault="006D5678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2"/>
      <w:gridCol w:w="1551"/>
      <w:gridCol w:w="3501"/>
    </w:tblGrid>
    <w:tr w:rsidR="006D5678" w:rsidRPr="0058294B" w14:paraId="2EA2E712" w14:textId="77777777" w:rsidTr="005F600D">
      <w:tc>
        <w:tcPr>
          <w:tcW w:w="3510" w:type="dxa"/>
          <w:vAlign w:val="center"/>
        </w:tcPr>
        <w:p w14:paraId="786D72C3" w14:textId="77777777" w:rsidR="006D5678" w:rsidRPr="00F90FDA" w:rsidRDefault="006D5678" w:rsidP="005F600D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90FDA">
            <w:rPr>
              <w:rFonts w:ascii="Arial" w:hAnsi="Arial" w:cs="Arial"/>
              <w:b/>
              <w:sz w:val="18"/>
              <w:szCs w:val="18"/>
            </w:rPr>
            <w:t>Representación Permanente del Perú</w:t>
          </w:r>
        </w:p>
        <w:p w14:paraId="19D8A6F1" w14:textId="77777777" w:rsidR="006D5678" w:rsidRPr="00D52222" w:rsidRDefault="006D5678" w:rsidP="005F600D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F90FDA">
            <w:rPr>
              <w:rFonts w:ascii="Arial" w:hAnsi="Arial" w:cs="Arial"/>
              <w:b/>
              <w:sz w:val="18"/>
              <w:szCs w:val="18"/>
            </w:rPr>
            <w:t>Ginebra</w:t>
          </w:r>
        </w:p>
      </w:tc>
      <w:tc>
        <w:tcPr>
          <w:tcW w:w="1560" w:type="dxa"/>
        </w:tcPr>
        <w:p w14:paraId="27892805" w14:textId="77777777" w:rsidR="006D5678" w:rsidRDefault="006D5678" w:rsidP="005F600D">
          <w:pPr>
            <w:jc w:val="center"/>
            <w:rPr>
              <w:rFonts w:ascii="Arial" w:hAnsi="Arial" w:cs="Arial"/>
            </w:rPr>
          </w:pPr>
          <w:r>
            <w:rPr>
              <w:noProof/>
              <w:lang w:val="fr-CH" w:eastAsia="fr-CH"/>
            </w:rPr>
            <w:drawing>
              <wp:inline distT="0" distB="0" distL="0" distR="0" wp14:anchorId="0B72C771" wp14:editId="4D59E609">
                <wp:extent cx="658495" cy="658495"/>
                <wp:effectExtent l="0" t="0" r="8255" b="8255"/>
                <wp:docPr id="1440470139" name="Imagen 14404701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4" w:type="dxa"/>
          <w:vAlign w:val="center"/>
        </w:tcPr>
        <w:p w14:paraId="53D111B2" w14:textId="77777777" w:rsidR="006D5678" w:rsidRPr="00F90FDA" w:rsidRDefault="006D5678" w:rsidP="005F600D">
          <w:pPr>
            <w:jc w:val="center"/>
            <w:rPr>
              <w:rFonts w:ascii="Arial" w:hAnsi="Arial" w:cs="Arial"/>
              <w:b/>
              <w:sz w:val="18"/>
              <w:szCs w:val="18"/>
              <w:lang w:val="en-US"/>
            </w:rPr>
          </w:pPr>
          <w:r w:rsidRPr="00F90FDA">
            <w:rPr>
              <w:rFonts w:ascii="Arial" w:hAnsi="Arial" w:cs="Arial"/>
              <w:b/>
              <w:sz w:val="18"/>
              <w:szCs w:val="18"/>
              <w:lang w:val="en-US"/>
            </w:rPr>
            <w:t>Permanent Mission of Peru</w:t>
          </w:r>
        </w:p>
        <w:p w14:paraId="16A0B741" w14:textId="77777777" w:rsidR="006D5678" w:rsidRPr="00D52222" w:rsidRDefault="006D5678" w:rsidP="005F600D">
          <w:pPr>
            <w:jc w:val="center"/>
            <w:rPr>
              <w:rFonts w:ascii="Arial" w:hAnsi="Arial" w:cs="Arial"/>
              <w:lang w:val="en-US"/>
            </w:rPr>
          </w:pPr>
          <w:r w:rsidRPr="00F90FDA">
            <w:rPr>
              <w:rFonts w:ascii="Arial" w:hAnsi="Arial" w:cs="Arial"/>
              <w:b/>
              <w:sz w:val="18"/>
              <w:szCs w:val="18"/>
              <w:lang w:val="en-US"/>
            </w:rPr>
            <w:t>Geneva</w:t>
          </w:r>
        </w:p>
      </w:tc>
    </w:tr>
  </w:tbl>
  <w:p w14:paraId="77C82F41" w14:textId="77777777" w:rsidR="006D5678" w:rsidRPr="0061046B" w:rsidRDefault="006D5678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9C9"/>
    <w:multiLevelType w:val="hybridMultilevel"/>
    <w:tmpl w:val="F2902A7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B208F"/>
    <w:multiLevelType w:val="hybridMultilevel"/>
    <w:tmpl w:val="BD74BE6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17A00"/>
    <w:multiLevelType w:val="multilevel"/>
    <w:tmpl w:val="60A8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E5740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D3911"/>
    <w:multiLevelType w:val="hybridMultilevel"/>
    <w:tmpl w:val="1F94BBB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35A49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F07EC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5337D"/>
    <w:multiLevelType w:val="hybridMultilevel"/>
    <w:tmpl w:val="8352810E"/>
    <w:lvl w:ilvl="0" w:tplc="649E9A9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0A64FD"/>
    <w:multiLevelType w:val="hybridMultilevel"/>
    <w:tmpl w:val="78D60D3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CF0402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D536A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837D6"/>
    <w:multiLevelType w:val="hybridMultilevel"/>
    <w:tmpl w:val="B974229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64E31"/>
    <w:multiLevelType w:val="hybridMultilevel"/>
    <w:tmpl w:val="010EE1D4"/>
    <w:lvl w:ilvl="0" w:tplc="C19C2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24734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63055"/>
    <w:multiLevelType w:val="hybridMultilevel"/>
    <w:tmpl w:val="BA76E83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E7060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C2D0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5629A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47457"/>
    <w:multiLevelType w:val="hybridMultilevel"/>
    <w:tmpl w:val="08E47AF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1786D"/>
    <w:multiLevelType w:val="hybridMultilevel"/>
    <w:tmpl w:val="FB50DB7C"/>
    <w:lvl w:ilvl="0" w:tplc="42CC1A72">
      <w:start w:val="1"/>
      <w:numFmt w:val="decimal"/>
      <w:lvlText w:val="%1."/>
      <w:lvlJc w:val="left"/>
      <w:pPr>
        <w:ind w:left="1530" w:hanging="45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D3402E6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402394">
    <w:abstractNumId w:val="11"/>
  </w:num>
  <w:num w:numId="2" w16cid:durableId="1593736657">
    <w:abstractNumId w:val="8"/>
  </w:num>
  <w:num w:numId="3" w16cid:durableId="618295577">
    <w:abstractNumId w:val="4"/>
  </w:num>
  <w:num w:numId="4" w16cid:durableId="1583103705">
    <w:abstractNumId w:val="18"/>
  </w:num>
  <w:num w:numId="5" w16cid:durableId="1042441455">
    <w:abstractNumId w:val="7"/>
  </w:num>
  <w:num w:numId="6" w16cid:durableId="1035890879">
    <w:abstractNumId w:val="6"/>
  </w:num>
  <w:num w:numId="7" w16cid:durableId="1896163958">
    <w:abstractNumId w:val="5"/>
  </w:num>
  <w:num w:numId="8" w16cid:durableId="1314093540">
    <w:abstractNumId w:val="20"/>
  </w:num>
  <w:num w:numId="9" w16cid:durableId="2001031741">
    <w:abstractNumId w:val="3"/>
  </w:num>
  <w:num w:numId="10" w16cid:durableId="1921980604">
    <w:abstractNumId w:val="9"/>
  </w:num>
  <w:num w:numId="11" w16cid:durableId="1239056194">
    <w:abstractNumId w:val="13"/>
  </w:num>
  <w:num w:numId="12" w16cid:durableId="360207470">
    <w:abstractNumId w:val="10"/>
  </w:num>
  <w:num w:numId="13" w16cid:durableId="219481762">
    <w:abstractNumId w:val="17"/>
  </w:num>
  <w:num w:numId="14" w16cid:durableId="553201533">
    <w:abstractNumId w:val="15"/>
  </w:num>
  <w:num w:numId="15" w16cid:durableId="555163373">
    <w:abstractNumId w:val="16"/>
  </w:num>
  <w:num w:numId="16" w16cid:durableId="212549068">
    <w:abstractNumId w:val="2"/>
  </w:num>
  <w:num w:numId="17" w16cid:durableId="1575971388">
    <w:abstractNumId w:val="12"/>
  </w:num>
  <w:num w:numId="18" w16cid:durableId="1847743445">
    <w:abstractNumId w:val="0"/>
  </w:num>
  <w:num w:numId="19" w16cid:durableId="1446391843">
    <w:abstractNumId w:val="19"/>
  </w:num>
  <w:num w:numId="20" w16cid:durableId="723601004">
    <w:abstractNumId w:val="14"/>
  </w:num>
  <w:num w:numId="21" w16cid:durableId="1944342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22"/>
    <w:rsid w:val="00004003"/>
    <w:rsid w:val="00027D9A"/>
    <w:rsid w:val="000314CC"/>
    <w:rsid w:val="0004071F"/>
    <w:rsid w:val="000519A5"/>
    <w:rsid w:val="00064E5B"/>
    <w:rsid w:val="00080F76"/>
    <w:rsid w:val="000940D2"/>
    <w:rsid w:val="000E2CE6"/>
    <w:rsid w:val="000E39D8"/>
    <w:rsid w:val="000E7E3D"/>
    <w:rsid w:val="001079CC"/>
    <w:rsid w:val="00112971"/>
    <w:rsid w:val="00117784"/>
    <w:rsid w:val="00120D4F"/>
    <w:rsid w:val="00122FCE"/>
    <w:rsid w:val="00130397"/>
    <w:rsid w:val="001425E8"/>
    <w:rsid w:val="00143069"/>
    <w:rsid w:val="001476EF"/>
    <w:rsid w:val="00161906"/>
    <w:rsid w:val="00167904"/>
    <w:rsid w:val="00172EB3"/>
    <w:rsid w:val="00174912"/>
    <w:rsid w:val="0018525F"/>
    <w:rsid w:val="00195B45"/>
    <w:rsid w:val="00195C89"/>
    <w:rsid w:val="001A005A"/>
    <w:rsid w:val="001A633E"/>
    <w:rsid w:val="001B1FBC"/>
    <w:rsid w:val="001C0755"/>
    <w:rsid w:val="001C51B3"/>
    <w:rsid w:val="001D369D"/>
    <w:rsid w:val="001E6E92"/>
    <w:rsid w:val="00201E9A"/>
    <w:rsid w:val="00207B03"/>
    <w:rsid w:val="00210786"/>
    <w:rsid w:val="0023676E"/>
    <w:rsid w:val="00252CAF"/>
    <w:rsid w:val="00254AF0"/>
    <w:rsid w:val="00256A8D"/>
    <w:rsid w:val="002668C1"/>
    <w:rsid w:val="00274BB8"/>
    <w:rsid w:val="00283C6E"/>
    <w:rsid w:val="00285EF9"/>
    <w:rsid w:val="00287F59"/>
    <w:rsid w:val="002936D5"/>
    <w:rsid w:val="002A419A"/>
    <w:rsid w:val="002B2CA3"/>
    <w:rsid w:val="002B300E"/>
    <w:rsid w:val="002C09A8"/>
    <w:rsid w:val="002C23BC"/>
    <w:rsid w:val="002D32AB"/>
    <w:rsid w:val="002D4635"/>
    <w:rsid w:val="002F609E"/>
    <w:rsid w:val="003040CF"/>
    <w:rsid w:val="003125D5"/>
    <w:rsid w:val="003243A1"/>
    <w:rsid w:val="00326A56"/>
    <w:rsid w:val="00331FB2"/>
    <w:rsid w:val="00334156"/>
    <w:rsid w:val="0033664D"/>
    <w:rsid w:val="00340F8A"/>
    <w:rsid w:val="00344369"/>
    <w:rsid w:val="003670AE"/>
    <w:rsid w:val="00371591"/>
    <w:rsid w:val="003741C5"/>
    <w:rsid w:val="00391B05"/>
    <w:rsid w:val="003939DD"/>
    <w:rsid w:val="00396373"/>
    <w:rsid w:val="003A12C6"/>
    <w:rsid w:val="003B2DBA"/>
    <w:rsid w:val="003B74A8"/>
    <w:rsid w:val="003C20C1"/>
    <w:rsid w:val="003C6A32"/>
    <w:rsid w:val="003D419D"/>
    <w:rsid w:val="004005B1"/>
    <w:rsid w:val="00401FC1"/>
    <w:rsid w:val="00410755"/>
    <w:rsid w:val="0042309E"/>
    <w:rsid w:val="00424318"/>
    <w:rsid w:val="00433A47"/>
    <w:rsid w:val="00446D0F"/>
    <w:rsid w:val="004820DE"/>
    <w:rsid w:val="00482DA2"/>
    <w:rsid w:val="00486254"/>
    <w:rsid w:val="004B1705"/>
    <w:rsid w:val="004C1541"/>
    <w:rsid w:val="004C570B"/>
    <w:rsid w:val="004C7727"/>
    <w:rsid w:val="004D1C7B"/>
    <w:rsid w:val="004F2854"/>
    <w:rsid w:val="004F3929"/>
    <w:rsid w:val="004F3CCC"/>
    <w:rsid w:val="004F6A03"/>
    <w:rsid w:val="0050225C"/>
    <w:rsid w:val="00526292"/>
    <w:rsid w:val="0053670F"/>
    <w:rsid w:val="00555504"/>
    <w:rsid w:val="00581449"/>
    <w:rsid w:val="0058294B"/>
    <w:rsid w:val="00584DCF"/>
    <w:rsid w:val="00585BB7"/>
    <w:rsid w:val="00586102"/>
    <w:rsid w:val="005862B7"/>
    <w:rsid w:val="00591D56"/>
    <w:rsid w:val="00594AE8"/>
    <w:rsid w:val="005A39B0"/>
    <w:rsid w:val="005B2FD2"/>
    <w:rsid w:val="005E7D22"/>
    <w:rsid w:val="005F199A"/>
    <w:rsid w:val="005F600D"/>
    <w:rsid w:val="00604CC7"/>
    <w:rsid w:val="006101F0"/>
    <w:rsid w:val="0061046B"/>
    <w:rsid w:val="006118BA"/>
    <w:rsid w:val="00617DAD"/>
    <w:rsid w:val="00622A8B"/>
    <w:rsid w:val="00647BFE"/>
    <w:rsid w:val="006626C2"/>
    <w:rsid w:val="0066291B"/>
    <w:rsid w:val="00673B9E"/>
    <w:rsid w:val="00674B59"/>
    <w:rsid w:val="006766D3"/>
    <w:rsid w:val="0068522C"/>
    <w:rsid w:val="00686D7D"/>
    <w:rsid w:val="006A32A2"/>
    <w:rsid w:val="006B2246"/>
    <w:rsid w:val="006C391C"/>
    <w:rsid w:val="006C3F39"/>
    <w:rsid w:val="006D3257"/>
    <w:rsid w:val="006D3ADC"/>
    <w:rsid w:val="006D5678"/>
    <w:rsid w:val="006E2690"/>
    <w:rsid w:val="006F26FD"/>
    <w:rsid w:val="006F3CA1"/>
    <w:rsid w:val="00703186"/>
    <w:rsid w:val="0070519C"/>
    <w:rsid w:val="007233BF"/>
    <w:rsid w:val="0073725C"/>
    <w:rsid w:val="007440CE"/>
    <w:rsid w:val="0075653D"/>
    <w:rsid w:val="00773D72"/>
    <w:rsid w:val="00782A89"/>
    <w:rsid w:val="00784522"/>
    <w:rsid w:val="00786F1B"/>
    <w:rsid w:val="007B5D0B"/>
    <w:rsid w:val="007F2E86"/>
    <w:rsid w:val="007F4874"/>
    <w:rsid w:val="0085075F"/>
    <w:rsid w:val="008651C8"/>
    <w:rsid w:val="00867ED1"/>
    <w:rsid w:val="00875BE1"/>
    <w:rsid w:val="00896C30"/>
    <w:rsid w:val="008A69C6"/>
    <w:rsid w:val="008B6D34"/>
    <w:rsid w:val="008C4B1B"/>
    <w:rsid w:val="008E414D"/>
    <w:rsid w:val="008F3D8F"/>
    <w:rsid w:val="008F656E"/>
    <w:rsid w:val="0090110C"/>
    <w:rsid w:val="00904E7A"/>
    <w:rsid w:val="0091509B"/>
    <w:rsid w:val="00916321"/>
    <w:rsid w:val="00934F36"/>
    <w:rsid w:val="00987792"/>
    <w:rsid w:val="009907F5"/>
    <w:rsid w:val="00993DAA"/>
    <w:rsid w:val="0099698E"/>
    <w:rsid w:val="00997E99"/>
    <w:rsid w:val="009A1852"/>
    <w:rsid w:val="009A276F"/>
    <w:rsid w:val="009A33FF"/>
    <w:rsid w:val="009A5228"/>
    <w:rsid w:val="009C06D4"/>
    <w:rsid w:val="009C5232"/>
    <w:rsid w:val="009F12E2"/>
    <w:rsid w:val="009F5515"/>
    <w:rsid w:val="00A03048"/>
    <w:rsid w:val="00A36340"/>
    <w:rsid w:val="00A401C6"/>
    <w:rsid w:val="00A545DC"/>
    <w:rsid w:val="00A7229C"/>
    <w:rsid w:val="00A738A4"/>
    <w:rsid w:val="00A912C1"/>
    <w:rsid w:val="00A92008"/>
    <w:rsid w:val="00AA1B2C"/>
    <w:rsid w:val="00AA3155"/>
    <w:rsid w:val="00AA3B38"/>
    <w:rsid w:val="00AC2DA5"/>
    <w:rsid w:val="00AC3A06"/>
    <w:rsid w:val="00AD2575"/>
    <w:rsid w:val="00AE6224"/>
    <w:rsid w:val="00AF0618"/>
    <w:rsid w:val="00AF335D"/>
    <w:rsid w:val="00AF6588"/>
    <w:rsid w:val="00B0002D"/>
    <w:rsid w:val="00B20125"/>
    <w:rsid w:val="00B20329"/>
    <w:rsid w:val="00B22466"/>
    <w:rsid w:val="00B26CBE"/>
    <w:rsid w:val="00B31DA3"/>
    <w:rsid w:val="00B35396"/>
    <w:rsid w:val="00B42FA6"/>
    <w:rsid w:val="00B725DF"/>
    <w:rsid w:val="00B8458F"/>
    <w:rsid w:val="00B918DC"/>
    <w:rsid w:val="00B96271"/>
    <w:rsid w:val="00BA4466"/>
    <w:rsid w:val="00BC2F57"/>
    <w:rsid w:val="00BD27EE"/>
    <w:rsid w:val="00BD5550"/>
    <w:rsid w:val="00BE70E8"/>
    <w:rsid w:val="00BF0B55"/>
    <w:rsid w:val="00C404C1"/>
    <w:rsid w:val="00C45F0F"/>
    <w:rsid w:val="00C53FAC"/>
    <w:rsid w:val="00C85597"/>
    <w:rsid w:val="00CB0DE6"/>
    <w:rsid w:val="00CB1F08"/>
    <w:rsid w:val="00CF783F"/>
    <w:rsid w:val="00D0688C"/>
    <w:rsid w:val="00D319C9"/>
    <w:rsid w:val="00D354DA"/>
    <w:rsid w:val="00D41AAB"/>
    <w:rsid w:val="00D439D0"/>
    <w:rsid w:val="00D50530"/>
    <w:rsid w:val="00D52222"/>
    <w:rsid w:val="00D97B6B"/>
    <w:rsid w:val="00DA3257"/>
    <w:rsid w:val="00DA7824"/>
    <w:rsid w:val="00DB312A"/>
    <w:rsid w:val="00DC4B60"/>
    <w:rsid w:val="00DC7931"/>
    <w:rsid w:val="00DE3D19"/>
    <w:rsid w:val="00DF4FD4"/>
    <w:rsid w:val="00E05D27"/>
    <w:rsid w:val="00E16280"/>
    <w:rsid w:val="00E24ED4"/>
    <w:rsid w:val="00E31E5E"/>
    <w:rsid w:val="00E40AD9"/>
    <w:rsid w:val="00E53FE6"/>
    <w:rsid w:val="00E55E4C"/>
    <w:rsid w:val="00E71484"/>
    <w:rsid w:val="00E71F88"/>
    <w:rsid w:val="00E73C0C"/>
    <w:rsid w:val="00E84F03"/>
    <w:rsid w:val="00E90731"/>
    <w:rsid w:val="00EC7229"/>
    <w:rsid w:val="00EE7A1E"/>
    <w:rsid w:val="00F04E25"/>
    <w:rsid w:val="00F15340"/>
    <w:rsid w:val="00F22133"/>
    <w:rsid w:val="00F23BC4"/>
    <w:rsid w:val="00F829CA"/>
    <w:rsid w:val="00F90FDA"/>
    <w:rsid w:val="00FA3301"/>
    <w:rsid w:val="00FB0A2F"/>
    <w:rsid w:val="00FB0B74"/>
    <w:rsid w:val="00FB1D94"/>
    <w:rsid w:val="00FB2C5E"/>
    <w:rsid w:val="00FB5B92"/>
    <w:rsid w:val="00FB69C3"/>
    <w:rsid w:val="00FD7C9E"/>
    <w:rsid w:val="00FE2243"/>
    <w:rsid w:val="00FF54EF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0459CE"/>
  <w15:docId w15:val="{EA30FD6A-B3FD-45FC-BD69-25E0C02F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1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22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5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0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046B"/>
  </w:style>
  <w:style w:type="paragraph" w:styleId="Piedepgina">
    <w:name w:val="footer"/>
    <w:basedOn w:val="Normal"/>
    <w:link w:val="PiedepginaCar"/>
    <w:uiPriority w:val="99"/>
    <w:unhideWhenUsed/>
    <w:rsid w:val="00610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046B"/>
  </w:style>
  <w:style w:type="paragraph" w:styleId="Prrafodelista">
    <w:name w:val="List Paragraph"/>
    <w:aliases w:val="F5 List Paragraph,List Paragraph1,Dot pt,No Spacing1,List Paragraph Char Char Char,Indicator Text,Colorful List - Accent 11,Numbered Para 1,Bullet 1,Footnote,Bulleted List,Párrafo Normal,Titulo 1,SubPárrafo de lista,Cuadro 2-1,lp1"/>
    <w:basedOn w:val="Normal"/>
    <w:link w:val="PrrafodelistaCar"/>
    <w:uiPriority w:val="34"/>
    <w:qFormat/>
    <w:rsid w:val="00B20125"/>
    <w:pPr>
      <w:ind w:left="720"/>
      <w:contextualSpacing/>
    </w:pPr>
  </w:style>
  <w:style w:type="paragraph" w:customStyle="1" w:styleId="Normal1">
    <w:name w:val="Normal1"/>
    <w:rsid w:val="00B20125"/>
    <w:pPr>
      <w:spacing w:after="160" w:line="259" w:lineRule="auto"/>
    </w:pPr>
    <w:rPr>
      <w:rFonts w:ascii="Calibri" w:eastAsia="Calibri" w:hAnsi="Calibri" w:cs="Calibri"/>
      <w:lang w:val="es-CL" w:eastAsia="es-PE"/>
    </w:rPr>
  </w:style>
  <w:style w:type="paragraph" w:styleId="NormalWeb">
    <w:name w:val="Normal (Web)"/>
    <w:basedOn w:val="Normal"/>
    <w:uiPriority w:val="99"/>
    <w:semiHidden/>
    <w:unhideWhenUsed/>
    <w:rsid w:val="00312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3125D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125D5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125D5"/>
    <w:rPr>
      <w:i/>
      <w:iCs/>
    </w:rPr>
  </w:style>
  <w:style w:type="character" w:customStyle="1" w:styleId="PrrafodelistaCar">
    <w:name w:val="Párrafo de lista Car"/>
    <w:aliases w:val="F5 List Paragraph Car,List Paragraph1 Car,Dot pt Car,No Spacing1 Car,List Paragraph Char Char Char Car,Indicator Text Car,Colorful List - Accent 11 Car,Numbered Para 1 Car,Bullet 1 Car,Footnote Car,Bulleted List Car,Titulo 1 Car"/>
    <w:link w:val="Prrafodelista"/>
    <w:qFormat/>
    <w:locked/>
    <w:rsid w:val="003040CF"/>
  </w:style>
  <w:style w:type="paragraph" w:styleId="Textosinformato">
    <w:name w:val="Plain Text"/>
    <w:basedOn w:val="Normal"/>
    <w:link w:val="TextosinformatoCar"/>
    <w:uiPriority w:val="99"/>
    <w:unhideWhenUsed/>
    <w:rsid w:val="00FB2C5E"/>
    <w:pPr>
      <w:spacing w:after="0" w:line="240" w:lineRule="auto"/>
    </w:pPr>
    <w:rPr>
      <w:rFonts w:ascii="Calibri" w:hAnsi="Calibri" w:cs="Consolas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B2C5E"/>
    <w:rPr>
      <w:rFonts w:ascii="Calibri" w:hAnsi="Calibri" w:cs="Consolas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14679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843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81392A7-F09F-4FC2-9B4A-E45D1D71B6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A02B57-FB12-4458-8D19-69DDD680DC4B}"/>
</file>

<file path=customXml/itemProps3.xml><?xml version="1.0" encoding="utf-8"?>
<ds:datastoreItem xmlns:ds="http://schemas.openxmlformats.org/officeDocument/2006/customXml" ds:itemID="{6234D5B5-B33C-4290-882F-7293516FF998}"/>
</file>

<file path=customXml/itemProps4.xml><?xml version="1.0" encoding="utf-8"?>
<ds:datastoreItem xmlns:ds="http://schemas.openxmlformats.org/officeDocument/2006/customXml" ds:itemID="{9C39635A-E116-45D6-A7DC-14AF22DD84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G80JG5JMP</dc:creator>
  <cp:lastModifiedBy>Philip Ponce</cp:lastModifiedBy>
  <cp:revision>3</cp:revision>
  <cp:lastPrinted>2023-04-27T17:43:00Z</cp:lastPrinted>
  <dcterms:created xsi:type="dcterms:W3CDTF">2023-11-08T18:02:00Z</dcterms:created>
  <dcterms:modified xsi:type="dcterms:W3CDTF">2023-11-08T18:02:00Z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