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F4" w:rsidRPr="00BA04D7" w:rsidRDefault="00187FF4" w:rsidP="0054346C">
      <w:pPr>
        <w:rPr>
          <w:rFonts w:asciiTheme="majorBidi" w:hAnsiTheme="majorBidi" w:cstheme="majorBidi"/>
        </w:rPr>
      </w:pPr>
    </w:p>
    <w:p w:rsidR="00187FF4" w:rsidRPr="00BA04D7" w:rsidRDefault="00187FF4" w:rsidP="0054346C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FA4635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delivered by Mr. Danyal Hasnain, Second Secretary,</w:t>
      </w:r>
      <w:r w:rsidR="00714CC9" w:rsidRPr="00BA04D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714CC9" w:rsidRPr="00BA04D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Germany</w:t>
      </w:r>
    </w:p>
    <w:p w:rsidR="00187FF4" w:rsidRPr="00BA04D7" w:rsidRDefault="00187FF4" w:rsidP="0054346C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</w:rPr>
        <w:t>(4</w:t>
      </w: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UPR)</w:t>
      </w:r>
    </w:p>
    <w:p w:rsidR="00187FF4" w:rsidRPr="00BA04D7" w:rsidRDefault="00714CC9" w:rsidP="0054346C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</w:rPr>
      </w:pPr>
      <w:r w:rsidRPr="00BA04D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9</w:t>
      </w:r>
      <w:r w:rsidR="00187FF4" w:rsidRPr="00BA04D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="00187FF4" w:rsidRPr="00BA04D7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November</w:t>
      </w:r>
      <w:r w:rsidR="00187FF4" w:rsidRPr="00BA04D7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2023</w:t>
      </w:r>
      <w:bookmarkEnd w:id="0"/>
    </w:p>
    <w:p w:rsidR="00126309" w:rsidRPr="00BA04D7" w:rsidRDefault="00126309" w:rsidP="0054346C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</w:rPr>
      </w:pPr>
    </w:p>
    <w:p w:rsidR="00126309" w:rsidRPr="00BA04D7" w:rsidRDefault="00126309" w:rsidP="0054346C">
      <w:pPr>
        <w:jc w:val="both"/>
        <w:rPr>
          <w:rFonts w:asciiTheme="majorBidi" w:hAnsiTheme="majorBidi" w:cstheme="majorBidi"/>
        </w:rPr>
      </w:pPr>
      <w:r w:rsidRPr="00BA04D7">
        <w:rPr>
          <w:rFonts w:asciiTheme="majorBidi" w:hAnsiTheme="majorBidi" w:cstheme="majorBidi"/>
        </w:rPr>
        <w:t>Mr. President,</w:t>
      </w:r>
    </w:p>
    <w:p w:rsidR="00126309" w:rsidRPr="00BA04D7" w:rsidRDefault="00126309" w:rsidP="0054346C">
      <w:pPr>
        <w:jc w:val="both"/>
        <w:rPr>
          <w:rFonts w:asciiTheme="majorBidi" w:hAnsiTheme="majorBidi" w:cstheme="majorBidi"/>
        </w:rPr>
      </w:pPr>
    </w:p>
    <w:p w:rsidR="00BA4E85" w:rsidRDefault="00126309" w:rsidP="0005449E">
      <w:pPr>
        <w:ind w:firstLine="720"/>
        <w:jc w:val="both"/>
        <w:rPr>
          <w:rFonts w:asciiTheme="majorBidi" w:hAnsiTheme="majorBidi" w:cstheme="majorBidi"/>
        </w:rPr>
      </w:pPr>
      <w:r w:rsidRPr="00BA04D7">
        <w:rPr>
          <w:rFonts w:asciiTheme="majorBidi" w:hAnsiTheme="majorBidi" w:cstheme="majorBidi"/>
        </w:rPr>
        <w:t xml:space="preserve">We welcome the delegation of </w:t>
      </w:r>
      <w:r w:rsidR="007D583C" w:rsidRPr="00BA04D7">
        <w:rPr>
          <w:rFonts w:asciiTheme="majorBidi" w:hAnsiTheme="majorBidi" w:cstheme="majorBidi"/>
          <w:lang w:val="en-US"/>
        </w:rPr>
        <w:t>Germany</w:t>
      </w:r>
      <w:r w:rsidRPr="00BA04D7">
        <w:rPr>
          <w:rFonts w:asciiTheme="majorBidi" w:hAnsiTheme="majorBidi" w:cstheme="majorBidi"/>
        </w:rPr>
        <w:t xml:space="preserve"> </w:t>
      </w:r>
    </w:p>
    <w:p w:rsidR="0005449E" w:rsidRDefault="0005449E" w:rsidP="0005449E">
      <w:pPr>
        <w:ind w:firstLine="720"/>
        <w:jc w:val="both"/>
        <w:rPr>
          <w:rFonts w:asciiTheme="majorBidi" w:hAnsiTheme="majorBidi" w:cstheme="majorBidi"/>
        </w:rPr>
      </w:pPr>
    </w:p>
    <w:p w:rsidR="0005449E" w:rsidRDefault="0005449E" w:rsidP="0005449E">
      <w:pPr>
        <w:ind w:firstLine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We appreciate the report by German Federal Ministry of Interior on taking stock of anti-Muslim sentiments and recognizing recommendation</w:t>
      </w:r>
      <w:r w:rsidR="00F8795C">
        <w:rPr>
          <w:rFonts w:asciiTheme="majorBidi" w:hAnsiTheme="majorBidi" w:cstheme="majorBidi"/>
          <w:lang w:val="en-US"/>
        </w:rPr>
        <w:t>s</w:t>
      </w:r>
      <w:r>
        <w:rPr>
          <w:rFonts w:asciiTheme="majorBidi" w:hAnsiTheme="majorBidi" w:cstheme="majorBidi"/>
          <w:lang w:val="en-US"/>
        </w:rPr>
        <w:t xml:space="preserve"> of the Independent Expert Group. </w:t>
      </w:r>
    </w:p>
    <w:p w:rsidR="0005449E" w:rsidRPr="0005449E" w:rsidRDefault="0005449E" w:rsidP="0005449E">
      <w:pPr>
        <w:ind w:firstLine="720"/>
        <w:jc w:val="both"/>
        <w:rPr>
          <w:rFonts w:asciiTheme="majorBidi" w:hAnsiTheme="majorBidi" w:cstheme="majorBidi"/>
          <w:lang w:val="en-US"/>
        </w:rPr>
      </w:pPr>
    </w:p>
    <w:p w:rsidR="00F41837" w:rsidRPr="00BA04D7" w:rsidRDefault="00F41837" w:rsidP="0054346C">
      <w:pPr>
        <w:jc w:val="both"/>
        <w:rPr>
          <w:rFonts w:asciiTheme="majorBidi" w:hAnsiTheme="majorBidi" w:cstheme="majorBidi"/>
        </w:rPr>
      </w:pPr>
      <w:r w:rsidRPr="00BA04D7">
        <w:rPr>
          <w:rFonts w:asciiTheme="majorBidi" w:hAnsiTheme="majorBidi" w:cstheme="majorBidi"/>
        </w:rPr>
        <w:t>In the spirit of constructive dialogue, we recommend the following:</w:t>
      </w:r>
    </w:p>
    <w:p w:rsidR="00C16975" w:rsidRPr="00BA04D7" w:rsidRDefault="00C16975" w:rsidP="0054346C">
      <w:pPr>
        <w:jc w:val="both"/>
        <w:rPr>
          <w:rFonts w:asciiTheme="majorBidi" w:hAnsiTheme="majorBidi" w:cstheme="majorBidi"/>
        </w:rPr>
      </w:pPr>
    </w:p>
    <w:p w:rsidR="00AC755D" w:rsidRPr="003F6C51" w:rsidRDefault="009D6C49" w:rsidP="00F05C92">
      <w:pPr>
        <w:jc w:val="both"/>
        <w:rPr>
          <w:rFonts w:asciiTheme="majorBidi" w:hAnsiTheme="majorBidi" w:cstheme="majorBidi"/>
          <w:lang w:val="en-US"/>
        </w:rPr>
      </w:pPr>
      <w:r w:rsidRPr="00BA04D7">
        <w:rPr>
          <w:rFonts w:asciiTheme="majorBidi" w:hAnsiTheme="majorBidi" w:cstheme="majorBidi"/>
        </w:rPr>
        <w:t>-</w:t>
      </w:r>
      <w:r w:rsidRPr="00BA04D7">
        <w:rPr>
          <w:rFonts w:asciiTheme="majorBidi" w:hAnsiTheme="majorBidi" w:cstheme="majorBidi"/>
        </w:rPr>
        <w:tab/>
      </w:r>
      <w:r w:rsidR="00E8786B" w:rsidRPr="00BA04D7">
        <w:rPr>
          <w:rFonts w:asciiTheme="majorBidi" w:hAnsiTheme="majorBidi" w:cstheme="majorBidi"/>
        </w:rPr>
        <w:t>Enact legal deterrence to counter incidents of hate, incitement to violence and Islamophobia</w:t>
      </w:r>
      <w:r w:rsidR="00F05C92">
        <w:rPr>
          <w:rFonts w:asciiTheme="majorBidi" w:hAnsiTheme="majorBidi" w:cstheme="majorBidi"/>
          <w:lang w:val="en-US"/>
        </w:rPr>
        <w:t>;</w:t>
      </w:r>
    </w:p>
    <w:p w:rsidR="00E8786B" w:rsidRPr="00BA04D7" w:rsidRDefault="00E8786B" w:rsidP="0054346C">
      <w:pPr>
        <w:rPr>
          <w:rFonts w:asciiTheme="majorBidi" w:hAnsiTheme="majorBidi" w:cstheme="majorBidi"/>
        </w:rPr>
      </w:pPr>
    </w:p>
    <w:p w:rsidR="007F0FB0" w:rsidRPr="008904BD" w:rsidRDefault="009D6C49" w:rsidP="008904BD">
      <w:pPr>
        <w:jc w:val="both"/>
        <w:rPr>
          <w:rFonts w:asciiTheme="majorBidi" w:hAnsiTheme="majorBidi" w:cstheme="majorBidi"/>
        </w:rPr>
      </w:pPr>
      <w:r w:rsidRPr="00BA04D7">
        <w:rPr>
          <w:rFonts w:asciiTheme="majorBidi" w:hAnsiTheme="majorBidi" w:cstheme="majorBidi"/>
        </w:rPr>
        <w:t>-</w:t>
      </w:r>
      <w:r w:rsidRPr="00BA04D7">
        <w:rPr>
          <w:rFonts w:asciiTheme="majorBidi" w:hAnsiTheme="majorBidi" w:cstheme="majorBidi"/>
        </w:rPr>
        <w:tab/>
      </w:r>
      <w:r w:rsidR="00F2056D">
        <w:rPr>
          <w:rFonts w:asciiTheme="majorBidi" w:hAnsiTheme="majorBidi" w:cstheme="majorBidi"/>
          <w:lang w:val="en-US"/>
        </w:rPr>
        <w:t xml:space="preserve">Align Germany’s position on right to self-defense with ICJ’s Advisory Opinion of 2004; </w:t>
      </w:r>
    </w:p>
    <w:p w:rsidR="008904BD" w:rsidRDefault="008904BD" w:rsidP="008904BD">
      <w:pPr>
        <w:jc w:val="both"/>
        <w:rPr>
          <w:rFonts w:asciiTheme="majorBidi" w:hAnsiTheme="majorBidi" w:cstheme="majorBidi"/>
          <w:lang w:val="en-US"/>
        </w:rPr>
      </w:pPr>
    </w:p>
    <w:p w:rsidR="008904BD" w:rsidRPr="008904BD" w:rsidRDefault="008904BD" w:rsidP="008904BD">
      <w:pPr>
        <w:jc w:val="both"/>
        <w:rPr>
          <w:rFonts w:asciiTheme="majorBidi" w:hAnsiTheme="majorBidi" w:cstheme="majorBidi"/>
          <w:lang w:val="en-US"/>
        </w:rPr>
      </w:pPr>
      <w:r w:rsidRPr="008904BD">
        <w:rPr>
          <w:rFonts w:asciiTheme="majorBidi" w:hAnsiTheme="majorBidi" w:cstheme="majorBidi"/>
          <w:lang w:val="en-US"/>
        </w:rPr>
        <w:t>-</w:t>
      </w:r>
      <w:r w:rsidRPr="008904BD">
        <w:rPr>
          <w:rFonts w:asciiTheme="majorBidi" w:hAnsiTheme="majorBidi" w:cstheme="majorBidi"/>
          <w:lang w:val="en-US"/>
        </w:rPr>
        <w:tab/>
        <w:t xml:space="preserve">Lend support to </w:t>
      </w:r>
      <w:r w:rsidR="00312E99">
        <w:rPr>
          <w:rFonts w:asciiTheme="majorBidi" w:hAnsiTheme="majorBidi" w:cstheme="majorBidi"/>
          <w:lang w:val="en-US"/>
        </w:rPr>
        <w:t xml:space="preserve">the </w:t>
      </w:r>
      <w:r>
        <w:rPr>
          <w:rFonts w:asciiTheme="majorBidi" w:hAnsiTheme="majorBidi" w:cstheme="majorBidi"/>
          <w:lang w:val="en-US"/>
        </w:rPr>
        <w:t xml:space="preserve">diplomatic initiatives to effect a ceasefire in the Occupied Palestinian Territories and </w:t>
      </w:r>
      <w:r w:rsidR="0005449E">
        <w:rPr>
          <w:rFonts w:asciiTheme="majorBidi" w:hAnsiTheme="majorBidi" w:cstheme="majorBidi"/>
          <w:lang w:val="en-US"/>
        </w:rPr>
        <w:t xml:space="preserve">protection of all rights of the Palestinians. </w:t>
      </w:r>
    </w:p>
    <w:p w:rsidR="007F0FB0" w:rsidRPr="00085EFC" w:rsidRDefault="007F0FB0" w:rsidP="00085EFC">
      <w:pPr>
        <w:jc w:val="both"/>
        <w:rPr>
          <w:rFonts w:asciiTheme="majorBidi" w:hAnsiTheme="majorBidi" w:cstheme="majorBidi"/>
        </w:rPr>
      </w:pPr>
    </w:p>
    <w:p w:rsidR="00126309" w:rsidRPr="00BA04D7" w:rsidRDefault="00126309" w:rsidP="0054346C">
      <w:pPr>
        <w:rPr>
          <w:rFonts w:asciiTheme="majorBidi" w:hAnsiTheme="majorBidi" w:cstheme="majorBidi"/>
        </w:rPr>
      </w:pPr>
      <w:r w:rsidRPr="00BA04D7">
        <w:rPr>
          <w:rFonts w:asciiTheme="majorBidi" w:hAnsiTheme="majorBidi" w:cstheme="majorBidi"/>
        </w:rPr>
        <w:t xml:space="preserve">We wish </w:t>
      </w:r>
      <w:r w:rsidR="00123FD8" w:rsidRPr="00BA04D7">
        <w:rPr>
          <w:rFonts w:asciiTheme="majorBidi" w:hAnsiTheme="majorBidi" w:cstheme="majorBidi"/>
          <w:lang w:val="en-US"/>
        </w:rPr>
        <w:t>Germany</w:t>
      </w:r>
      <w:r w:rsidRPr="00BA04D7">
        <w:rPr>
          <w:rFonts w:asciiTheme="majorBidi" w:hAnsiTheme="majorBidi" w:cstheme="majorBidi"/>
        </w:rPr>
        <w:t xml:space="preserve"> a successful review. </w:t>
      </w:r>
    </w:p>
    <w:p w:rsidR="002A2C2D" w:rsidRPr="00BA04D7" w:rsidRDefault="002A2C2D" w:rsidP="0054346C">
      <w:pPr>
        <w:rPr>
          <w:rFonts w:asciiTheme="majorBidi" w:hAnsiTheme="majorBidi" w:cstheme="majorBidi"/>
        </w:rPr>
      </w:pPr>
    </w:p>
    <w:p w:rsidR="00126309" w:rsidRPr="00BA04D7" w:rsidRDefault="00126309" w:rsidP="0054346C">
      <w:pPr>
        <w:jc w:val="both"/>
        <w:rPr>
          <w:rFonts w:asciiTheme="majorBidi" w:hAnsiTheme="majorBidi" w:cstheme="majorBidi"/>
        </w:rPr>
      </w:pPr>
      <w:r w:rsidRPr="00BA04D7">
        <w:rPr>
          <w:rFonts w:asciiTheme="majorBidi" w:hAnsiTheme="majorBidi" w:cstheme="majorBidi"/>
        </w:rPr>
        <w:t>I thank you!</w:t>
      </w:r>
    </w:p>
    <w:p w:rsidR="00126309" w:rsidRDefault="00126309" w:rsidP="0054346C">
      <w:pPr>
        <w:rPr>
          <w:rFonts w:asciiTheme="majorBidi" w:hAnsiTheme="majorBidi" w:cstheme="majorBidi"/>
        </w:rPr>
      </w:pPr>
    </w:p>
    <w:p w:rsidR="00126309" w:rsidRPr="00BA04D7" w:rsidRDefault="00126309" w:rsidP="0054346C">
      <w:pPr>
        <w:rPr>
          <w:rFonts w:asciiTheme="majorBidi" w:hAnsiTheme="majorBidi" w:cstheme="majorBidi"/>
        </w:rPr>
      </w:pPr>
    </w:p>
    <w:p w:rsidR="00021AD6" w:rsidRPr="00BA04D7" w:rsidRDefault="00021AD6" w:rsidP="0054346C">
      <w:pPr>
        <w:rPr>
          <w:rFonts w:asciiTheme="majorBidi" w:hAnsiTheme="majorBidi" w:cstheme="majorBidi"/>
          <w:lang w:val="en-US"/>
        </w:rPr>
      </w:pPr>
    </w:p>
    <w:sectPr w:rsidR="00021AD6" w:rsidRPr="00BA04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628E" w:rsidRDefault="005A628E" w:rsidP="00187FF4">
      <w:r>
        <w:separator/>
      </w:r>
    </w:p>
  </w:endnote>
  <w:endnote w:type="continuationSeparator" w:id="0">
    <w:p w:rsidR="005A628E" w:rsidRDefault="005A628E" w:rsidP="0018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628E" w:rsidRDefault="005A628E" w:rsidP="00187FF4">
      <w:r>
        <w:separator/>
      </w:r>
    </w:p>
  </w:footnote>
  <w:footnote w:type="continuationSeparator" w:id="0">
    <w:p w:rsidR="005A628E" w:rsidRDefault="005A628E" w:rsidP="0018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FF4" w:rsidRPr="00187FF4" w:rsidRDefault="00187FF4" w:rsidP="00187FF4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EF449D1" wp14:editId="6CC0B4A9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FF4" w:rsidRPr="00C73BC1" w:rsidRDefault="00187FF4" w:rsidP="00187FF4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F9A27" wp14:editId="18298D15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F4" w:rsidRPr="00A55F7A" w:rsidRDefault="00187FF4" w:rsidP="00187FF4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F9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187FF4" w:rsidRPr="00A55F7A" w:rsidRDefault="00187FF4" w:rsidP="00187FF4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87FF4" w:rsidRDefault="00187FF4" w:rsidP="0018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E1E"/>
    <w:multiLevelType w:val="hybridMultilevel"/>
    <w:tmpl w:val="12AE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4A1"/>
    <w:multiLevelType w:val="hybridMultilevel"/>
    <w:tmpl w:val="899A4518"/>
    <w:lvl w:ilvl="0" w:tplc="028AC6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22C6"/>
    <w:multiLevelType w:val="hybridMultilevel"/>
    <w:tmpl w:val="1348FB68"/>
    <w:lvl w:ilvl="0" w:tplc="1286EE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7E3B7549"/>
    <w:multiLevelType w:val="hybridMultilevel"/>
    <w:tmpl w:val="69D230C8"/>
    <w:lvl w:ilvl="0" w:tplc="1F8470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22165">
    <w:abstractNumId w:val="3"/>
  </w:num>
  <w:num w:numId="2" w16cid:durableId="1667398598">
    <w:abstractNumId w:val="5"/>
  </w:num>
  <w:num w:numId="3" w16cid:durableId="1031029964">
    <w:abstractNumId w:val="0"/>
  </w:num>
  <w:num w:numId="4" w16cid:durableId="2036617344">
    <w:abstractNumId w:val="2"/>
  </w:num>
  <w:num w:numId="5" w16cid:durableId="546454905">
    <w:abstractNumId w:val="1"/>
  </w:num>
  <w:num w:numId="6" w16cid:durableId="471170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C"/>
    <w:rsid w:val="00021AD6"/>
    <w:rsid w:val="00026603"/>
    <w:rsid w:val="00037C5F"/>
    <w:rsid w:val="0005449E"/>
    <w:rsid w:val="000740F6"/>
    <w:rsid w:val="00085EFC"/>
    <w:rsid w:val="000A3616"/>
    <w:rsid w:val="000C1AF5"/>
    <w:rsid w:val="000C2A61"/>
    <w:rsid w:val="000D2FC4"/>
    <w:rsid w:val="000E0F7D"/>
    <w:rsid w:val="000F43DC"/>
    <w:rsid w:val="001026D7"/>
    <w:rsid w:val="001064B8"/>
    <w:rsid w:val="00123FD8"/>
    <w:rsid w:val="00126309"/>
    <w:rsid w:val="001377A1"/>
    <w:rsid w:val="00187FF4"/>
    <w:rsid w:val="0019567D"/>
    <w:rsid w:val="001A56F2"/>
    <w:rsid w:val="001D10A0"/>
    <w:rsid w:val="00217389"/>
    <w:rsid w:val="002228E2"/>
    <w:rsid w:val="002444D4"/>
    <w:rsid w:val="002607F3"/>
    <w:rsid w:val="00260B12"/>
    <w:rsid w:val="002870CE"/>
    <w:rsid w:val="002A2C2D"/>
    <w:rsid w:val="002A58F2"/>
    <w:rsid w:val="002C45CD"/>
    <w:rsid w:val="00312E99"/>
    <w:rsid w:val="00320DE7"/>
    <w:rsid w:val="00323507"/>
    <w:rsid w:val="00326BD1"/>
    <w:rsid w:val="00342376"/>
    <w:rsid w:val="00370A88"/>
    <w:rsid w:val="00376A0F"/>
    <w:rsid w:val="00386A4E"/>
    <w:rsid w:val="003A621E"/>
    <w:rsid w:val="003A6AAF"/>
    <w:rsid w:val="003C1812"/>
    <w:rsid w:val="003F6C51"/>
    <w:rsid w:val="004122D1"/>
    <w:rsid w:val="00412885"/>
    <w:rsid w:val="00456AA6"/>
    <w:rsid w:val="004B21E8"/>
    <w:rsid w:val="004C7CBA"/>
    <w:rsid w:val="004D49EE"/>
    <w:rsid w:val="004E7F07"/>
    <w:rsid w:val="004F3C32"/>
    <w:rsid w:val="00506215"/>
    <w:rsid w:val="005123C9"/>
    <w:rsid w:val="00516B69"/>
    <w:rsid w:val="005273ED"/>
    <w:rsid w:val="00530E92"/>
    <w:rsid w:val="0054346C"/>
    <w:rsid w:val="00554143"/>
    <w:rsid w:val="005710B6"/>
    <w:rsid w:val="005770B3"/>
    <w:rsid w:val="00580B3D"/>
    <w:rsid w:val="005A628E"/>
    <w:rsid w:val="005C40BC"/>
    <w:rsid w:val="006574A6"/>
    <w:rsid w:val="00662BCE"/>
    <w:rsid w:val="00666081"/>
    <w:rsid w:val="006956F9"/>
    <w:rsid w:val="006B07E9"/>
    <w:rsid w:val="006B2F38"/>
    <w:rsid w:val="006B4FBA"/>
    <w:rsid w:val="006C368B"/>
    <w:rsid w:val="006D00E1"/>
    <w:rsid w:val="006D7DEE"/>
    <w:rsid w:val="006E02A1"/>
    <w:rsid w:val="006F1491"/>
    <w:rsid w:val="00707271"/>
    <w:rsid w:val="007073C2"/>
    <w:rsid w:val="00707F80"/>
    <w:rsid w:val="00714CC9"/>
    <w:rsid w:val="0073310F"/>
    <w:rsid w:val="00752C91"/>
    <w:rsid w:val="007D583C"/>
    <w:rsid w:val="007F0FB0"/>
    <w:rsid w:val="0080533A"/>
    <w:rsid w:val="00877246"/>
    <w:rsid w:val="008904BD"/>
    <w:rsid w:val="008A30ED"/>
    <w:rsid w:val="008A4B1C"/>
    <w:rsid w:val="008A66D6"/>
    <w:rsid w:val="008B2A32"/>
    <w:rsid w:val="008B6116"/>
    <w:rsid w:val="008D706B"/>
    <w:rsid w:val="008E3D49"/>
    <w:rsid w:val="009309E2"/>
    <w:rsid w:val="00955857"/>
    <w:rsid w:val="00961346"/>
    <w:rsid w:val="00996F5F"/>
    <w:rsid w:val="009A5B13"/>
    <w:rsid w:val="009D2527"/>
    <w:rsid w:val="009D6C49"/>
    <w:rsid w:val="009D7486"/>
    <w:rsid w:val="00A26D40"/>
    <w:rsid w:val="00A3017D"/>
    <w:rsid w:val="00A35750"/>
    <w:rsid w:val="00A437EB"/>
    <w:rsid w:val="00A6575D"/>
    <w:rsid w:val="00A95628"/>
    <w:rsid w:val="00A95DCB"/>
    <w:rsid w:val="00AC312D"/>
    <w:rsid w:val="00AC755D"/>
    <w:rsid w:val="00AD612D"/>
    <w:rsid w:val="00B47882"/>
    <w:rsid w:val="00B56239"/>
    <w:rsid w:val="00B75D9E"/>
    <w:rsid w:val="00B7708A"/>
    <w:rsid w:val="00B774F9"/>
    <w:rsid w:val="00B90A72"/>
    <w:rsid w:val="00BA04D7"/>
    <w:rsid w:val="00BA4E85"/>
    <w:rsid w:val="00C071EB"/>
    <w:rsid w:val="00C16975"/>
    <w:rsid w:val="00C5731A"/>
    <w:rsid w:val="00C67C32"/>
    <w:rsid w:val="00C800C9"/>
    <w:rsid w:val="00C81538"/>
    <w:rsid w:val="00C91CAE"/>
    <w:rsid w:val="00CA58F7"/>
    <w:rsid w:val="00CB28DB"/>
    <w:rsid w:val="00CC1F47"/>
    <w:rsid w:val="00CC69FA"/>
    <w:rsid w:val="00CC6E22"/>
    <w:rsid w:val="00D011F6"/>
    <w:rsid w:val="00D253AD"/>
    <w:rsid w:val="00D96DC1"/>
    <w:rsid w:val="00D971AC"/>
    <w:rsid w:val="00DD1354"/>
    <w:rsid w:val="00DD6FA7"/>
    <w:rsid w:val="00DE783A"/>
    <w:rsid w:val="00DF7257"/>
    <w:rsid w:val="00E237B9"/>
    <w:rsid w:val="00E27CCA"/>
    <w:rsid w:val="00E8786B"/>
    <w:rsid w:val="00EA6214"/>
    <w:rsid w:val="00EB586C"/>
    <w:rsid w:val="00F05C92"/>
    <w:rsid w:val="00F102C5"/>
    <w:rsid w:val="00F2056D"/>
    <w:rsid w:val="00F31E8C"/>
    <w:rsid w:val="00F339E5"/>
    <w:rsid w:val="00F3623C"/>
    <w:rsid w:val="00F41837"/>
    <w:rsid w:val="00F41FBE"/>
    <w:rsid w:val="00F47B71"/>
    <w:rsid w:val="00F61EF7"/>
    <w:rsid w:val="00F7623A"/>
    <w:rsid w:val="00F807A3"/>
    <w:rsid w:val="00F8795C"/>
    <w:rsid w:val="00FA4635"/>
    <w:rsid w:val="00FB44E8"/>
    <w:rsid w:val="00FE28B1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FDC5A"/>
  <w15:chartTrackingRefBased/>
  <w15:docId w15:val="{CC98E5C8-8EA8-2A47-91DD-2EDD56E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F4"/>
  </w:style>
  <w:style w:type="paragraph" w:styleId="Footer">
    <w:name w:val="footer"/>
    <w:basedOn w:val="Normal"/>
    <w:link w:val="Foot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F4"/>
  </w:style>
  <w:style w:type="paragraph" w:styleId="ListParagraph">
    <w:name w:val="List Paragraph"/>
    <w:basedOn w:val="Normal"/>
    <w:uiPriority w:val="34"/>
    <w:qFormat/>
    <w:rsid w:val="00126309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390235-B92E-4C4E-BBA4-02E99C7A906A}"/>
</file>

<file path=customXml/itemProps2.xml><?xml version="1.0" encoding="utf-8"?>
<ds:datastoreItem xmlns:ds="http://schemas.openxmlformats.org/officeDocument/2006/customXml" ds:itemID="{E0A1AAC1-1A57-4A9C-9EBC-F61792EF94DA}"/>
</file>

<file path=customXml/itemProps3.xml><?xml version="1.0" encoding="utf-8"?>
<ds:datastoreItem xmlns:ds="http://schemas.openxmlformats.org/officeDocument/2006/customXml" ds:itemID="{CBB48F80-BCF6-4F03-B256-0B4E4FC7D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118</cp:revision>
  <dcterms:created xsi:type="dcterms:W3CDTF">2023-11-07T15:45:00Z</dcterms:created>
  <dcterms:modified xsi:type="dcterms:W3CDTF">2023-11-09T09:01:00Z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