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Statement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By</w:t>
      </w:r>
    </w:p>
    <w:p w:rsidR="00333C39" w:rsidRPr="008849E5" w:rsidRDefault="00D62649" w:rsidP="00DB74C4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DB74C4">
        <w:rPr>
          <w:rFonts w:asciiTheme="majorBidi" w:hAnsiTheme="majorBidi" w:cstheme="majorBidi"/>
          <w:sz w:val="24"/>
          <w:szCs w:val="24"/>
        </w:rPr>
        <w:t xml:space="preserve">s. Zahra </w:t>
      </w:r>
      <w:proofErr w:type="spellStart"/>
      <w:r w:rsidR="00DB74C4">
        <w:rPr>
          <w:rFonts w:asciiTheme="majorBidi" w:hAnsiTheme="majorBidi" w:cstheme="majorBidi"/>
          <w:sz w:val="24"/>
          <w:szCs w:val="24"/>
        </w:rPr>
        <w:t>Seddigh</w:t>
      </w:r>
      <w:proofErr w:type="spellEnd"/>
    </w:p>
    <w:p w:rsidR="00333C39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Representative of the Islamic Republic of Iran</w:t>
      </w:r>
    </w:p>
    <w:p w:rsidR="00D91295" w:rsidRPr="008849E5" w:rsidRDefault="00D91295" w:rsidP="00D9129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Before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Working Group on UPR</w:t>
      </w:r>
    </w:p>
    <w:p w:rsidR="00333C39" w:rsidRPr="008849E5" w:rsidRDefault="00333C39" w:rsidP="00D6264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4</w:t>
      </w:r>
      <w:r w:rsidR="00216DC3">
        <w:rPr>
          <w:rFonts w:asciiTheme="majorBidi" w:hAnsiTheme="majorBidi" w:cstheme="majorBidi"/>
          <w:sz w:val="24"/>
          <w:szCs w:val="24"/>
        </w:rPr>
        <w:t>4</w:t>
      </w:r>
      <w:r w:rsidR="00D6264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16DC3">
        <w:rPr>
          <w:rFonts w:asciiTheme="majorBidi" w:hAnsiTheme="majorBidi" w:cstheme="majorBidi"/>
          <w:sz w:val="24"/>
          <w:szCs w:val="24"/>
        </w:rPr>
        <w:t xml:space="preserve"> </w:t>
      </w:r>
      <w:r w:rsidRPr="008849E5">
        <w:rPr>
          <w:rFonts w:asciiTheme="majorBidi" w:hAnsiTheme="majorBidi" w:cstheme="majorBidi"/>
          <w:sz w:val="24"/>
          <w:szCs w:val="24"/>
        </w:rPr>
        <w:t>Session</w:t>
      </w:r>
    </w:p>
    <w:p w:rsidR="00333C39" w:rsidRPr="008849E5" w:rsidRDefault="00333C39" w:rsidP="00A008BE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Review of </w:t>
      </w:r>
      <w:r w:rsidR="00A008BE">
        <w:rPr>
          <w:rFonts w:asciiTheme="majorBidi" w:hAnsiTheme="majorBidi" w:cstheme="majorBidi"/>
          <w:sz w:val="24"/>
          <w:szCs w:val="24"/>
        </w:rPr>
        <w:t>Germany</w:t>
      </w:r>
    </w:p>
    <w:p w:rsidR="00333C39" w:rsidRPr="008849E5" w:rsidRDefault="00333C39" w:rsidP="00DB74C4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Geneva, </w:t>
      </w:r>
      <w:r w:rsidR="00DB74C4">
        <w:rPr>
          <w:rFonts w:asciiTheme="majorBidi" w:hAnsiTheme="majorBidi" w:cstheme="majorBidi"/>
          <w:color w:val="1D2228"/>
          <w:sz w:val="24"/>
          <w:szCs w:val="24"/>
        </w:rPr>
        <w:t>9</w:t>
      </w: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 November 202</w:t>
      </w:r>
      <w:r w:rsidR="00216DC3">
        <w:rPr>
          <w:rFonts w:asciiTheme="majorBidi" w:hAnsiTheme="majorBidi" w:cstheme="majorBidi"/>
          <w:color w:val="1D2228"/>
          <w:sz w:val="24"/>
          <w:szCs w:val="24"/>
        </w:rPr>
        <w:t>3</w:t>
      </w:r>
    </w:p>
    <w:p w:rsidR="00333C39" w:rsidRPr="008849E5" w:rsidRDefault="00333C39" w:rsidP="00333C3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602741" w:rsidRDefault="00333C39" w:rsidP="00602741">
      <w:pPr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  <w:rtl/>
        </w:rPr>
        <w:t>بسم الله الرحمن الرحیم</w:t>
      </w:r>
    </w:p>
    <w:p w:rsidR="00602741" w:rsidRDefault="00602741" w:rsidP="00602741">
      <w:pPr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22792E" w:rsidRPr="000603F6" w:rsidRDefault="00DB74C4" w:rsidP="002D0B5B">
      <w:pPr>
        <w:bidi w:val="0"/>
        <w:ind w:left="360"/>
        <w:jc w:val="both"/>
        <w:rPr>
          <w:rFonts w:asciiTheme="majorBidi" w:hAnsiTheme="majorBidi" w:cstheme="majorBidi"/>
          <w:szCs w:val="28"/>
        </w:rPr>
      </w:pPr>
      <w:r w:rsidRPr="000603F6">
        <w:rPr>
          <w:rFonts w:asciiTheme="majorBidi" w:hAnsiTheme="majorBidi" w:cstheme="majorBidi"/>
          <w:szCs w:val="28"/>
        </w:rPr>
        <w:t>We</w:t>
      </w:r>
      <w:r w:rsidR="0022792E" w:rsidRPr="000603F6">
        <w:rPr>
          <w:rFonts w:asciiTheme="majorBidi" w:hAnsiTheme="majorBidi" w:cstheme="majorBidi"/>
          <w:szCs w:val="28"/>
        </w:rPr>
        <w:t xml:space="preserve"> welcome the </w:t>
      </w:r>
      <w:r w:rsidR="002D0B5B">
        <w:rPr>
          <w:rFonts w:asciiTheme="majorBidi" w:hAnsiTheme="majorBidi" w:cstheme="majorBidi"/>
          <w:szCs w:val="28"/>
        </w:rPr>
        <w:t xml:space="preserve">German </w:t>
      </w:r>
      <w:r w:rsidR="0022792E" w:rsidRPr="000603F6">
        <w:rPr>
          <w:rFonts w:asciiTheme="majorBidi" w:hAnsiTheme="majorBidi" w:cstheme="majorBidi"/>
          <w:szCs w:val="28"/>
        </w:rPr>
        <w:t>delegation to the UPR.</w:t>
      </w:r>
    </w:p>
    <w:p w:rsidR="000242D9" w:rsidRPr="000603F6" w:rsidRDefault="000242D9" w:rsidP="002F06A0">
      <w:pPr>
        <w:bidi w:val="0"/>
        <w:ind w:left="360"/>
        <w:jc w:val="both"/>
        <w:rPr>
          <w:rFonts w:asciiTheme="majorBidi" w:hAnsiTheme="majorBidi" w:cstheme="majorBidi"/>
          <w:szCs w:val="28"/>
        </w:rPr>
      </w:pPr>
    </w:p>
    <w:p w:rsidR="00A00B6E" w:rsidRPr="000603F6" w:rsidRDefault="0022792E" w:rsidP="00F34CC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Cs w:val="28"/>
          <w:lang w:val="en"/>
        </w:rPr>
      </w:pPr>
      <w:r w:rsidRPr="000603F6">
        <w:rPr>
          <w:rFonts w:asciiTheme="majorBidi" w:hAnsiTheme="majorBidi" w:cstheme="majorBidi"/>
          <w:szCs w:val="28"/>
        </w:rPr>
        <w:t xml:space="preserve">The Islamic Republic of Iran </w:t>
      </w:r>
      <w:r w:rsidR="00A9572A" w:rsidRPr="000603F6">
        <w:rPr>
          <w:rFonts w:asciiTheme="majorBidi" w:hAnsiTheme="majorBidi" w:cstheme="majorBidi"/>
          <w:szCs w:val="28"/>
        </w:rPr>
        <w:t>is</w:t>
      </w:r>
      <w:r w:rsidR="00602741" w:rsidRPr="000603F6">
        <w:rPr>
          <w:rFonts w:asciiTheme="majorBidi" w:hAnsiTheme="majorBidi" w:cstheme="majorBidi"/>
          <w:szCs w:val="28"/>
        </w:rPr>
        <w:t xml:space="preserve"> </w:t>
      </w:r>
      <w:r w:rsidR="00241D8D" w:rsidRPr="000603F6">
        <w:rPr>
          <w:rFonts w:asciiTheme="majorBidi" w:hAnsiTheme="majorBidi" w:cstheme="majorBidi"/>
          <w:szCs w:val="28"/>
        </w:rPr>
        <w:t xml:space="preserve">deeply concerned on </w:t>
      </w:r>
      <w:r w:rsidR="002D0B5B">
        <w:rPr>
          <w:rFonts w:asciiTheme="majorBidi" w:hAnsiTheme="majorBidi" w:cstheme="majorBidi"/>
          <w:szCs w:val="28"/>
        </w:rPr>
        <w:t xml:space="preserve">the </w:t>
      </w:r>
      <w:r w:rsidR="00241D8D" w:rsidRPr="000603F6">
        <w:rPr>
          <w:rFonts w:asciiTheme="majorBidi" w:hAnsiTheme="majorBidi" w:cstheme="majorBidi"/>
          <w:szCs w:val="28"/>
          <w:lang w:val="en"/>
        </w:rPr>
        <w:t xml:space="preserve">negative impacts of </w:t>
      </w:r>
      <w:r w:rsidR="00602741" w:rsidRPr="000603F6">
        <w:rPr>
          <w:rFonts w:asciiTheme="majorBidi" w:hAnsiTheme="majorBidi" w:cstheme="majorBidi"/>
          <w:szCs w:val="28"/>
          <w:lang w:val="en"/>
        </w:rPr>
        <w:t xml:space="preserve">the Germany's </w:t>
      </w:r>
      <w:r w:rsidR="008B3CBD" w:rsidRPr="000603F6">
        <w:rPr>
          <w:rFonts w:asciiTheme="majorBidi" w:hAnsiTheme="majorBidi" w:cstheme="majorBidi"/>
          <w:szCs w:val="28"/>
          <w:lang w:val="en"/>
        </w:rPr>
        <w:t>f</w:t>
      </w:r>
      <w:r w:rsidR="00602741" w:rsidRPr="000603F6">
        <w:rPr>
          <w:rFonts w:asciiTheme="majorBidi" w:hAnsiTheme="majorBidi" w:cstheme="majorBidi"/>
          <w:szCs w:val="28"/>
          <w:lang w:val="en"/>
        </w:rPr>
        <w:t xml:space="preserve">ull support </w:t>
      </w:r>
      <w:r w:rsidR="008B3CBD" w:rsidRPr="000603F6">
        <w:rPr>
          <w:rFonts w:asciiTheme="majorBidi" w:hAnsiTheme="majorBidi" w:cstheme="majorBidi"/>
          <w:szCs w:val="28"/>
          <w:lang w:val="en"/>
        </w:rPr>
        <w:t>to</w:t>
      </w:r>
      <w:r w:rsidR="00602741" w:rsidRPr="000603F6">
        <w:rPr>
          <w:rFonts w:asciiTheme="majorBidi" w:hAnsiTheme="majorBidi" w:cstheme="majorBidi"/>
          <w:szCs w:val="28"/>
          <w:lang w:val="en"/>
        </w:rPr>
        <w:t xml:space="preserve"> the Occupying Power </w:t>
      </w:r>
      <w:r w:rsidR="00241D8D" w:rsidRPr="000603F6">
        <w:rPr>
          <w:rFonts w:asciiTheme="majorBidi" w:hAnsiTheme="majorBidi" w:cstheme="majorBidi"/>
          <w:szCs w:val="28"/>
          <w:lang w:val="en"/>
        </w:rPr>
        <w:t xml:space="preserve">on the current catastrophic situation </w:t>
      </w:r>
      <w:r w:rsidR="00602741" w:rsidRPr="000603F6">
        <w:rPr>
          <w:rFonts w:asciiTheme="majorBidi" w:hAnsiTheme="majorBidi" w:cstheme="majorBidi"/>
          <w:szCs w:val="28"/>
          <w:lang w:val="en"/>
        </w:rPr>
        <w:t xml:space="preserve">in the OPT </w:t>
      </w:r>
      <w:r w:rsidR="008B3CBD" w:rsidRPr="000603F6">
        <w:rPr>
          <w:rFonts w:asciiTheme="majorBidi" w:hAnsiTheme="majorBidi" w:cstheme="majorBidi"/>
          <w:szCs w:val="28"/>
          <w:lang w:val="en"/>
        </w:rPr>
        <w:t>and</w:t>
      </w:r>
      <w:r w:rsidR="00241D8D" w:rsidRPr="000603F6">
        <w:rPr>
          <w:rFonts w:asciiTheme="majorBidi" w:hAnsiTheme="majorBidi" w:cstheme="majorBidi"/>
          <w:szCs w:val="28"/>
          <w:lang w:val="en"/>
        </w:rPr>
        <w:t xml:space="preserve"> </w:t>
      </w:r>
      <w:r w:rsidR="00602741" w:rsidRPr="000603F6">
        <w:rPr>
          <w:rFonts w:asciiTheme="majorBidi" w:hAnsiTheme="majorBidi" w:cstheme="majorBidi"/>
          <w:szCs w:val="28"/>
          <w:lang w:val="en"/>
        </w:rPr>
        <w:t xml:space="preserve">the Gaza </w:t>
      </w:r>
      <w:r w:rsidR="00672BF8">
        <w:rPr>
          <w:rFonts w:asciiTheme="majorBidi" w:hAnsiTheme="majorBidi" w:cstheme="majorBidi"/>
          <w:szCs w:val="28"/>
          <w:lang w:val="en"/>
        </w:rPr>
        <w:t>S</w:t>
      </w:r>
      <w:r w:rsidR="00602741" w:rsidRPr="000603F6">
        <w:rPr>
          <w:rFonts w:asciiTheme="majorBidi" w:hAnsiTheme="majorBidi" w:cstheme="majorBidi"/>
          <w:szCs w:val="28"/>
          <w:lang w:val="en"/>
        </w:rPr>
        <w:t>trip</w:t>
      </w:r>
      <w:r w:rsidR="00241D8D" w:rsidRPr="000603F6">
        <w:rPr>
          <w:rFonts w:asciiTheme="majorBidi" w:hAnsiTheme="majorBidi" w:cstheme="majorBidi"/>
          <w:szCs w:val="28"/>
          <w:lang w:val="en"/>
        </w:rPr>
        <w:t>.</w:t>
      </w:r>
      <w:r w:rsidR="00A00B6E" w:rsidRPr="000603F6">
        <w:rPr>
          <w:rFonts w:asciiTheme="majorBidi" w:hAnsiTheme="majorBidi" w:cstheme="majorBidi"/>
          <w:szCs w:val="28"/>
          <w:lang w:val="en"/>
        </w:rPr>
        <w:t xml:space="preserve"> </w:t>
      </w:r>
    </w:p>
    <w:p w:rsidR="00735D40" w:rsidRPr="000603F6" w:rsidRDefault="00A00B6E" w:rsidP="002F06A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Cs w:val="28"/>
          <w:lang w:bidi="ar-SA"/>
        </w:rPr>
      </w:pPr>
      <w:r w:rsidRPr="000603F6">
        <w:rPr>
          <w:rFonts w:asciiTheme="majorBidi" w:hAnsiTheme="majorBidi" w:cstheme="majorBidi"/>
          <w:szCs w:val="28"/>
          <w:lang w:bidi="ar-SA"/>
        </w:rPr>
        <w:t>We recommend Germany to</w:t>
      </w:r>
      <w:r w:rsidR="002F06A0" w:rsidRPr="000603F6">
        <w:rPr>
          <w:rFonts w:asciiTheme="majorBidi" w:hAnsiTheme="majorBidi" w:cstheme="majorBidi"/>
          <w:szCs w:val="28"/>
          <w:lang w:bidi="ar-SA"/>
        </w:rPr>
        <w:t>:</w:t>
      </w:r>
    </w:p>
    <w:p w:rsidR="00735D40" w:rsidRPr="000603F6" w:rsidRDefault="00735D40" w:rsidP="00AE6F94">
      <w:pPr>
        <w:pStyle w:val="ListParagraph"/>
        <w:numPr>
          <w:ilvl w:val="0"/>
          <w:numId w:val="30"/>
        </w:numPr>
        <w:bidi w:val="0"/>
        <w:spacing w:line="360" w:lineRule="auto"/>
        <w:ind w:left="360" w:firstLine="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Take all political, legal, financial and economic measures </w:t>
      </w:r>
      <w:r w:rsidR="000603F6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to fulfil 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>its</w:t>
      </w:r>
      <w:r w:rsidR="000603F6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obligation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to ensure respect for </w:t>
      </w:r>
      <w:r w:rsidR="002D0B5B">
        <w:rPr>
          <w:rFonts w:asciiTheme="majorBidi" w:hAnsiTheme="majorBidi" w:cstheme="majorBidi"/>
          <w:sz w:val="28"/>
          <w:szCs w:val="28"/>
          <w:lang w:val="en-US" w:bidi="ar-SA"/>
        </w:rPr>
        <w:t>h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umanitarian </w:t>
      </w:r>
      <w:r w:rsidR="002D0B5B">
        <w:rPr>
          <w:rFonts w:asciiTheme="majorBidi" w:hAnsiTheme="majorBidi" w:cstheme="majorBidi"/>
          <w:sz w:val="28"/>
          <w:szCs w:val="28"/>
          <w:lang w:val="en-US" w:bidi="ar-SA"/>
        </w:rPr>
        <w:t>l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aw in the OPT and Gaza </w:t>
      </w:r>
      <w:r w:rsidR="002B5888">
        <w:rPr>
          <w:rFonts w:asciiTheme="majorBidi" w:hAnsiTheme="majorBidi" w:cstheme="majorBidi"/>
          <w:sz w:val="28"/>
          <w:szCs w:val="28"/>
          <w:lang w:val="en-US" w:bidi="ar-SA"/>
        </w:rPr>
        <w:t>under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0603F6">
        <w:rPr>
          <w:rFonts w:asciiTheme="majorBidi" w:hAnsiTheme="majorBidi" w:cstheme="majorBidi"/>
          <w:sz w:val="28"/>
          <w:szCs w:val="28"/>
          <w:lang w:bidi="ar-SA"/>
        </w:rPr>
        <w:t>the</w:t>
      </w:r>
      <w:r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Article 1 common to the four Geneva Conventions</w:t>
      </w:r>
      <w:r w:rsidR="00AE6F94">
        <w:rPr>
          <w:rFonts w:asciiTheme="majorBidi" w:hAnsiTheme="majorBidi" w:cstheme="majorBidi"/>
          <w:sz w:val="28"/>
          <w:szCs w:val="28"/>
          <w:lang w:val="en-US" w:bidi="ar-SA"/>
        </w:rPr>
        <w:t>,</w:t>
      </w:r>
    </w:p>
    <w:p w:rsidR="00A00B6E" w:rsidRPr="00AE6F94" w:rsidRDefault="002B5888" w:rsidP="00AE6F94">
      <w:pPr>
        <w:pStyle w:val="ListParagraph"/>
        <w:numPr>
          <w:ilvl w:val="0"/>
          <w:numId w:val="30"/>
        </w:numPr>
        <w:bidi w:val="0"/>
        <w:spacing w:line="360" w:lineRule="auto"/>
        <w:ind w:left="360" w:firstLine="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Activate</w:t>
      </w:r>
      <w:r w:rsidR="00735D40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all means and ways of its influence on the Occupying Power </w:t>
      </w:r>
      <w:r w:rsidR="002D0B5B">
        <w:rPr>
          <w:rFonts w:asciiTheme="majorBidi" w:hAnsiTheme="majorBidi" w:cstheme="majorBidi"/>
          <w:sz w:val="28"/>
          <w:szCs w:val="28"/>
          <w:lang w:val="en-US" w:bidi="ar-SA"/>
        </w:rPr>
        <w:t xml:space="preserve">in order to </w:t>
      </w:r>
      <w:r w:rsidR="002D0B5B" w:rsidRPr="000603F6">
        <w:rPr>
          <w:rFonts w:asciiTheme="majorBidi" w:hAnsiTheme="majorBidi" w:cstheme="majorBidi"/>
          <w:sz w:val="28"/>
          <w:szCs w:val="28"/>
          <w:lang w:val="en-US" w:bidi="ar-SA"/>
        </w:rPr>
        <w:t>establish</w:t>
      </w:r>
      <w:r w:rsidR="00735D40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the ceasefire and 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deliver</w:t>
      </w:r>
      <w:r w:rsidR="002F06A0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the </w:t>
      </w:r>
      <w:r w:rsidR="00735D40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unhindered humanitarian assistance to </w:t>
      </w:r>
      <w:r w:rsidR="002D0B5B">
        <w:rPr>
          <w:rFonts w:asciiTheme="majorBidi" w:hAnsiTheme="majorBidi" w:cstheme="majorBidi"/>
          <w:sz w:val="28"/>
          <w:szCs w:val="28"/>
          <w:lang w:val="en-US" w:bidi="ar-SA"/>
        </w:rPr>
        <w:t xml:space="preserve">the </w:t>
      </w:r>
      <w:r w:rsidR="00735D40" w:rsidRPr="000603F6">
        <w:rPr>
          <w:rFonts w:asciiTheme="majorBidi" w:hAnsiTheme="majorBidi" w:cstheme="majorBidi"/>
          <w:sz w:val="28"/>
          <w:szCs w:val="28"/>
          <w:lang w:val="en-US" w:bidi="ar-SA"/>
        </w:rPr>
        <w:t>Gaza strip</w:t>
      </w:r>
      <w:r w:rsidR="00AE6F94">
        <w:rPr>
          <w:rFonts w:asciiTheme="majorBidi" w:hAnsiTheme="majorBidi" w:cstheme="majorBidi"/>
          <w:sz w:val="28"/>
          <w:szCs w:val="28"/>
          <w:lang w:val="en-US" w:bidi="ar-SA"/>
        </w:rPr>
        <w:t>,</w:t>
      </w:r>
      <w:r w:rsidR="00735D40" w:rsidRPr="000603F6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</w:p>
    <w:p w:rsidR="00F65C83" w:rsidRPr="00CF275A" w:rsidRDefault="00F65C83" w:rsidP="00E42230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auto"/>
        <w:ind w:left="360" w:firstLine="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CF275A">
        <w:rPr>
          <w:rFonts w:asciiTheme="majorBidi" w:hAnsiTheme="majorBidi" w:cstheme="majorBidi"/>
          <w:sz w:val="28"/>
          <w:szCs w:val="28"/>
          <w:lang w:val="en-US"/>
        </w:rPr>
        <w:t>Put an end to penalize</w:t>
      </w:r>
      <w:r w:rsidR="00AE6F94" w:rsidRPr="00CF275A">
        <w:rPr>
          <w:rFonts w:asciiTheme="majorBidi" w:hAnsiTheme="majorBidi" w:cstheme="majorBidi"/>
          <w:sz w:val="28"/>
          <w:szCs w:val="28"/>
        </w:rPr>
        <w:t xml:space="preserve"> Muslim women in the public sector for wearing headscarves </w:t>
      </w:r>
      <w:r w:rsidR="00AE6F94" w:rsidRPr="00CF275A">
        <w:rPr>
          <w:rFonts w:asciiTheme="majorBidi" w:hAnsiTheme="majorBidi" w:cstheme="majorBidi"/>
          <w:sz w:val="28"/>
          <w:szCs w:val="28"/>
          <w:lang w:val="en-US"/>
        </w:rPr>
        <w:t>through</w:t>
      </w:r>
      <w:r w:rsidR="00AE6F94" w:rsidRPr="00CF275A">
        <w:rPr>
          <w:rFonts w:asciiTheme="majorBidi" w:hAnsiTheme="majorBidi" w:cstheme="majorBidi"/>
          <w:sz w:val="28"/>
          <w:szCs w:val="28"/>
        </w:rPr>
        <w:t xml:space="preserve"> amending the Federal Civil Service Act</w:t>
      </w:r>
      <w:r w:rsidR="00716F42" w:rsidRPr="00CF275A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AE6F94" w:rsidRPr="00CF27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FE0ADA" w:rsidRPr="00FE0ADA" w:rsidRDefault="00D87AA1" w:rsidP="0009416F">
      <w:pPr>
        <w:pStyle w:val="ListParagraph"/>
        <w:numPr>
          <w:ilvl w:val="0"/>
          <w:numId w:val="30"/>
        </w:numPr>
        <w:bidi w:val="0"/>
        <w:spacing w:line="360" w:lineRule="auto"/>
        <w:ind w:left="360" w:firstLine="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FE0ADA">
        <w:rPr>
          <w:rFonts w:asciiTheme="majorBidi" w:hAnsiTheme="majorBidi" w:cstheme="majorBidi"/>
          <w:sz w:val="28"/>
          <w:szCs w:val="28"/>
        </w:rPr>
        <w:t>rev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ise</w:t>
      </w:r>
      <w:proofErr w:type="spellEnd"/>
      <w:r w:rsidR="00FE0ADA" w:rsidRPr="00FE0AD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its</w:t>
      </w:r>
      <w:r w:rsidR="00FE0ADA" w:rsidRPr="00FE0ADA">
        <w:rPr>
          <w:rFonts w:asciiTheme="majorBidi" w:hAnsiTheme="majorBidi" w:cstheme="majorBidi"/>
          <w:sz w:val="28"/>
          <w:szCs w:val="28"/>
        </w:rPr>
        <w:t xml:space="preserve"> policy governing police conduct</w:t>
      </w:r>
      <w:r w:rsidR="00FE0ADA" w:rsidRPr="00FE0ADA">
        <w:rPr>
          <w:rFonts w:asciiTheme="majorBidi" w:hAnsiTheme="majorBidi" w:cstheme="majorBidi"/>
          <w:sz w:val="28"/>
          <w:szCs w:val="28"/>
          <w:lang w:val="en-US"/>
        </w:rPr>
        <w:t xml:space="preserve"> in order to eliminate</w:t>
      </w:r>
      <w:r w:rsidR="00CF275A">
        <w:rPr>
          <w:rFonts w:asciiTheme="majorBidi" w:hAnsiTheme="majorBidi" w:cstheme="majorBidi"/>
          <w:sz w:val="28"/>
          <w:szCs w:val="28"/>
          <w:lang w:val="en-US"/>
        </w:rPr>
        <w:t xml:space="preserve"> all forms of racism including</w:t>
      </w:r>
      <w:r w:rsidR="00FE0ADA" w:rsidRPr="00FE0AD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Start w:id="0" w:name="_GoBack"/>
      <w:bookmarkEnd w:id="0"/>
      <w:r w:rsidR="00FE0ADA" w:rsidRPr="00FE0ADA">
        <w:rPr>
          <w:rFonts w:asciiTheme="majorBidi" w:hAnsiTheme="majorBidi" w:cstheme="majorBidi"/>
          <w:sz w:val="28"/>
          <w:szCs w:val="28"/>
        </w:rPr>
        <w:t>racial profiling</w:t>
      </w:r>
      <w:r w:rsidR="00FE0ADA" w:rsidRPr="00FE0ADA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CF27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DA5EC4" w:rsidRPr="00DA5EC4" w:rsidRDefault="00DA5EC4" w:rsidP="00E909E4">
      <w:pPr>
        <w:pStyle w:val="ListParagraph"/>
        <w:numPr>
          <w:ilvl w:val="0"/>
          <w:numId w:val="30"/>
        </w:numPr>
        <w:bidi w:val="0"/>
        <w:spacing w:line="360" w:lineRule="auto"/>
        <w:ind w:left="360" w:firstLine="0"/>
        <w:jc w:val="both"/>
        <w:rPr>
          <w:rFonts w:asciiTheme="majorBidi" w:hAnsiTheme="majorBidi" w:cstheme="majorBidi"/>
          <w:sz w:val="28"/>
          <w:szCs w:val="28"/>
        </w:rPr>
      </w:pPr>
      <w:r w:rsidRPr="00DA5EC4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Take all necessary measures to combat the growing </w:t>
      </w:r>
      <w:proofErr w:type="spellStart"/>
      <w:r w:rsidRPr="00DA5EC4">
        <w:rPr>
          <w:rFonts w:asciiTheme="majorBidi" w:hAnsiTheme="majorBidi" w:cstheme="majorBidi"/>
          <w:sz w:val="28"/>
          <w:szCs w:val="28"/>
          <w:shd w:val="clear" w:color="auto" w:fill="FFFFFF"/>
        </w:rPr>
        <w:t>Islamophobi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c</w:t>
      </w:r>
      <w:proofErr w:type="spellEnd"/>
      <w:r w:rsidRPr="00DA5EC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attacks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across the county</w:t>
      </w:r>
      <w:r w:rsidRPr="00DA5EC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3D4F4F">
        <w:rPr>
          <w:rFonts w:asciiTheme="majorBidi" w:hAnsiTheme="majorBidi" w:cstheme="majorBidi"/>
          <w:sz w:val="28"/>
          <w:szCs w:val="28"/>
          <w:lang w:val="en-US"/>
        </w:rPr>
        <w:t xml:space="preserve">prosecute all </w:t>
      </w:r>
      <w:r w:rsidR="00F03D92">
        <w:rPr>
          <w:rFonts w:asciiTheme="majorBidi" w:hAnsiTheme="majorBidi" w:cstheme="majorBidi"/>
          <w:sz w:val="28"/>
          <w:szCs w:val="28"/>
          <w:lang w:val="en-US"/>
        </w:rPr>
        <w:t xml:space="preserve">committed </w:t>
      </w:r>
      <w:r w:rsidR="003D4F4F">
        <w:rPr>
          <w:rFonts w:asciiTheme="majorBidi" w:hAnsiTheme="majorBidi" w:cstheme="majorBidi"/>
          <w:sz w:val="28"/>
          <w:szCs w:val="28"/>
          <w:lang w:val="en-US"/>
        </w:rPr>
        <w:t xml:space="preserve">hostilities against </w:t>
      </w:r>
      <w:r w:rsidRPr="00DA5EC4">
        <w:rPr>
          <w:rFonts w:ascii="GothamNarrow-Book" w:hAnsi="GothamNarrow-Book"/>
          <w:sz w:val="28"/>
          <w:szCs w:val="28"/>
          <w:shd w:val="clear" w:color="auto" w:fill="FFFFFF"/>
        </w:rPr>
        <w:t xml:space="preserve">Muslim </w:t>
      </w:r>
      <w:r>
        <w:rPr>
          <w:rFonts w:ascii="GothamNarrow-Book" w:hAnsi="GothamNarrow-Book"/>
          <w:sz w:val="28"/>
          <w:szCs w:val="28"/>
          <w:shd w:val="clear" w:color="auto" w:fill="FFFFFF"/>
          <w:lang w:val="en-US"/>
        </w:rPr>
        <w:t xml:space="preserve">individuals and </w:t>
      </w:r>
      <w:r w:rsidRPr="00DA5EC4">
        <w:rPr>
          <w:rFonts w:ascii="GothamNarrow-Book" w:hAnsi="GothamNarrow-Book"/>
          <w:sz w:val="28"/>
          <w:szCs w:val="28"/>
          <w:shd w:val="clear" w:color="auto" w:fill="FFFFFF"/>
        </w:rPr>
        <w:t>community</w:t>
      </w:r>
      <w:r w:rsidR="00E909E4">
        <w:rPr>
          <w:rFonts w:ascii="GothamNarrow-Book" w:hAnsi="GothamNarrow-Book"/>
          <w:sz w:val="28"/>
          <w:szCs w:val="28"/>
          <w:shd w:val="clear" w:color="auto" w:fill="FFFFFF"/>
          <w:lang w:val="en-US"/>
        </w:rPr>
        <w:t>.</w:t>
      </w:r>
      <w:r w:rsidRPr="00DA5E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22792E" w:rsidRPr="000603F6" w:rsidRDefault="00496CD5" w:rsidP="00496CD5">
      <w:pPr>
        <w:pStyle w:val="NormalWeb"/>
        <w:spacing w:before="270" w:beforeAutospacing="0" w:after="360" w:afterAutospacing="0" w:line="360" w:lineRule="auto"/>
        <w:ind w:left="720"/>
        <w:jc w:val="both"/>
        <w:textAlignment w:val="baseline"/>
        <w:rPr>
          <w:rFonts w:asciiTheme="majorBidi" w:hAnsiTheme="majorBidi" w:cstheme="majorBidi"/>
          <w:b/>
          <w:bCs/>
          <w:color w:val="333333"/>
          <w:spacing w:val="-4"/>
          <w:sz w:val="28"/>
          <w:szCs w:val="28"/>
        </w:rPr>
      </w:pPr>
      <w:r w:rsidRPr="000603F6">
        <w:rPr>
          <w:rFonts w:asciiTheme="majorBidi" w:hAnsiTheme="majorBidi" w:cstheme="majorBidi"/>
          <w:b/>
          <w:bCs/>
          <w:color w:val="333333"/>
          <w:spacing w:val="-4"/>
          <w:sz w:val="28"/>
          <w:szCs w:val="28"/>
        </w:rPr>
        <w:t>I t</w:t>
      </w:r>
      <w:r w:rsidR="0022792E" w:rsidRPr="000603F6">
        <w:rPr>
          <w:rFonts w:asciiTheme="majorBidi" w:hAnsiTheme="majorBidi" w:cstheme="majorBidi"/>
          <w:b/>
          <w:bCs/>
          <w:color w:val="333333"/>
          <w:spacing w:val="-4"/>
          <w:sz w:val="28"/>
          <w:szCs w:val="28"/>
        </w:rPr>
        <w:t>hank you Mr. President.</w:t>
      </w:r>
    </w:p>
    <w:p w:rsidR="0022792E" w:rsidRPr="00FB0C8B" w:rsidRDefault="0022792E" w:rsidP="00602741">
      <w:pPr>
        <w:bidi w:val="0"/>
        <w:spacing w:line="360" w:lineRule="auto"/>
        <w:ind w:left="720"/>
        <w:jc w:val="both"/>
        <w:rPr>
          <w:szCs w:val="28"/>
        </w:rPr>
      </w:pPr>
    </w:p>
    <w:p w:rsidR="0022792E" w:rsidRPr="00FB0C8B" w:rsidRDefault="0022792E" w:rsidP="00602741">
      <w:pPr>
        <w:bidi w:val="0"/>
        <w:spacing w:line="360" w:lineRule="auto"/>
        <w:ind w:left="720"/>
        <w:jc w:val="both"/>
        <w:rPr>
          <w:szCs w:val="28"/>
        </w:rPr>
      </w:pPr>
    </w:p>
    <w:p w:rsidR="0022792E" w:rsidRDefault="0022792E" w:rsidP="00602741">
      <w:pPr>
        <w:bidi w:val="0"/>
        <w:spacing w:line="360" w:lineRule="auto"/>
        <w:ind w:left="720"/>
        <w:jc w:val="both"/>
        <w:rPr>
          <w:b/>
          <w:szCs w:val="28"/>
        </w:rPr>
      </w:pPr>
    </w:p>
    <w:p w:rsidR="0022792E" w:rsidRDefault="0022792E" w:rsidP="00602741">
      <w:pPr>
        <w:bidi w:val="0"/>
        <w:spacing w:line="360" w:lineRule="auto"/>
        <w:jc w:val="both"/>
        <w:rPr>
          <w:b/>
          <w:szCs w:val="28"/>
        </w:rPr>
      </w:pPr>
    </w:p>
    <w:p w:rsidR="0022792E" w:rsidRPr="008849E5" w:rsidRDefault="0022792E" w:rsidP="0022792E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sectPr w:rsidR="0022792E" w:rsidRPr="008849E5" w:rsidSect="00602741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pgSz w:w="11906" w:h="16838"/>
      <w:pgMar w:top="1440" w:right="1797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63" w:rsidRDefault="00537363">
      <w:r>
        <w:separator/>
      </w:r>
    </w:p>
  </w:endnote>
  <w:endnote w:type="continuationSeparator" w:id="0">
    <w:p w:rsidR="00537363" w:rsidRDefault="0053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Narrow-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51" w:rsidRDefault="000A7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16F">
      <w:rPr>
        <w:noProof/>
        <w:rtl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7" w:rsidRDefault="00B41717" w:rsidP="0075295C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16F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63" w:rsidRDefault="00537363">
      <w:r>
        <w:separator/>
      </w:r>
    </w:p>
  </w:footnote>
  <w:footnote w:type="continuationSeparator" w:id="0">
    <w:p w:rsidR="00537363" w:rsidRDefault="0053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5080" t="10795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1E1AF9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FE6368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and other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i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nternational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o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</w:t>
                    </w:r>
                    <w:r w:rsidR="001E1AF9"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FE6368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and other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i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nternational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o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8" name="Picture 8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FC3D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A73"/>
    <w:multiLevelType w:val="hybridMultilevel"/>
    <w:tmpl w:val="CD8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7D9B"/>
    <w:multiLevelType w:val="hybridMultilevel"/>
    <w:tmpl w:val="05F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CF0"/>
    <w:multiLevelType w:val="hybridMultilevel"/>
    <w:tmpl w:val="EA64A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0D38"/>
    <w:multiLevelType w:val="hybridMultilevel"/>
    <w:tmpl w:val="1D84969E"/>
    <w:lvl w:ilvl="0" w:tplc="A760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05221"/>
    <w:multiLevelType w:val="hybridMultilevel"/>
    <w:tmpl w:val="093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0E8F"/>
    <w:multiLevelType w:val="hybridMultilevel"/>
    <w:tmpl w:val="0F823E22"/>
    <w:lvl w:ilvl="0" w:tplc="E714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87DAC"/>
    <w:multiLevelType w:val="multilevel"/>
    <w:tmpl w:val="F8AA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86AE1"/>
    <w:multiLevelType w:val="hybridMultilevel"/>
    <w:tmpl w:val="ED825804"/>
    <w:lvl w:ilvl="0" w:tplc="39F6E80E">
      <w:start w:val="1"/>
      <w:numFmt w:val="decimal"/>
      <w:lvlText w:val="%1."/>
      <w:lvlJc w:val="left"/>
      <w:pPr>
        <w:ind w:left="0" w:hanging="360"/>
      </w:pPr>
      <w:rPr>
        <w:rFonts w:ascii="Segoe UI" w:hAnsi="Segoe UI" w:cs="Segoe UI" w:hint="default"/>
        <w:color w:val="5E6E8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641E"/>
    <w:multiLevelType w:val="hybridMultilevel"/>
    <w:tmpl w:val="5C60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E19C0"/>
    <w:multiLevelType w:val="hybridMultilevel"/>
    <w:tmpl w:val="DB26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46C02"/>
    <w:multiLevelType w:val="hybridMultilevel"/>
    <w:tmpl w:val="C5B09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75F04"/>
    <w:multiLevelType w:val="hybridMultilevel"/>
    <w:tmpl w:val="184ECB4A"/>
    <w:lvl w:ilvl="0" w:tplc="6876E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67D60"/>
    <w:multiLevelType w:val="hybridMultilevel"/>
    <w:tmpl w:val="F8AA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9174F"/>
    <w:multiLevelType w:val="hybridMultilevel"/>
    <w:tmpl w:val="0BBEC2D0"/>
    <w:lvl w:ilvl="0" w:tplc="66204964">
      <w:start w:val="1"/>
      <w:numFmt w:val="decimal"/>
      <w:lvlText w:val="%1."/>
      <w:lvlJc w:val="left"/>
      <w:pPr>
        <w:ind w:left="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D323824"/>
    <w:multiLevelType w:val="hybridMultilevel"/>
    <w:tmpl w:val="D81C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24"/>
  </w:num>
  <w:num w:numId="15">
    <w:abstractNumId w:val="7"/>
  </w:num>
  <w:num w:numId="16">
    <w:abstractNumId w:val="23"/>
  </w:num>
  <w:num w:numId="17">
    <w:abstractNumId w:val="4"/>
  </w:num>
  <w:num w:numId="18">
    <w:abstractNumId w:val="9"/>
  </w:num>
  <w:num w:numId="19">
    <w:abstractNumId w:val="6"/>
  </w:num>
  <w:num w:numId="20">
    <w:abstractNumId w:val="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11"/>
  </w:num>
  <w:num w:numId="27">
    <w:abstractNumId w:val="10"/>
  </w:num>
  <w:num w:numId="28">
    <w:abstractNumId w:val="27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08BB"/>
    <w:rsid w:val="000064E6"/>
    <w:rsid w:val="000066E4"/>
    <w:rsid w:val="00014245"/>
    <w:rsid w:val="00014594"/>
    <w:rsid w:val="000242D9"/>
    <w:rsid w:val="0002525E"/>
    <w:rsid w:val="0002553E"/>
    <w:rsid w:val="00031712"/>
    <w:rsid w:val="00033486"/>
    <w:rsid w:val="00033B7A"/>
    <w:rsid w:val="000361E9"/>
    <w:rsid w:val="00037AE6"/>
    <w:rsid w:val="0004168F"/>
    <w:rsid w:val="00042118"/>
    <w:rsid w:val="00044438"/>
    <w:rsid w:val="00050CC3"/>
    <w:rsid w:val="00052BBF"/>
    <w:rsid w:val="00054C33"/>
    <w:rsid w:val="000603F6"/>
    <w:rsid w:val="0006313E"/>
    <w:rsid w:val="000708DE"/>
    <w:rsid w:val="000712AF"/>
    <w:rsid w:val="0007174C"/>
    <w:rsid w:val="00074860"/>
    <w:rsid w:val="000835A8"/>
    <w:rsid w:val="0008427E"/>
    <w:rsid w:val="0009416F"/>
    <w:rsid w:val="000A359E"/>
    <w:rsid w:val="000A4682"/>
    <w:rsid w:val="000A483F"/>
    <w:rsid w:val="000A7351"/>
    <w:rsid w:val="000B0ED3"/>
    <w:rsid w:val="000B10A1"/>
    <w:rsid w:val="000B11A0"/>
    <w:rsid w:val="000B2127"/>
    <w:rsid w:val="000C31D2"/>
    <w:rsid w:val="000D0657"/>
    <w:rsid w:val="000D52A2"/>
    <w:rsid w:val="000D7EE0"/>
    <w:rsid w:val="000E1BE0"/>
    <w:rsid w:val="000E4F98"/>
    <w:rsid w:val="000F00ED"/>
    <w:rsid w:val="000F1DA1"/>
    <w:rsid w:val="000F6A92"/>
    <w:rsid w:val="00111398"/>
    <w:rsid w:val="00111D95"/>
    <w:rsid w:val="0011264C"/>
    <w:rsid w:val="00112C7A"/>
    <w:rsid w:val="0011735B"/>
    <w:rsid w:val="00127738"/>
    <w:rsid w:val="001412F2"/>
    <w:rsid w:val="00151A37"/>
    <w:rsid w:val="0015489D"/>
    <w:rsid w:val="00156835"/>
    <w:rsid w:val="0016423F"/>
    <w:rsid w:val="001645EA"/>
    <w:rsid w:val="00166B85"/>
    <w:rsid w:val="00167E04"/>
    <w:rsid w:val="001715F3"/>
    <w:rsid w:val="001760CD"/>
    <w:rsid w:val="00176388"/>
    <w:rsid w:val="001803FF"/>
    <w:rsid w:val="00181896"/>
    <w:rsid w:val="00184033"/>
    <w:rsid w:val="001926D8"/>
    <w:rsid w:val="00194765"/>
    <w:rsid w:val="001950E9"/>
    <w:rsid w:val="001975D9"/>
    <w:rsid w:val="001A1D8C"/>
    <w:rsid w:val="001A338B"/>
    <w:rsid w:val="001A5708"/>
    <w:rsid w:val="001A7303"/>
    <w:rsid w:val="001B2C05"/>
    <w:rsid w:val="001C19D2"/>
    <w:rsid w:val="001D2B34"/>
    <w:rsid w:val="001E1AF9"/>
    <w:rsid w:val="001F04FF"/>
    <w:rsid w:val="002018A6"/>
    <w:rsid w:val="00201E13"/>
    <w:rsid w:val="00203C44"/>
    <w:rsid w:val="00214A64"/>
    <w:rsid w:val="00214D3F"/>
    <w:rsid w:val="00215E60"/>
    <w:rsid w:val="00216DC3"/>
    <w:rsid w:val="0021763E"/>
    <w:rsid w:val="00225249"/>
    <w:rsid w:val="0022792E"/>
    <w:rsid w:val="0023272F"/>
    <w:rsid w:val="00233377"/>
    <w:rsid w:val="00234D16"/>
    <w:rsid w:val="00236047"/>
    <w:rsid w:val="0023604F"/>
    <w:rsid w:val="00236693"/>
    <w:rsid w:val="002370B5"/>
    <w:rsid w:val="002401B5"/>
    <w:rsid w:val="00241D8D"/>
    <w:rsid w:val="00244271"/>
    <w:rsid w:val="002532C4"/>
    <w:rsid w:val="0025348E"/>
    <w:rsid w:val="00254988"/>
    <w:rsid w:val="002553E1"/>
    <w:rsid w:val="00255A4A"/>
    <w:rsid w:val="00260323"/>
    <w:rsid w:val="002610B7"/>
    <w:rsid w:val="00264191"/>
    <w:rsid w:val="002659EF"/>
    <w:rsid w:val="002662C7"/>
    <w:rsid w:val="00266CD0"/>
    <w:rsid w:val="00270BE5"/>
    <w:rsid w:val="00273DF4"/>
    <w:rsid w:val="00273E09"/>
    <w:rsid w:val="00274BAA"/>
    <w:rsid w:val="002865FD"/>
    <w:rsid w:val="00287E3C"/>
    <w:rsid w:val="00292F5D"/>
    <w:rsid w:val="0029409C"/>
    <w:rsid w:val="002A27FE"/>
    <w:rsid w:val="002A5804"/>
    <w:rsid w:val="002A69A5"/>
    <w:rsid w:val="002B3976"/>
    <w:rsid w:val="002B4AE7"/>
    <w:rsid w:val="002B4F91"/>
    <w:rsid w:val="002B5888"/>
    <w:rsid w:val="002C0B0F"/>
    <w:rsid w:val="002C3554"/>
    <w:rsid w:val="002C6F03"/>
    <w:rsid w:val="002D0B5B"/>
    <w:rsid w:val="002D2D01"/>
    <w:rsid w:val="002E2FCF"/>
    <w:rsid w:val="002E37F1"/>
    <w:rsid w:val="002F06A0"/>
    <w:rsid w:val="002F1880"/>
    <w:rsid w:val="002F4412"/>
    <w:rsid w:val="002F48B1"/>
    <w:rsid w:val="002F58D1"/>
    <w:rsid w:val="0030008E"/>
    <w:rsid w:val="00303DFE"/>
    <w:rsid w:val="003071BA"/>
    <w:rsid w:val="0031153A"/>
    <w:rsid w:val="00311F56"/>
    <w:rsid w:val="00311FA4"/>
    <w:rsid w:val="00315C39"/>
    <w:rsid w:val="00317947"/>
    <w:rsid w:val="0032099F"/>
    <w:rsid w:val="0032513E"/>
    <w:rsid w:val="00330B5B"/>
    <w:rsid w:val="003318CA"/>
    <w:rsid w:val="00333773"/>
    <w:rsid w:val="00333C39"/>
    <w:rsid w:val="00345A77"/>
    <w:rsid w:val="00347AAD"/>
    <w:rsid w:val="0035231E"/>
    <w:rsid w:val="003546B8"/>
    <w:rsid w:val="003546CF"/>
    <w:rsid w:val="00357319"/>
    <w:rsid w:val="00363B4A"/>
    <w:rsid w:val="003654F5"/>
    <w:rsid w:val="003669AD"/>
    <w:rsid w:val="00370052"/>
    <w:rsid w:val="00376F5C"/>
    <w:rsid w:val="00380D33"/>
    <w:rsid w:val="00381ACD"/>
    <w:rsid w:val="003919EC"/>
    <w:rsid w:val="00395892"/>
    <w:rsid w:val="003A08F3"/>
    <w:rsid w:val="003A79D6"/>
    <w:rsid w:val="003B69A0"/>
    <w:rsid w:val="003C1619"/>
    <w:rsid w:val="003D0A31"/>
    <w:rsid w:val="003D1CB6"/>
    <w:rsid w:val="003D4F4F"/>
    <w:rsid w:val="003D4FFC"/>
    <w:rsid w:val="003D53F8"/>
    <w:rsid w:val="003D5FFC"/>
    <w:rsid w:val="003E0E9B"/>
    <w:rsid w:val="003E3C5C"/>
    <w:rsid w:val="003E7644"/>
    <w:rsid w:val="003F49F8"/>
    <w:rsid w:val="003F648F"/>
    <w:rsid w:val="0040510B"/>
    <w:rsid w:val="00407C89"/>
    <w:rsid w:val="0041718F"/>
    <w:rsid w:val="00420EAB"/>
    <w:rsid w:val="0042233E"/>
    <w:rsid w:val="0042374D"/>
    <w:rsid w:val="00424C56"/>
    <w:rsid w:val="00427271"/>
    <w:rsid w:val="00444227"/>
    <w:rsid w:val="00445092"/>
    <w:rsid w:val="004473F3"/>
    <w:rsid w:val="00450BF1"/>
    <w:rsid w:val="0045293C"/>
    <w:rsid w:val="00453E00"/>
    <w:rsid w:val="0045418C"/>
    <w:rsid w:val="00455A1F"/>
    <w:rsid w:val="00455CFB"/>
    <w:rsid w:val="0045776A"/>
    <w:rsid w:val="00463335"/>
    <w:rsid w:val="00464802"/>
    <w:rsid w:val="00466C7E"/>
    <w:rsid w:val="00466F34"/>
    <w:rsid w:val="00471F4F"/>
    <w:rsid w:val="004761A0"/>
    <w:rsid w:val="00483CB5"/>
    <w:rsid w:val="00484456"/>
    <w:rsid w:val="0048463D"/>
    <w:rsid w:val="004935ED"/>
    <w:rsid w:val="00495324"/>
    <w:rsid w:val="00496CD5"/>
    <w:rsid w:val="0049767A"/>
    <w:rsid w:val="00497D66"/>
    <w:rsid w:val="004A137F"/>
    <w:rsid w:val="004A2667"/>
    <w:rsid w:val="004A36E0"/>
    <w:rsid w:val="004A4E8C"/>
    <w:rsid w:val="004A5B08"/>
    <w:rsid w:val="004B0F7C"/>
    <w:rsid w:val="004B5223"/>
    <w:rsid w:val="004C2450"/>
    <w:rsid w:val="004C2CD7"/>
    <w:rsid w:val="004C48C9"/>
    <w:rsid w:val="004E09A5"/>
    <w:rsid w:val="004E1891"/>
    <w:rsid w:val="004E56A4"/>
    <w:rsid w:val="004E7C4E"/>
    <w:rsid w:val="004F0CD3"/>
    <w:rsid w:val="004F209B"/>
    <w:rsid w:val="004F4871"/>
    <w:rsid w:val="004F5BA3"/>
    <w:rsid w:val="004F6600"/>
    <w:rsid w:val="004F75E1"/>
    <w:rsid w:val="00500A74"/>
    <w:rsid w:val="0051014A"/>
    <w:rsid w:val="0051060F"/>
    <w:rsid w:val="0051121D"/>
    <w:rsid w:val="00513E1F"/>
    <w:rsid w:val="00514185"/>
    <w:rsid w:val="00514E68"/>
    <w:rsid w:val="0051648D"/>
    <w:rsid w:val="00516804"/>
    <w:rsid w:val="00522CC2"/>
    <w:rsid w:val="00530F03"/>
    <w:rsid w:val="0053664F"/>
    <w:rsid w:val="00537363"/>
    <w:rsid w:val="00562034"/>
    <w:rsid w:val="0056592F"/>
    <w:rsid w:val="00565D6B"/>
    <w:rsid w:val="005678D8"/>
    <w:rsid w:val="00574678"/>
    <w:rsid w:val="005770B0"/>
    <w:rsid w:val="00586CE8"/>
    <w:rsid w:val="00586EF3"/>
    <w:rsid w:val="005929AB"/>
    <w:rsid w:val="0059352A"/>
    <w:rsid w:val="00597F34"/>
    <w:rsid w:val="005A42AA"/>
    <w:rsid w:val="005B1B24"/>
    <w:rsid w:val="005B31B1"/>
    <w:rsid w:val="005B5067"/>
    <w:rsid w:val="005B6146"/>
    <w:rsid w:val="005C0C2F"/>
    <w:rsid w:val="005C5573"/>
    <w:rsid w:val="005D1A44"/>
    <w:rsid w:val="005D245C"/>
    <w:rsid w:val="005D3B84"/>
    <w:rsid w:val="005D5559"/>
    <w:rsid w:val="005E163E"/>
    <w:rsid w:val="005E216D"/>
    <w:rsid w:val="005E4610"/>
    <w:rsid w:val="005F2131"/>
    <w:rsid w:val="005F33F8"/>
    <w:rsid w:val="005F5F25"/>
    <w:rsid w:val="005F5F9A"/>
    <w:rsid w:val="00600910"/>
    <w:rsid w:val="00602741"/>
    <w:rsid w:val="0060583C"/>
    <w:rsid w:val="00607ED1"/>
    <w:rsid w:val="00621DB8"/>
    <w:rsid w:val="00625BED"/>
    <w:rsid w:val="00635091"/>
    <w:rsid w:val="00640758"/>
    <w:rsid w:val="00640C9F"/>
    <w:rsid w:val="00640DD3"/>
    <w:rsid w:val="00644699"/>
    <w:rsid w:val="00650EC8"/>
    <w:rsid w:val="0065217B"/>
    <w:rsid w:val="006651E0"/>
    <w:rsid w:val="00672BF8"/>
    <w:rsid w:val="00675016"/>
    <w:rsid w:val="00676004"/>
    <w:rsid w:val="006809AC"/>
    <w:rsid w:val="00683C60"/>
    <w:rsid w:val="006845AE"/>
    <w:rsid w:val="00687C79"/>
    <w:rsid w:val="00695299"/>
    <w:rsid w:val="006A1062"/>
    <w:rsid w:val="006A2281"/>
    <w:rsid w:val="006A4740"/>
    <w:rsid w:val="006A72C5"/>
    <w:rsid w:val="006B01D2"/>
    <w:rsid w:val="006B1836"/>
    <w:rsid w:val="006B19D4"/>
    <w:rsid w:val="006B1B04"/>
    <w:rsid w:val="006B3CFD"/>
    <w:rsid w:val="006B7711"/>
    <w:rsid w:val="006C30FC"/>
    <w:rsid w:val="006D16A7"/>
    <w:rsid w:val="006D22CC"/>
    <w:rsid w:val="006D36B7"/>
    <w:rsid w:val="006D65C2"/>
    <w:rsid w:val="006D6EFF"/>
    <w:rsid w:val="006E304A"/>
    <w:rsid w:val="006E3252"/>
    <w:rsid w:val="006E33BE"/>
    <w:rsid w:val="006E3BB9"/>
    <w:rsid w:val="006F5842"/>
    <w:rsid w:val="006F6DB3"/>
    <w:rsid w:val="00704D85"/>
    <w:rsid w:val="0071068B"/>
    <w:rsid w:val="00716BAB"/>
    <w:rsid w:val="00716F42"/>
    <w:rsid w:val="00720E7B"/>
    <w:rsid w:val="00721CF6"/>
    <w:rsid w:val="00726242"/>
    <w:rsid w:val="00731115"/>
    <w:rsid w:val="00735043"/>
    <w:rsid w:val="00735678"/>
    <w:rsid w:val="00735D40"/>
    <w:rsid w:val="00740BAF"/>
    <w:rsid w:val="00741967"/>
    <w:rsid w:val="00741A00"/>
    <w:rsid w:val="00741C06"/>
    <w:rsid w:val="007422DA"/>
    <w:rsid w:val="00743995"/>
    <w:rsid w:val="0074467F"/>
    <w:rsid w:val="007470E8"/>
    <w:rsid w:val="0075107F"/>
    <w:rsid w:val="0075295C"/>
    <w:rsid w:val="00755949"/>
    <w:rsid w:val="00763A40"/>
    <w:rsid w:val="007656A6"/>
    <w:rsid w:val="00767C03"/>
    <w:rsid w:val="00775054"/>
    <w:rsid w:val="0077539F"/>
    <w:rsid w:val="00777385"/>
    <w:rsid w:val="0077793D"/>
    <w:rsid w:val="00777DD9"/>
    <w:rsid w:val="00780022"/>
    <w:rsid w:val="00781161"/>
    <w:rsid w:val="00783E57"/>
    <w:rsid w:val="007866AC"/>
    <w:rsid w:val="007936FD"/>
    <w:rsid w:val="00796229"/>
    <w:rsid w:val="007A0CE2"/>
    <w:rsid w:val="007A23F3"/>
    <w:rsid w:val="007A3541"/>
    <w:rsid w:val="007A3A88"/>
    <w:rsid w:val="007A3DF4"/>
    <w:rsid w:val="007A57B5"/>
    <w:rsid w:val="007A5C1B"/>
    <w:rsid w:val="007A68B9"/>
    <w:rsid w:val="007B2E6E"/>
    <w:rsid w:val="007C377B"/>
    <w:rsid w:val="007C5EAE"/>
    <w:rsid w:val="007C62C3"/>
    <w:rsid w:val="007C683C"/>
    <w:rsid w:val="007C7F75"/>
    <w:rsid w:val="007D54BD"/>
    <w:rsid w:val="007D6B13"/>
    <w:rsid w:val="007E041A"/>
    <w:rsid w:val="007E449A"/>
    <w:rsid w:val="007E749E"/>
    <w:rsid w:val="007F3B7E"/>
    <w:rsid w:val="007F3C40"/>
    <w:rsid w:val="007F666F"/>
    <w:rsid w:val="007F775A"/>
    <w:rsid w:val="00802810"/>
    <w:rsid w:val="00804B39"/>
    <w:rsid w:val="00815532"/>
    <w:rsid w:val="008205CF"/>
    <w:rsid w:val="00825927"/>
    <w:rsid w:val="008263EF"/>
    <w:rsid w:val="00826466"/>
    <w:rsid w:val="00832A52"/>
    <w:rsid w:val="00836767"/>
    <w:rsid w:val="00843300"/>
    <w:rsid w:val="00843E61"/>
    <w:rsid w:val="00846DDB"/>
    <w:rsid w:val="00846E22"/>
    <w:rsid w:val="00847DDE"/>
    <w:rsid w:val="00847FA7"/>
    <w:rsid w:val="00851634"/>
    <w:rsid w:val="00854EFD"/>
    <w:rsid w:val="00856D64"/>
    <w:rsid w:val="00857F02"/>
    <w:rsid w:val="00860F67"/>
    <w:rsid w:val="008626BC"/>
    <w:rsid w:val="0086318F"/>
    <w:rsid w:val="00864113"/>
    <w:rsid w:val="00866219"/>
    <w:rsid w:val="00875620"/>
    <w:rsid w:val="00880C16"/>
    <w:rsid w:val="00881250"/>
    <w:rsid w:val="00883E68"/>
    <w:rsid w:val="00883F9F"/>
    <w:rsid w:val="00884999"/>
    <w:rsid w:val="00886B34"/>
    <w:rsid w:val="0088702B"/>
    <w:rsid w:val="008876EB"/>
    <w:rsid w:val="00887751"/>
    <w:rsid w:val="00887F8F"/>
    <w:rsid w:val="00895A7F"/>
    <w:rsid w:val="00896DCC"/>
    <w:rsid w:val="008A19C9"/>
    <w:rsid w:val="008B23EA"/>
    <w:rsid w:val="008B3CBD"/>
    <w:rsid w:val="008B4FD6"/>
    <w:rsid w:val="008B76F6"/>
    <w:rsid w:val="008C285F"/>
    <w:rsid w:val="008C63BB"/>
    <w:rsid w:val="008D24F4"/>
    <w:rsid w:val="008D6AE2"/>
    <w:rsid w:val="008D7E20"/>
    <w:rsid w:val="008E1298"/>
    <w:rsid w:val="008E4ACB"/>
    <w:rsid w:val="008E6A71"/>
    <w:rsid w:val="008F0310"/>
    <w:rsid w:val="009010BB"/>
    <w:rsid w:val="0090390A"/>
    <w:rsid w:val="009115F8"/>
    <w:rsid w:val="009169D9"/>
    <w:rsid w:val="00922D06"/>
    <w:rsid w:val="00923038"/>
    <w:rsid w:val="00925D6C"/>
    <w:rsid w:val="00932ACA"/>
    <w:rsid w:val="009332A9"/>
    <w:rsid w:val="009376F9"/>
    <w:rsid w:val="00941727"/>
    <w:rsid w:val="00944690"/>
    <w:rsid w:val="0094609D"/>
    <w:rsid w:val="009539B1"/>
    <w:rsid w:val="00953CDD"/>
    <w:rsid w:val="009571EC"/>
    <w:rsid w:val="00963888"/>
    <w:rsid w:val="00964123"/>
    <w:rsid w:val="00966FEC"/>
    <w:rsid w:val="00970B77"/>
    <w:rsid w:val="00972701"/>
    <w:rsid w:val="009751F9"/>
    <w:rsid w:val="0097713B"/>
    <w:rsid w:val="0097763B"/>
    <w:rsid w:val="009805EF"/>
    <w:rsid w:val="0098255B"/>
    <w:rsid w:val="0098458E"/>
    <w:rsid w:val="0099241E"/>
    <w:rsid w:val="00993FC7"/>
    <w:rsid w:val="0099777F"/>
    <w:rsid w:val="009A2FD6"/>
    <w:rsid w:val="009A45C5"/>
    <w:rsid w:val="009A5576"/>
    <w:rsid w:val="009A5903"/>
    <w:rsid w:val="009A6B86"/>
    <w:rsid w:val="009A7767"/>
    <w:rsid w:val="009B06AF"/>
    <w:rsid w:val="009B3124"/>
    <w:rsid w:val="009B4E2E"/>
    <w:rsid w:val="009C0F2C"/>
    <w:rsid w:val="009D09AC"/>
    <w:rsid w:val="009D3383"/>
    <w:rsid w:val="009D4225"/>
    <w:rsid w:val="009D46BF"/>
    <w:rsid w:val="009F0DC7"/>
    <w:rsid w:val="009F434A"/>
    <w:rsid w:val="009F4D3F"/>
    <w:rsid w:val="009F6459"/>
    <w:rsid w:val="00A008BE"/>
    <w:rsid w:val="00A00B6E"/>
    <w:rsid w:val="00A01B90"/>
    <w:rsid w:val="00A0495F"/>
    <w:rsid w:val="00A0605B"/>
    <w:rsid w:val="00A077A3"/>
    <w:rsid w:val="00A13900"/>
    <w:rsid w:val="00A13E45"/>
    <w:rsid w:val="00A1768B"/>
    <w:rsid w:val="00A2429A"/>
    <w:rsid w:val="00A2600A"/>
    <w:rsid w:val="00A31885"/>
    <w:rsid w:val="00A35BB3"/>
    <w:rsid w:val="00A375FE"/>
    <w:rsid w:val="00A40186"/>
    <w:rsid w:val="00A40490"/>
    <w:rsid w:val="00A45C0F"/>
    <w:rsid w:val="00A47EB8"/>
    <w:rsid w:val="00A50245"/>
    <w:rsid w:val="00A554AB"/>
    <w:rsid w:val="00A60ABD"/>
    <w:rsid w:val="00A621B6"/>
    <w:rsid w:val="00A6234D"/>
    <w:rsid w:val="00A63AAF"/>
    <w:rsid w:val="00A64CA5"/>
    <w:rsid w:val="00A669A5"/>
    <w:rsid w:val="00A66B31"/>
    <w:rsid w:val="00A75CF3"/>
    <w:rsid w:val="00A75E23"/>
    <w:rsid w:val="00A76953"/>
    <w:rsid w:val="00A7725F"/>
    <w:rsid w:val="00A807EB"/>
    <w:rsid w:val="00A811C9"/>
    <w:rsid w:val="00A82C15"/>
    <w:rsid w:val="00A86159"/>
    <w:rsid w:val="00A87C2B"/>
    <w:rsid w:val="00A949E4"/>
    <w:rsid w:val="00A9572A"/>
    <w:rsid w:val="00A95DB4"/>
    <w:rsid w:val="00A9745F"/>
    <w:rsid w:val="00AA3756"/>
    <w:rsid w:val="00AA5C4A"/>
    <w:rsid w:val="00AA6A2C"/>
    <w:rsid w:val="00AB0193"/>
    <w:rsid w:val="00AB45BA"/>
    <w:rsid w:val="00AB4C48"/>
    <w:rsid w:val="00AB56AA"/>
    <w:rsid w:val="00AB5C4E"/>
    <w:rsid w:val="00AB71C0"/>
    <w:rsid w:val="00AC0B17"/>
    <w:rsid w:val="00AC3811"/>
    <w:rsid w:val="00AC43E4"/>
    <w:rsid w:val="00AC4F85"/>
    <w:rsid w:val="00AC7752"/>
    <w:rsid w:val="00AC7A00"/>
    <w:rsid w:val="00AD1D4C"/>
    <w:rsid w:val="00AD2288"/>
    <w:rsid w:val="00AD2982"/>
    <w:rsid w:val="00AD3485"/>
    <w:rsid w:val="00AE169F"/>
    <w:rsid w:val="00AE4906"/>
    <w:rsid w:val="00AE4C33"/>
    <w:rsid w:val="00AE4F90"/>
    <w:rsid w:val="00AE6F94"/>
    <w:rsid w:val="00AE7B91"/>
    <w:rsid w:val="00AF120C"/>
    <w:rsid w:val="00AF2839"/>
    <w:rsid w:val="00B035AB"/>
    <w:rsid w:val="00B05CED"/>
    <w:rsid w:val="00B0772F"/>
    <w:rsid w:val="00B10AF2"/>
    <w:rsid w:val="00B10E17"/>
    <w:rsid w:val="00B12308"/>
    <w:rsid w:val="00B15CCA"/>
    <w:rsid w:val="00B1600D"/>
    <w:rsid w:val="00B16D15"/>
    <w:rsid w:val="00B219AD"/>
    <w:rsid w:val="00B23B4D"/>
    <w:rsid w:val="00B2497C"/>
    <w:rsid w:val="00B255C8"/>
    <w:rsid w:val="00B30066"/>
    <w:rsid w:val="00B33891"/>
    <w:rsid w:val="00B33C14"/>
    <w:rsid w:val="00B35F38"/>
    <w:rsid w:val="00B36097"/>
    <w:rsid w:val="00B37FF4"/>
    <w:rsid w:val="00B41717"/>
    <w:rsid w:val="00B41B50"/>
    <w:rsid w:val="00B41E7F"/>
    <w:rsid w:val="00B555BD"/>
    <w:rsid w:val="00B57E7E"/>
    <w:rsid w:val="00B60DB4"/>
    <w:rsid w:val="00B62343"/>
    <w:rsid w:val="00B66018"/>
    <w:rsid w:val="00B821F3"/>
    <w:rsid w:val="00B90311"/>
    <w:rsid w:val="00BA0C4B"/>
    <w:rsid w:val="00BA48DE"/>
    <w:rsid w:val="00BB1AFE"/>
    <w:rsid w:val="00BB477C"/>
    <w:rsid w:val="00BC1AF3"/>
    <w:rsid w:val="00BC6BA6"/>
    <w:rsid w:val="00BD0A41"/>
    <w:rsid w:val="00BD507B"/>
    <w:rsid w:val="00BD6D8F"/>
    <w:rsid w:val="00BD79C4"/>
    <w:rsid w:val="00BE0A07"/>
    <w:rsid w:val="00BE2205"/>
    <w:rsid w:val="00BE580B"/>
    <w:rsid w:val="00BE7CD2"/>
    <w:rsid w:val="00BF42C5"/>
    <w:rsid w:val="00BF4A63"/>
    <w:rsid w:val="00BF7669"/>
    <w:rsid w:val="00C02D40"/>
    <w:rsid w:val="00C06218"/>
    <w:rsid w:val="00C1043A"/>
    <w:rsid w:val="00C3268C"/>
    <w:rsid w:val="00C333E9"/>
    <w:rsid w:val="00C33652"/>
    <w:rsid w:val="00C3457C"/>
    <w:rsid w:val="00C364AE"/>
    <w:rsid w:val="00C3668E"/>
    <w:rsid w:val="00C37168"/>
    <w:rsid w:val="00C413C0"/>
    <w:rsid w:val="00C42E34"/>
    <w:rsid w:val="00C5429B"/>
    <w:rsid w:val="00C5507D"/>
    <w:rsid w:val="00C57076"/>
    <w:rsid w:val="00C6313B"/>
    <w:rsid w:val="00C653E4"/>
    <w:rsid w:val="00C70067"/>
    <w:rsid w:val="00C7562D"/>
    <w:rsid w:val="00C82C76"/>
    <w:rsid w:val="00C83B80"/>
    <w:rsid w:val="00C91075"/>
    <w:rsid w:val="00C93035"/>
    <w:rsid w:val="00CA0B62"/>
    <w:rsid w:val="00CA2737"/>
    <w:rsid w:val="00CA4E6C"/>
    <w:rsid w:val="00CB1329"/>
    <w:rsid w:val="00CB2F32"/>
    <w:rsid w:val="00CB5503"/>
    <w:rsid w:val="00CB5756"/>
    <w:rsid w:val="00CC1BC6"/>
    <w:rsid w:val="00CC1DFC"/>
    <w:rsid w:val="00CD00D5"/>
    <w:rsid w:val="00CD1CFB"/>
    <w:rsid w:val="00CD6861"/>
    <w:rsid w:val="00CE1466"/>
    <w:rsid w:val="00CE2B36"/>
    <w:rsid w:val="00CE51ED"/>
    <w:rsid w:val="00CE6C0D"/>
    <w:rsid w:val="00CF275A"/>
    <w:rsid w:val="00CF3C1E"/>
    <w:rsid w:val="00CF41EE"/>
    <w:rsid w:val="00D059D9"/>
    <w:rsid w:val="00D12775"/>
    <w:rsid w:val="00D158F7"/>
    <w:rsid w:val="00D231FA"/>
    <w:rsid w:val="00D373B2"/>
    <w:rsid w:val="00D47A41"/>
    <w:rsid w:val="00D50DA4"/>
    <w:rsid w:val="00D52FC2"/>
    <w:rsid w:val="00D62492"/>
    <w:rsid w:val="00D62649"/>
    <w:rsid w:val="00D633B6"/>
    <w:rsid w:val="00D63C1D"/>
    <w:rsid w:val="00D64D65"/>
    <w:rsid w:val="00D720C9"/>
    <w:rsid w:val="00D72472"/>
    <w:rsid w:val="00D74398"/>
    <w:rsid w:val="00D74E93"/>
    <w:rsid w:val="00D76142"/>
    <w:rsid w:val="00D77F96"/>
    <w:rsid w:val="00D80287"/>
    <w:rsid w:val="00D839C4"/>
    <w:rsid w:val="00D87AA1"/>
    <w:rsid w:val="00D90102"/>
    <w:rsid w:val="00D91295"/>
    <w:rsid w:val="00D951AB"/>
    <w:rsid w:val="00DA1D00"/>
    <w:rsid w:val="00DA28DF"/>
    <w:rsid w:val="00DA3A4E"/>
    <w:rsid w:val="00DA5EC4"/>
    <w:rsid w:val="00DA6CA6"/>
    <w:rsid w:val="00DB3656"/>
    <w:rsid w:val="00DB3BEE"/>
    <w:rsid w:val="00DB74C4"/>
    <w:rsid w:val="00DC1983"/>
    <w:rsid w:val="00DC1B9C"/>
    <w:rsid w:val="00DC37BD"/>
    <w:rsid w:val="00DC478F"/>
    <w:rsid w:val="00DD37C9"/>
    <w:rsid w:val="00DD3C0B"/>
    <w:rsid w:val="00DD5190"/>
    <w:rsid w:val="00DE06B0"/>
    <w:rsid w:val="00DE0E82"/>
    <w:rsid w:val="00DE1C64"/>
    <w:rsid w:val="00DE1CA4"/>
    <w:rsid w:val="00DE2250"/>
    <w:rsid w:val="00DE380E"/>
    <w:rsid w:val="00DE4DAD"/>
    <w:rsid w:val="00DF1A4A"/>
    <w:rsid w:val="00DF205F"/>
    <w:rsid w:val="00DF5C48"/>
    <w:rsid w:val="00DF73A0"/>
    <w:rsid w:val="00E03C16"/>
    <w:rsid w:val="00E06C78"/>
    <w:rsid w:val="00E12641"/>
    <w:rsid w:val="00E15482"/>
    <w:rsid w:val="00E21558"/>
    <w:rsid w:val="00E23389"/>
    <w:rsid w:val="00E24C9E"/>
    <w:rsid w:val="00E35FC9"/>
    <w:rsid w:val="00E3625E"/>
    <w:rsid w:val="00E37AF6"/>
    <w:rsid w:val="00E41721"/>
    <w:rsid w:val="00E44879"/>
    <w:rsid w:val="00E44A35"/>
    <w:rsid w:val="00E5290E"/>
    <w:rsid w:val="00E6303C"/>
    <w:rsid w:val="00E63E57"/>
    <w:rsid w:val="00E648B6"/>
    <w:rsid w:val="00E72F21"/>
    <w:rsid w:val="00E73845"/>
    <w:rsid w:val="00E745E4"/>
    <w:rsid w:val="00E7515B"/>
    <w:rsid w:val="00E761E4"/>
    <w:rsid w:val="00E86DE7"/>
    <w:rsid w:val="00E90104"/>
    <w:rsid w:val="00E909E4"/>
    <w:rsid w:val="00E90FAB"/>
    <w:rsid w:val="00E913EB"/>
    <w:rsid w:val="00E92512"/>
    <w:rsid w:val="00E944C5"/>
    <w:rsid w:val="00E95F02"/>
    <w:rsid w:val="00EA2422"/>
    <w:rsid w:val="00EA41D7"/>
    <w:rsid w:val="00EA5E80"/>
    <w:rsid w:val="00EB3488"/>
    <w:rsid w:val="00EB4D4A"/>
    <w:rsid w:val="00EC0EB8"/>
    <w:rsid w:val="00EC7079"/>
    <w:rsid w:val="00ED14A5"/>
    <w:rsid w:val="00EE4601"/>
    <w:rsid w:val="00EE7541"/>
    <w:rsid w:val="00EF07F5"/>
    <w:rsid w:val="00EF6FDE"/>
    <w:rsid w:val="00EF70AB"/>
    <w:rsid w:val="00EF7BE2"/>
    <w:rsid w:val="00F02024"/>
    <w:rsid w:val="00F03CF5"/>
    <w:rsid w:val="00F03D92"/>
    <w:rsid w:val="00F04AB4"/>
    <w:rsid w:val="00F155D4"/>
    <w:rsid w:val="00F1620E"/>
    <w:rsid w:val="00F167DC"/>
    <w:rsid w:val="00F260D3"/>
    <w:rsid w:val="00F31E6E"/>
    <w:rsid w:val="00F3316C"/>
    <w:rsid w:val="00F34CCC"/>
    <w:rsid w:val="00F355F6"/>
    <w:rsid w:val="00F42CE7"/>
    <w:rsid w:val="00F460D2"/>
    <w:rsid w:val="00F4717B"/>
    <w:rsid w:val="00F54891"/>
    <w:rsid w:val="00F56496"/>
    <w:rsid w:val="00F56785"/>
    <w:rsid w:val="00F65C83"/>
    <w:rsid w:val="00F715BD"/>
    <w:rsid w:val="00F740EA"/>
    <w:rsid w:val="00F857CD"/>
    <w:rsid w:val="00F92079"/>
    <w:rsid w:val="00F92EA1"/>
    <w:rsid w:val="00F97CB9"/>
    <w:rsid w:val="00FB2BD6"/>
    <w:rsid w:val="00FB3BB0"/>
    <w:rsid w:val="00FB65B7"/>
    <w:rsid w:val="00FC0C92"/>
    <w:rsid w:val="00FD2DDC"/>
    <w:rsid w:val="00FE0ADA"/>
    <w:rsid w:val="00FE3FCA"/>
    <w:rsid w:val="00FE6368"/>
    <w:rsid w:val="00FE6AD7"/>
    <w:rsid w:val="00FE6CBD"/>
    <w:rsid w:val="00FF385B"/>
    <w:rsid w:val="00FF402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357D9"/>
  <w15:chartTrackingRefBased/>
  <w15:docId w15:val="{13BCD8D7-C585-4957-BE14-E71D121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45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DD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Recommendation,List Paragraph1,Footnote Sam,En tête 1,numbered,List Paragraph (numbered (a)),Text,Noise heading,RUS List,Bulleted Para,Paragraphe de liste1,Bulletr List Paragraph,列出段落,列出段落1,Listeafsnit1,Rec para,Indicator Text,OBC Bulle"/>
    <w:basedOn w:val="Normal"/>
    <w:link w:val="ListParagraphChar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val="x-none" w:eastAsia="x-none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64802"/>
    <w:rPr>
      <w:i/>
      <w:iCs/>
    </w:rPr>
  </w:style>
  <w:style w:type="paragraph" w:customStyle="1" w:styleId="m-3369290001806144666ydp55a4e114msonormal">
    <w:name w:val="m_-3369290001806144666ydp55a4e114msonormal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369290001806144666ydp55a4e114mediumgrid21">
    <w:name w:val="m_-3369290001806144666ydp55a4e114mediumgrid21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803055908916627667s14">
    <w:name w:val="m_-3803055908916627667s14"/>
    <w:basedOn w:val="Normal"/>
    <w:rsid w:val="00A2429A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a">
    <w:name w:val="По умолчанию"/>
    <w:rsid w:val="0008427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Recommendation Char,List Paragraph1 Char,Footnote Sam Char,En tête 1 Char,numbered Char,List Paragraph (numbered (a)) Char,Text Char,Noise heading Char,RUS List Char,Bulleted Para Char,Paragraphe de liste1 Char,列出段落 Char,列出段落1 Char"/>
    <w:link w:val="ListParagraph"/>
    <w:uiPriority w:val="34"/>
    <w:qFormat/>
    <w:locked/>
    <w:rsid w:val="004A2667"/>
    <w:rPr>
      <w:rFonts w:ascii="Calibri" w:eastAsia="Calibri" w:hAnsi="Calibri" w:cs="Arial"/>
      <w:sz w:val="22"/>
      <w:szCs w:val="22"/>
      <w:lang w:bidi="fa-IR"/>
    </w:rPr>
  </w:style>
  <w:style w:type="character" w:customStyle="1" w:styleId="Heading1Char">
    <w:name w:val="Heading 1 Char"/>
    <w:link w:val="Heading1"/>
    <w:uiPriority w:val="9"/>
    <w:rsid w:val="00640DD3"/>
    <w:rPr>
      <w:rFonts w:ascii="Calibri Light" w:eastAsia="Times New Roman" w:hAnsi="Calibri Light" w:cs="Times New Roman"/>
      <w:b/>
      <w:bCs/>
      <w:kern w:val="32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3B4F78-D88F-4EEC-9A17-4862C4283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FB431-946A-43F3-AA50-EFA12737F302}"/>
</file>

<file path=customXml/itemProps3.xml><?xml version="1.0" encoding="utf-8"?>
<ds:datastoreItem xmlns:ds="http://schemas.openxmlformats.org/officeDocument/2006/customXml" ds:itemID="{41A65EF9-2ED5-4E19-9875-D794DEB54D97}"/>
</file>

<file path=customXml/itemProps4.xml><?xml version="1.0" encoding="utf-8"?>
<ds:datastoreItem xmlns:ds="http://schemas.openxmlformats.org/officeDocument/2006/customXml" ds:itemID="{9E02C0ED-B01B-45F1-9A23-54E3089FFACB}"/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433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User</cp:lastModifiedBy>
  <cp:revision>60</cp:revision>
  <cp:lastPrinted>2023-11-09T07:39:00Z</cp:lastPrinted>
  <dcterms:created xsi:type="dcterms:W3CDTF">2022-11-15T15:48:00Z</dcterms:created>
  <dcterms:modified xsi:type="dcterms:W3CDTF">2023-11-09T07:39:00Z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