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9CAF" w14:textId="3E98ECA7" w:rsidR="003D419D" w:rsidRPr="007A2163" w:rsidRDefault="00410755" w:rsidP="00122FCE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12CC6E79" w:rsidR="003D419D" w:rsidRPr="007A2163" w:rsidRDefault="0075653D" w:rsidP="003D419D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993FEB" w:rsidRPr="007A2163">
        <w:rPr>
          <w:rFonts w:ascii="Arial" w:hAnsi="Arial" w:cs="Arial"/>
          <w:szCs w:val="24"/>
        </w:rPr>
        <w:t>4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194B02C8" w:rsidR="003D419D" w:rsidRPr="007A2163" w:rsidRDefault="00FA19A5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CUBA </w:t>
      </w:r>
    </w:p>
    <w:p w14:paraId="5399408F" w14:textId="0A75ECA5" w:rsidR="003D419D" w:rsidRPr="007A2163" w:rsidRDefault="00B71BF8" w:rsidP="00993FEB">
      <w:pPr>
        <w:pStyle w:val="Textosinforma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FA19A5">
        <w:rPr>
          <w:rFonts w:ascii="Arial" w:hAnsi="Arial" w:cs="Arial"/>
          <w:sz w:val="24"/>
          <w:szCs w:val="28"/>
        </w:rPr>
        <w:t>5</w:t>
      </w:r>
      <w:r w:rsidR="00993FEB" w:rsidRPr="007A2163">
        <w:rPr>
          <w:rFonts w:ascii="Arial" w:hAnsi="Arial" w:cs="Arial"/>
          <w:sz w:val="24"/>
          <w:szCs w:val="28"/>
        </w:rPr>
        <w:t xml:space="preserve"> </w:t>
      </w:r>
      <w:r w:rsidR="00673B9E" w:rsidRPr="007A2163">
        <w:rPr>
          <w:rFonts w:ascii="Arial" w:hAnsi="Arial" w:cs="Arial"/>
          <w:sz w:val="24"/>
          <w:szCs w:val="28"/>
        </w:rPr>
        <w:t xml:space="preserve">de </w:t>
      </w:r>
      <w:r w:rsidR="00993FEB" w:rsidRPr="007A2163">
        <w:rPr>
          <w:rFonts w:ascii="Arial" w:hAnsi="Arial" w:cs="Arial"/>
          <w:sz w:val="24"/>
          <w:szCs w:val="28"/>
        </w:rPr>
        <w:t xml:space="preserve">noviembre </w:t>
      </w:r>
      <w:r w:rsidR="00410755" w:rsidRPr="007A2163">
        <w:rPr>
          <w:rFonts w:ascii="Arial" w:hAnsi="Arial" w:cs="Arial"/>
          <w:sz w:val="24"/>
          <w:szCs w:val="28"/>
        </w:rPr>
        <w:t>de 202</w:t>
      </w:r>
      <w:r w:rsidR="00993FEB" w:rsidRPr="007A2163">
        <w:rPr>
          <w:rFonts w:ascii="Arial" w:hAnsi="Arial" w:cs="Arial"/>
          <w:sz w:val="24"/>
          <w:szCs w:val="28"/>
        </w:rPr>
        <w:t>3</w:t>
      </w:r>
    </w:p>
    <w:p w14:paraId="394E937A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18D30643" w:rsidR="003D419D" w:rsidRPr="007A2163" w:rsidRDefault="003D419D" w:rsidP="003D419D">
      <w:pPr>
        <w:pStyle w:val="Textosinformato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FA19A5">
        <w:rPr>
          <w:rFonts w:ascii="Arial" w:hAnsi="Arial" w:cs="Arial"/>
          <w:sz w:val="24"/>
          <w:szCs w:val="28"/>
        </w:rPr>
        <w:t>50 segundos</w:t>
      </w:r>
      <w:r w:rsidR="001079CC" w:rsidRPr="007A2163">
        <w:rPr>
          <w:rFonts w:ascii="Arial" w:hAnsi="Arial" w:cs="Arial"/>
          <w:sz w:val="24"/>
          <w:szCs w:val="28"/>
        </w:rPr>
        <w:t>)</w:t>
      </w:r>
    </w:p>
    <w:p w14:paraId="435BD36B" w14:textId="77777777" w:rsidR="003D419D" w:rsidRDefault="003D419D" w:rsidP="00B31DA3">
      <w:pPr>
        <w:pStyle w:val="Textosinformat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FB56C61" w14:textId="77777777" w:rsidR="00CA6BFC" w:rsidRPr="004D1C7B" w:rsidRDefault="00CA6BFC" w:rsidP="00B31DA3">
      <w:pPr>
        <w:pStyle w:val="Textosinformat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A56AE2D" w14:textId="416C3E6E" w:rsidR="003D419D" w:rsidRPr="006756C2" w:rsidRDefault="00F04E25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>Presidente,</w:t>
      </w:r>
      <w:r w:rsidR="003D419D" w:rsidRPr="006756C2">
        <w:rPr>
          <w:rFonts w:ascii="Arial" w:hAnsi="Arial" w:cs="Arial"/>
          <w:sz w:val="24"/>
          <w:szCs w:val="24"/>
        </w:rPr>
        <w:t xml:space="preserve"> </w:t>
      </w:r>
    </w:p>
    <w:p w14:paraId="0F72FBC3" w14:textId="77777777" w:rsidR="00B31DA3" w:rsidRPr="006756C2" w:rsidRDefault="00B31DA3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81556" w14:textId="69ACA680" w:rsidR="004C570B" w:rsidRPr="002B2A6F" w:rsidRDefault="00B22A55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A6F">
        <w:rPr>
          <w:rFonts w:ascii="Arial" w:hAnsi="Arial" w:cs="Arial"/>
          <w:sz w:val="24"/>
          <w:szCs w:val="24"/>
        </w:rPr>
        <w:t>El Perú da</w:t>
      </w:r>
      <w:r w:rsidR="00831F4E">
        <w:rPr>
          <w:rFonts w:ascii="Arial" w:hAnsi="Arial" w:cs="Arial"/>
          <w:sz w:val="24"/>
          <w:szCs w:val="24"/>
        </w:rPr>
        <w:t xml:space="preserve"> una cordial </w:t>
      </w:r>
      <w:r w:rsidR="002936D5" w:rsidRPr="002B2A6F">
        <w:rPr>
          <w:rFonts w:ascii="Arial" w:hAnsi="Arial" w:cs="Arial"/>
          <w:sz w:val="24"/>
          <w:szCs w:val="24"/>
        </w:rPr>
        <w:t xml:space="preserve">bienvenida a </w:t>
      </w:r>
      <w:r w:rsidR="00410755" w:rsidRPr="002B2A6F">
        <w:rPr>
          <w:rFonts w:ascii="Arial" w:hAnsi="Arial" w:cs="Arial"/>
          <w:sz w:val="24"/>
          <w:szCs w:val="24"/>
        </w:rPr>
        <w:t xml:space="preserve">la delegación de </w:t>
      </w:r>
      <w:r w:rsidR="00FA19A5" w:rsidRPr="002B2A6F">
        <w:rPr>
          <w:rFonts w:ascii="Arial" w:hAnsi="Arial" w:cs="Arial"/>
          <w:sz w:val="24"/>
          <w:szCs w:val="24"/>
        </w:rPr>
        <w:t>Cuba</w:t>
      </w:r>
      <w:r w:rsidR="00B71BF8" w:rsidRPr="002B2A6F">
        <w:rPr>
          <w:rFonts w:ascii="Arial" w:hAnsi="Arial" w:cs="Arial"/>
          <w:sz w:val="24"/>
          <w:szCs w:val="24"/>
        </w:rPr>
        <w:t xml:space="preserve"> </w:t>
      </w:r>
      <w:r w:rsidR="00876D1A" w:rsidRPr="002B2A6F">
        <w:rPr>
          <w:rFonts w:ascii="Arial" w:hAnsi="Arial" w:cs="Arial"/>
          <w:sz w:val="24"/>
          <w:szCs w:val="24"/>
        </w:rPr>
        <w:t>y agradece la presentación de su informe nacional.</w:t>
      </w:r>
    </w:p>
    <w:p w14:paraId="7BCB1C91" w14:textId="77777777" w:rsidR="00B22A55" w:rsidRPr="002B2A6F" w:rsidRDefault="00B22A55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0A1E93" w14:textId="4415138C" w:rsidR="00F23BC4" w:rsidRPr="002B2A6F" w:rsidRDefault="00526292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A6F">
        <w:rPr>
          <w:rFonts w:ascii="Arial" w:hAnsi="Arial" w:cs="Arial"/>
          <w:sz w:val="24"/>
          <w:szCs w:val="24"/>
        </w:rPr>
        <w:t>Con espíritu constructivo, el Perú recomienda:</w:t>
      </w:r>
    </w:p>
    <w:p w14:paraId="0CFD4E72" w14:textId="4AB56525" w:rsidR="00580FB7" w:rsidRPr="002B2A6F" w:rsidRDefault="00580FB7" w:rsidP="00580FB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443073" w14:textId="322A4C09" w:rsidR="00B71BF8" w:rsidRPr="002B2A6F" w:rsidRDefault="007E516C" w:rsidP="00FA19A5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A6F">
        <w:rPr>
          <w:rFonts w:ascii="Arial" w:hAnsi="Arial" w:cs="Arial"/>
          <w:sz w:val="24"/>
          <w:szCs w:val="24"/>
        </w:rPr>
        <w:t>Considerar la ratificación de los Pactos Internacionales de Derechos Humanos</w:t>
      </w:r>
      <w:r w:rsidR="00666566">
        <w:rPr>
          <w:rFonts w:ascii="Arial" w:hAnsi="Arial" w:cs="Arial"/>
          <w:sz w:val="24"/>
          <w:szCs w:val="24"/>
        </w:rPr>
        <w:t>;</w:t>
      </w:r>
      <w:r w:rsidRPr="002B2A6F">
        <w:rPr>
          <w:rFonts w:ascii="Arial" w:hAnsi="Arial" w:cs="Arial"/>
          <w:sz w:val="24"/>
          <w:szCs w:val="24"/>
        </w:rPr>
        <w:t xml:space="preserve"> </w:t>
      </w:r>
    </w:p>
    <w:p w14:paraId="5B2A16D5" w14:textId="5A5D19A6" w:rsidR="007E516C" w:rsidRDefault="002B2A6F" w:rsidP="00FA19A5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A6F">
        <w:rPr>
          <w:rFonts w:ascii="Arial" w:hAnsi="Arial" w:cs="Arial"/>
          <w:sz w:val="24"/>
          <w:szCs w:val="24"/>
        </w:rPr>
        <w:t>Intensificar los esfuerzos para garantizar que los defensores de los derechos humanos gocen de un entorno seguro y apropiado</w:t>
      </w:r>
      <w:r>
        <w:rPr>
          <w:rFonts w:ascii="Arial" w:hAnsi="Arial" w:cs="Arial"/>
          <w:sz w:val="24"/>
          <w:szCs w:val="24"/>
        </w:rPr>
        <w:t xml:space="preserve">, así como </w:t>
      </w:r>
      <w:r w:rsidRPr="002B2A6F">
        <w:rPr>
          <w:rFonts w:ascii="Arial" w:hAnsi="Arial" w:cs="Arial"/>
          <w:sz w:val="24"/>
          <w:szCs w:val="24"/>
        </w:rPr>
        <w:t xml:space="preserve">velar </w:t>
      </w:r>
      <w:r>
        <w:rPr>
          <w:rFonts w:ascii="Arial" w:hAnsi="Arial" w:cs="Arial"/>
          <w:sz w:val="24"/>
          <w:szCs w:val="24"/>
        </w:rPr>
        <w:t>por</w:t>
      </w:r>
      <w:r w:rsidRPr="002B2A6F">
        <w:rPr>
          <w:rFonts w:ascii="Arial" w:hAnsi="Arial" w:cs="Arial"/>
          <w:sz w:val="24"/>
          <w:szCs w:val="24"/>
        </w:rPr>
        <w:t xml:space="preserve"> que todo acto de hostigamiento, represión o intimidación que sufran sea debidamente investigado</w:t>
      </w:r>
      <w:r w:rsidR="00666566">
        <w:rPr>
          <w:rFonts w:ascii="Arial" w:hAnsi="Arial" w:cs="Arial"/>
          <w:sz w:val="24"/>
          <w:szCs w:val="24"/>
        </w:rPr>
        <w:t>;</w:t>
      </w:r>
    </w:p>
    <w:p w14:paraId="403731AD" w14:textId="1E6B192B" w:rsidR="002B2A6F" w:rsidRDefault="00CA6BFC" w:rsidP="00FA19A5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Robustecer las medidas </w:t>
      </w:r>
      <w:r w:rsidR="00E9008F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combatir la violencia </w:t>
      </w:r>
      <w:r w:rsidR="00846C42">
        <w:rPr>
          <w:rFonts w:ascii="Arial" w:hAnsi="Arial" w:cs="Arial"/>
          <w:sz w:val="24"/>
          <w:szCs w:val="24"/>
        </w:rPr>
        <w:t>basada en el</w:t>
      </w:r>
      <w:r>
        <w:rPr>
          <w:rFonts w:ascii="Arial" w:hAnsi="Arial" w:cs="Arial"/>
          <w:sz w:val="24"/>
          <w:szCs w:val="24"/>
        </w:rPr>
        <w:t xml:space="preserve"> género y los estereotipos sexistas</w:t>
      </w:r>
      <w:r w:rsidR="00666566">
        <w:rPr>
          <w:rFonts w:ascii="Arial" w:hAnsi="Arial" w:cs="Arial"/>
          <w:sz w:val="24"/>
          <w:szCs w:val="24"/>
        </w:rPr>
        <w:t>;</w:t>
      </w:r>
    </w:p>
    <w:p w14:paraId="6AEAC52C" w14:textId="28CEFD0E" w:rsidR="00846C42" w:rsidRPr="002B2A6F" w:rsidRDefault="00846C42" w:rsidP="00FA19A5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Evaluar reformas para prohibir explícitamente la discriminación por motivos de opinión política u origen social en el empleo</w:t>
      </w:r>
      <w:r w:rsidR="00666566">
        <w:rPr>
          <w:rFonts w:ascii="Arial" w:hAnsi="Arial" w:cs="Arial"/>
          <w:sz w:val="24"/>
          <w:szCs w:val="24"/>
        </w:rPr>
        <w:t>;</w:t>
      </w:r>
    </w:p>
    <w:p w14:paraId="0BDEE8B2" w14:textId="77777777" w:rsidR="00FA19A5" w:rsidRDefault="00FA19A5" w:rsidP="00FA19A5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289D0C" w14:textId="66173B3B" w:rsidR="00EE7A1E" w:rsidRPr="00B71BF8" w:rsidRDefault="00526292" w:rsidP="00B71BF8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1BF8">
        <w:rPr>
          <w:rFonts w:ascii="Arial" w:hAnsi="Arial" w:cs="Arial"/>
          <w:sz w:val="24"/>
          <w:szCs w:val="24"/>
        </w:rPr>
        <w:t xml:space="preserve">Deseamos que este nuevo ciclo del EPU </w:t>
      </w:r>
      <w:r w:rsidR="004C570B" w:rsidRPr="00B71BF8">
        <w:rPr>
          <w:rFonts w:ascii="Arial" w:hAnsi="Arial" w:cs="Arial"/>
          <w:sz w:val="24"/>
          <w:szCs w:val="24"/>
        </w:rPr>
        <w:t xml:space="preserve">contribuya a </w:t>
      </w:r>
      <w:r w:rsidRPr="00B71BF8">
        <w:rPr>
          <w:rFonts w:ascii="Arial" w:hAnsi="Arial" w:cs="Arial"/>
          <w:sz w:val="24"/>
          <w:szCs w:val="24"/>
        </w:rPr>
        <w:t>la mejora</w:t>
      </w:r>
      <w:r w:rsidR="004C570B" w:rsidRPr="00B71BF8">
        <w:rPr>
          <w:rFonts w:ascii="Arial" w:hAnsi="Arial" w:cs="Arial"/>
          <w:sz w:val="24"/>
          <w:szCs w:val="24"/>
        </w:rPr>
        <w:t xml:space="preserve"> </w:t>
      </w:r>
      <w:r w:rsidRPr="00B71BF8">
        <w:rPr>
          <w:rFonts w:ascii="Arial" w:hAnsi="Arial" w:cs="Arial"/>
          <w:sz w:val="24"/>
          <w:szCs w:val="24"/>
        </w:rPr>
        <w:t>de</w:t>
      </w:r>
      <w:r w:rsidR="004C570B" w:rsidRPr="00B71BF8">
        <w:rPr>
          <w:rFonts w:ascii="Arial" w:hAnsi="Arial" w:cs="Arial"/>
          <w:sz w:val="24"/>
          <w:szCs w:val="24"/>
        </w:rPr>
        <w:t xml:space="preserve">l disfrute de </w:t>
      </w:r>
      <w:r w:rsidRPr="00B71BF8">
        <w:rPr>
          <w:rFonts w:ascii="Arial" w:hAnsi="Arial" w:cs="Arial"/>
          <w:sz w:val="24"/>
          <w:szCs w:val="24"/>
        </w:rPr>
        <w:t>los derechos humanos en</w:t>
      </w:r>
      <w:r w:rsidR="00993FEB" w:rsidRPr="00B71BF8">
        <w:rPr>
          <w:rFonts w:ascii="Arial" w:hAnsi="Arial" w:cs="Arial"/>
          <w:sz w:val="24"/>
          <w:szCs w:val="24"/>
        </w:rPr>
        <w:t xml:space="preserve"> </w:t>
      </w:r>
      <w:r w:rsidR="00FA19A5">
        <w:rPr>
          <w:rFonts w:ascii="Arial" w:hAnsi="Arial" w:cs="Arial"/>
          <w:sz w:val="24"/>
          <w:szCs w:val="24"/>
        </w:rPr>
        <w:t>Cuba</w:t>
      </w:r>
      <w:r w:rsidR="00993FEB" w:rsidRPr="00B71BF8">
        <w:rPr>
          <w:rFonts w:ascii="Arial" w:hAnsi="Arial" w:cs="Arial"/>
          <w:sz w:val="24"/>
          <w:szCs w:val="24"/>
        </w:rPr>
        <w:t>.</w:t>
      </w:r>
    </w:p>
    <w:p w14:paraId="18FC28E1" w14:textId="77777777" w:rsidR="00EE7A1E" w:rsidRDefault="00EE7A1E" w:rsidP="00B22466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F1F64BC" w14:textId="3D52A286" w:rsidR="00AD497D" w:rsidRDefault="00526292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p w14:paraId="5E6E4E0B" w14:textId="77777777" w:rsidR="00E338F6" w:rsidRDefault="00E338F6">
      <w:pPr>
        <w:rPr>
          <w:rFonts w:ascii="Arial" w:hAnsi="Arial" w:cs="Arial"/>
          <w:sz w:val="24"/>
          <w:szCs w:val="24"/>
        </w:rPr>
      </w:pPr>
    </w:p>
    <w:p w14:paraId="2631BA22" w14:textId="26535162" w:rsidR="00AD497D" w:rsidRDefault="00AD497D">
      <w:pPr>
        <w:rPr>
          <w:rFonts w:ascii="Arial" w:hAnsi="Arial" w:cs="Arial"/>
          <w:sz w:val="24"/>
          <w:szCs w:val="24"/>
        </w:rPr>
      </w:pPr>
    </w:p>
    <w:p w14:paraId="7C408AF2" w14:textId="2DD52747" w:rsidR="00E338F6" w:rsidRDefault="00E338F6">
      <w:pPr>
        <w:rPr>
          <w:rFonts w:ascii="Arial" w:hAnsi="Arial" w:cs="Arial"/>
          <w:sz w:val="24"/>
          <w:szCs w:val="24"/>
          <w:lang w:val="es-ES"/>
        </w:rPr>
      </w:pPr>
    </w:p>
    <w:p w14:paraId="7CEA2321" w14:textId="77777777" w:rsidR="006F3CA1" w:rsidRDefault="006F3CA1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F3CA1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587A" w14:textId="77777777" w:rsidR="003B74A8" w:rsidRDefault="003B74A8" w:rsidP="0061046B">
      <w:pPr>
        <w:spacing w:after="0" w:line="240" w:lineRule="auto"/>
      </w:pPr>
      <w:r>
        <w:separator/>
      </w:r>
    </w:p>
  </w:endnote>
  <w:endnote w:type="continuationSeparator" w:id="0">
    <w:p w14:paraId="12B552C9" w14:textId="77777777" w:rsidR="003B74A8" w:rsidRDefault="003B74A8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6504" w14:textId="77777777" w:rsidR="003B74A8" w:rsidRDefault="003B74A8" w:rsidP="0061046B">
      <w:pPr>
        <w:spacing w:after="0" w:line="240" w:lineRule="auto"/>
      </w:pPr>
      <w:r>
        <w:separator/>
      </w:r>
    </w:p>
  </w:footnote>
  <w:footnote w:type="continuationSeparator" w:id="0">
    <w:p w14:paraId="7BCA41F4" w14:textId="77777777" w:rsidR="003B74A8" w:rsidRDefault="003B74A8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461C34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21667"/>
    <w:multiLevelType w:val="hybridMultilevel"/>
    <w:tmpl w:val="60367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394">
    <w:abstractNumId w:val="13"/>
  </w:num>
  <w:num w:numId="2" w16cid:durableId="1593736657">
    <w:abstractNumId w:val="7"/>
  </w:num>
  <w:num w:numId="3" w16cid:durableId="618295577">
    <w:abstractNumId w:val="3"/>
  </w:num>
  <w:num w:numId="4" w16cid:durableId="1583103705">
    <w:abstractNumId w:val="19"/>
  </w:num>
  <w:num w:numId="5" w16cid:durableId="1042441455">
    <w:abstractNumId w:val="6"/>
  </w:num>
  <w:num w:numId="6" w16cid:durableId="1035890879">
    <w:abstractNumId w:val="5"/>
  </w:num>
  <w:num w:numId="7" w16cid:durableId="1896163958">
    <w:abstractNumId w:val="4"/>
  </w:num>
  <w:num w:numId="8" w16cid:durableId="1314093540">
    <w:abstractNumId w:val="21"/>
  </w:num>
  <w:num w:numId="9" w16cid:durableId="2001031741">
    <w:abstractNumId w:val="2"/>
  </w:num>
  <w:num w:numId="10" w16cid:durableId="1921980604">
    <w:abstractNumId w:val="11"/>
  </w:num>
  <w:num w:numId="11" w16cid:durableId="1239056194">
    <w:abstractNumId w:val="15"/>
  </w:num>
  <w:num w:numId="12" w16cid:durableId="360207470">
    <w:abstractNumId w:val="12"/>
  </w:num>
  <w:num w:numId="13" w16cid:durableId="219481762">
    <w:abstractNumId w:val="18"/>
  </w:num>
  <w:num w:numId="14" w16cid:durableId="553201533">
    <w:abstractNumId w:val="16"/>
  </w:num>
  <w:num w:numId="15" w16cid:durableId="555163373">
    <w:abstractNumId w:val="17"/>
  </w:num>
  <w:num w:numId="16" w16cid:durableId="212549068">
    <w:abstractNumId w:val="1"/>
  </w:num>
  <w:num w:numId="17" w16cid:durableId="1575971388">
    <w:abstractNumId w:val="14"/>
  </w:num>
  <w:num w:numId="18" w16cid:durableId="1847743445">
    <w:abstractNumId w:val="0"/>
  </w:num>
  <w:num w:numId="19" w16cid:durableId="1446391843">
    <w:abstractNumId w:val="20"/>
  </w:num>
  <w:num w:numId="20" w16cid:durableId="847251981">
    <w:abstractNumId w:val="10"/>
  </w:num>
  <w:num w:numId="21" w16cid:durableId="2048338400">
    <w:abstractNumId w:val="9"/>
  </w:num>
  <w:num w:numId="22" w16cid:durableId="758908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7D9A"/>
    <w:rsid w:val="000314CC"/>
    <w:rsid w:val="0004071F"/>
    <w:rsid w:val="000519A5"/>
    <w:rsid w:val="00064E5B"/>
    <w:rsid w:val="0007348F"/>
    <w:rsid w:val="00073E3C"/>
    <w:rsid w:val="00080F76"/>
    <w:rsid w:val="000940D2"/>
    <w:rsid w:val="000A5314"/>
    <w:rsid w:val="000E2CE6"/>
    <w:rsid w:val="000E39D8"/>
    <w:rsid w:val="00100FFE"/>
    <w:rsid w:val="001079CC"/>
    <w:rsid w:val="00110786"/>
    <w:rsid w:val="00112971"/>
    <w:rsid w:val="00117784"/>
    <w:rsid w:val="00120D4F"/>
    <w:rsid w:val="00122FCE"/>
    <w:rsid w:val="00130397"/>
    <w:rsid w:val="001425E8"/>
    <w:rsid w:val="00143069"/>
    <w:rsid w:val="001476EF"/>
    <w:rsid w:val="00161906"/>
    <w:rsid w:val="00167904"/>
    <w:rsid w:val="00174912"/>
    <w:rsid w:val="0018525F"/>
    <w:rsid w:val="00195B45"/>
    <w:rsid w:val="00195C89"/>
    <w:rsid w:val="001A005A"/>
    <w:rsid w:val="001A5CC0"/>
    <w:rsid w:val="001A633E"/>
    <w:rsid w:val="001B1FBC"/>
    <w:rsid w:val="001C51B3"/>
    <w:rsid w:val="001D369D"/>
    <w:rsid w:val="001E6E92"/>
    <w:rsid w:val="00201E9A"/>
    <w:rsid w:val="00207B03"/>
    <w:rsid w:val="00210786"/>
    <w:rsid w:val="0023676E"/>
    <w:rsid w:val="0024529B"/>
    <w:rsid w:val="00252CAF"/>
    <w:rsid w:val="00254AF0"/>
    <w:rsid w:val="00256A8D"/>
    <w:rsid w:val="002668C1"/>
    <w:rsid w:val="00274BB8"/>
    <w:rsid w:val="00276255"/>
    <w:rsid w:val="00283C6E"/>
    <w:rsid w:val="00285EF9"/>
    <w:rsid w:val="002936D5"/>
    <w:rsid w:val="002B2A6F"/>
    <w:rsid w:val="002B2CA3"/>
    <w:rsid w:val="002B300E"/>
    <w:rsid w:val="002C09A8"/>
    <w:rsid w:val="002D32AB"/>
    <w:rsid w:val="002F609E"/>
    <w:rsid w:val="00302FA3"/>
    <w:rsid w:val="003040CF"/>
    <w:rsid w:val="003125D5"/>
    <w:rsid w:val="003243A1"/>
    <w:rsid w:val="00326A56"/>
    <w:rsid w:val="00334156"/>
    <w:rsid w:val="00335CCC"/>
    <w:rsid w:val="00344369"/>
    <w:rsid w:val="003670AE"/>
    <w:rsid w:val="00371591"/>
    <w:rsid w:val="003741C5"/>
    <w:rsid w:val="00391B05"/>
    <w:rsid w:val="003939DD"/>
    <w:rsid w:val="003A12C6"/>
    <w:rsid w:val="003B2DBA"/>
    <w:rsid w:val="003B74A8"/>
    <w:rsid w:val="003C20C1"/>
    <w:rsid w:val="003D419D"/>
    <w:rsid w:val="003D46D8"/>
    <w:rsid w:val="003F7D8A"/>
    <w:rsid w:val="004005B1"/>
    <w:rsid w:val="00401FC1"/>
    <w:rsid w:val="00410755"/>
    <w:rsid w:val="00422F0E"/>
    <w:rsid w:val="0042309E"/>
    <w:rsid w:val="00424318"/>
    <w:rsid w:val="004279F6"/>
    <w:rsid w:val="00433A47"/>
    <w:rsid w:val="00446D0F"/>
    <w:rsid w:val="00461C34"/>
    <w:rsid w:val="004835A6"/>
    <w:rsid w:val="00486254"/>
    <w:rsid w:val="004866F5"/>
    <w:rsid w:val="00493058"/>
    <w:rsid w:val="004B1705"/>
    <w:rsid w:val="004C1541"/>
    <w:rsid w:val="004C570B"/>
    <w:rsid w:val="004C7727"/>
    <w:rsid w:val="004D1C7B"/>
    <w:rsid w:val="004D33BC"/>
    <w:rsid w:val="004F2854"/>
    <w:rsid w:val="004F3929"/>
    <w:rsid w:val="004F3CCC"/>
    <w:rsid w:val="004F6A03"/>
    <w:rsid w:val="0050225C"/>
    <w:rsid w:val="00526292"/>
    <w:rsid w:val="00536584"/>
    <w:rsid w:val="0053670F"/>
    <w:rsid w:val="00554138"/>
    <w:rsid w:val="00555504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47BFE"/>
    <w:rsid w:val="006626C2"/>
    <w:rsid w:val="0066291B"/>
    <w:rsid w:val="00666566"/>
    <w:rsid w:val="00667635"/>
    <w:rsid w:val="00673B9E"/>
    <w:rsid w:val="00674B59"/>
    <w:rsid w:val="006756C2"/>
    <w:rsid w:val="006766D3"/>
    <w:rsid w:val="0067798D"/>
    <w:rsid w:val="00686D7D"/>
    <w:rsid w:val="00687EB5"/>
    <w:rsid w:val="006A32A2"/>
    <w:rsid w:val="006B2246"/>
    <w:rsid w:val="006C391C"/>
    <w:rsid w:val="006C3F39"/>
    <w:rsid w:val="006D3257"/>
    <w:rsid w:val="006D3ADC"/>
    <w:rsid w:val="006D5678"/>
    <w:rsid w:val="006E2690"/>
    <w:rsid w:val="006E2B45"/>
    <w:rsid w:val="006F26FD"/>
    <w:rsid w:val="006F3CA1"/>
    <w:rsid w:val="00703186"/>
    <w:rsid w:val="0070519C"/>
    <w:rsid w:val="007233BF"/>
    <w:rsid w:val="007440CE"/>
    <w:rsid w:val="0075653D"/>
    <w:rsid w:val="00773D72"/>
    <w:rsid w:val="00782A89"/>
    <w:rsid w:val="00784522"/>
    <w:rsid w:val="00786F1B"/>
    <w:rsid w:val="007A2163"/>
    <w:rsid w:val="007B5D0B"/>
    <w:rsid w:val="007E23BD"/>
    <w:rsid w:val="007E516C"/>
    <w:rsid w:val="007F4874"/>
    <w:rsid w:val="00831F4E"/>
    <w:rsid w:val="00846C42"/>
    <w:rsid w:val="00847159"/>
    <w:rsid w:val="0085075F"/>
    <w:rsid w:val="008651C8"/>
    <w:rsid w:val="00867ED1"/>
    <w:rsid w:val="00876D1A"/>
    <w:rsid w:val="008A69C6"/>
    <w:rsid w:val="008B6D34"/>
    <w:rsid w:val="008C4B1B"/>
    <w:rsid w:val="008E414D"/>
    <w:rsid w:val="008F3D8F"/>
    <w:rsid w:val="0090110C"/>
    <w:rsid w:val="00916321"/>
    <w:rsid w:val="00934F36"/>
    <w:rsid w:val="00987792"/>
    <w:rsid w:val="009907F5"/>
    <w:rsid w:val="00993DAA"/>
    <w:rsid w:val="00993FEB"/>
    <w:rsid w:val="0099698E"/>
    <w:rsid w:val="009A1852"/>
    <w:rsid w:val="009A276F"/>
    <w:rsid w:val="009A33FF"/>
    <w:rsid w:val="009A5228"/>
    <w:rsid w:val="009C5232"/>
    <w:rsid w:val="009F12E2"/>
    <w:rsid w:val="009F5515"/>
    <w:rsid w:val="00A03048"/>
    <w:rsid w:val="00A30010"/>
    <w:rsid w:val="00A36340"/>
    <w:rsid w:val="00A401C6"/>
    <w:rsid w:val="00A54332"/>
    <w:rsid w:val="00A545DC"/>
    <w:rsid w:val="00A7229C"/>
    <w:rsid w:val="00A738A4"/>
    <w:rsid w:val="00A912C1"/>
    <w:rsid w:val="00AA1B2C"/>
    <w:rsid w:val="00AA3155"/>
    <w:rsid w:val="00AA3B38"/>
    <w:rsid w:val="00AC2DA5"/>
    <w:rsid w:val="00AC3A06"/>
    <w:rsid w:val="00AD2575"/>
    <w:rsid w:val="00AD497D"/>
    <w:rsid w:val="00AE6224"/>
    <w:rsid w:val="00AF0618"/>
    <w:rsid w:val="00AF335D"/>
    <w:rsid w:val="00B0002D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64788"/>
    <w:rsid w:val="00B71BF8"/>
    <w:rsid w:val="00B8458F"/>
    <w:rsid w:val="00B918DC"/>
    <w:rsid w:val="00B96271"/>
    <w:rsid w:val="00BC2F57"/>
    <w:rsid w:val="00BD27EE"/>
    <w:rsid w:val="00BD5550"/>
    <w:rsid w:val="00BE70E8"/>
    <w:rsid w:val="00BF0B55"/>
    <w:rsid w:val="00C220A2"/>
    <w:rsid w:val="00C45F0F"/>
    <w:rsid w:val="00C470F4"/>
    <w:rsid w:val="00C90E40"/>
    <w:rsid w:val="00CA6BFC"/>
    <w:rsid w:val="00CB0DE6"/>
    <w:rsid w:val="00CB1F08"/>
    <w:rsid w:val="00CE2524"/>
    <w:rsid w:val="00CE480F"/>
    <w:rsid w:val="00D0688C"/>
    <w:rsid w:val="00D319C9"/>
    <w:rsid w:val="00D3497A"/>
    <w:rsid w:val="00D354DA"/>
    <w:rsid w:val="00D37F2B"/>
    <w:rsid w:val="00D4059C"/>
    <w:rsid w:val="00D41AAB"/>
    <w:rsid w:val="00D439D0"/>
    <w:rsid w:val="00D50530"/>
    <w:rsid w:val="00D52222"/>
    <w:rsid w:val="00D97B6B"/>
    <w:rsid w:val="00DA1326"/>
    <w:rsid w:val="00DA3257"/>
    <w:rsid w:val="00DA7824"/>
    <w:rsid w:val="00DC4B60"/>
    <w:rsid w:val="00DC7931"/>
    <w:rsid w:val="00DE3D19"/>
    <w:rsid w:val="00DF4FD4"/>
    <w:rsid w:val="00E05D27"/>
    <w:rsid w:val="00E13CF3"/>
    <w:rsid w:val="00E16280"/>
    <w:rsid w:val="00E24ED4"/>
    <w:rsid w:val="00E338F6"/>
    <w:rsid w:val="00E40AD9"/>
    <w:rsid w:val="00E53FE6"/>
    <w:rsid w:val="00E55E4C"/>
    <w:rsid w:val="00E71484"/>
    <w:rsid w:val="00E71F88"/>
    <w:rsid w:val="00E84F03"/>
    <w:rsid w:val="00E9008F"/>
    <w:rsid w:val="00EC323A"/>
    <w:rsid w:val="00EC7229"/>
    <w:rsid w:val="00EE7A1E"/>
    <w:rsid w:val="00F04E25"/>
    <w:rsid w:val="00F15340"/>
    <w:rsid w:val="00F23BC4"/>
    <w:rsid w:val="00F560F6"/>
    <w:rsid w:val="00F80E50"/>
    <w:rsid w:val="00F82844"/>
    <w:rsid w:val="00F829CA"/>
    <w:rsid w:val="00F90FDA"/>
    <w:rsid w:val="00F94941"/>
    <w:rsid w:val="00FA19A5"/>
    <w:rsid w:val="00FA3301"/>
    <w:rsid w:val="00FB0A2F"/>
    <w:rsid w:val="00FB0B74"/>
    <w:rsid w:val="00FB1D94"/>
    <w:rsid w:val="00FB2C5E"/>
    <w:rsid w:val="00FB5B92"/>
    <w:rsid w:val="00FB69C3"/>
    <w:rsid w:val="00FD7C9E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1B6C8-092B-4EA7-B5D7-C057A11EE2D2}"/>
</file>

<file path=customXml/itemProps3.xml><?xml version="1.0" encoding="utf-8"?>
<ds:datastoreItem xmlns:ds="http://schemas.openxmlformats.org/officeDocument/2006/customXml" ds:itemID="{41FF2EC3-A0DC-4722-9F21-2FD75FFA3EC7}"/>
</file>

<file path=customXml/itemProps4.xml><?xml version="1.0" encoding="utf-8"?>
<ds:datastoreItem xmlns:ds="http://schemas.openxmlformats.org/officeDocument/2006/customXml" ds:itemID="{C5EA42D2-E1E5-4A5C-99AD-CD9F56B37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3</cp:revision>
  <cp:lastPrinted>2023-11-07T12:44:00Z</cp:lastPrinted>
  <dcterms:created xsi:type="dcterms:W3CDTF">2023-11-14T19:26:00Z</dcterms:created>
  <dcterms:modified xsi:type="dcterms:W3CDTF">2023-11-14T19:26:00Z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