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2C17A" w14:textId="77777777" w:rsidR="009F2646" w:rsidRPr="00AA18F4" w:rsidRDefault="00065ED1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sz w:val="24"/>
          <w:szCs w:val="24"/>
        </w:rPr>
      </w:pPr>
      <w:r w:rsidRPr="00AA18F4">
        <w:rPr>
          <w:rStyle w:val="Ninguno"/>
          <w:rFonts w:ascii="Montserrat" w:hAnsi="Montserrat"/>
          <w:noProof/>
          <w:sz w:val="24"/>
          <w:szCs w:val="24"/>
          <w:lang w:val="es-MX" w:eastAsia="es-MX"/>
        </w:rPr>
        <w:drawing>
          <wp:inline distT="0" distB="0" distL="0" distR="0" wp14:anchorId="3721C4B1" wp14:editId="25837B6A">
            <wp:extent cx="2208530" cy="647065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7"/>
                    <a:srcRect l="3481" t="16209" r="4754" b="21175"/>
                    <a:stretch>
                      <a:fillRect/>
                    </a:stretch>
                  </pic:blipFill>
                  <pic:spPr>
                    <a:xfrm>
                      <a:off x="0" y="0"/>
                      <a:ext cx="2208530" cy="6470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8C55AD0" w14:textId="77777777" w:rsidR="009F2646" w:rsidRPr="00AA18F4" w:rsidRDefault="009F2646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sz w:val="24"/>
          <w:szCs w:val="24"/>
        </w:rPr>
      </w:pPr>
    </w:p>
    <w:p w14:paraId="163989D9" w14:textId="60FEBE25" w:rsidR="009F2646" w:rsidRPr="00AA18F4" w:rsidRDefault="00065ED1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b/>
          <w:bCs/>
          <w:sz w:val="24"/>
          <w:szCs w:val="24"/>
        </w:rPr>
      </w:pPr>
      <w:r w:rsidRPr="00AA18F4">
        <w:rPr>
          <w:rStyle w:val="Ninguno"/>
          <w:rFonts w:ascii="Montserrat" w:hAnsi="Montserrat"/>
          <w:b/>
          <w:bCs/>
          <w:sz w:val="24"/>
          <w:szCs w:val="24"/>
          <w:lang w:val="es-ES_tradnl"/>
        </w:rPr>
        <w:t xml:space="preserve">Intervención de la </w:t>
      </w:r>
      <w:proofErr w:type="spellStart"/>
      <w:r w:rsidRPr="00AA18F4">
        <w:rPr>
          <w:rStyle w:val="Ninguno"/>
          <w:rFonts w:ascii="Montserrat" w:hAnsi="Montserrat"/>
          <w:b/>
          <w:bCs/>
          <w:sz w:val="24"/>
          <w:szCs w:val="24"/>
          <w:lang w:val="es-ES_tradnl"/>
        </w:rPr>
        <w:t>Delegació</w:t>
      </w:r>
      <w:proofErr w:type="spellEnd"/>
      <w:r w:rsidRPr="00AA18F4">
        <w:rPr>
          <w:rStyle w:val="Ninguno"/>
          <w:rFonts w:ascii="Montserrat" w:hAnsi="Montserrat"/>
          <w:b/>
          <w:bCs/>
          <w:sz w:val="24"/>
          <w:szCs w:val="24"/>
        </w:rPr>
        <w:t>n de M</w:t>
      </w:r>
      <w:proofErr w:type="spellStart"/>
      <w:r w:rsidRPr="00AA18F4">
        <w:rPr>
          <w:rStyle w:val="Ninguno"/>
          <w:rFonts w:ascii="Montserrat" w:hAnsi="Montserrat"/>
          <w:b/>
          <w:bCs/>
          <w:sz w:val="24"/>
          <w:szCs w:val="24"/>
          <w:lang w:val="es-ES_tradnl"/>
        </w:rPr>
        <w:t>éxico</w:t>
      </w:r>
      <w:proofErr w:type="spellEnd"/>
      <w:r w:rsidRPr="00AA18F4">
        <w:rPr>
          <w:rStyle w:val="Ninguno"/>
          <w:rFonts w:ascii="Montserrat" w:hAnsi="Montserrat"/>
          <w:b/>
          <w:bCs/>
          <w:sz w:val="24"/>
          <w:szCs w:val="24"/>
          <w:lang w:val="es-ES_tradnl"/>
        </w:rPr>
        <w:t xml:space="preserve"> en el </w:t>
      </w:r>
      <w:proofErr w:type="spellStart"/>
      <w:r w:rsidRPr="00AA18F4">
        <w:rPr>
          <w:rStyle w:val="Ninguno"/>
          <w:rFonts w:ascii="Montserrat" w:hAnsi="Montserrat"/>
          <w:b/>
          <w:bCs/>
          <w:sz w:val="24"/>
          <w:szCs w:val="24"/>
          <w:lang w:val="es-ES_tradnl"/>
        </w:rPr>
        <w:t>diá</w:t>
      </w:r>
      <w:proofErr w:type="spellEnd"/>
      <w:r w:rsidRPr="00AA18F4">
        <w:rPr>
          <w:rStyle w:val="Ninguno"/>
          <w:rFonts w:ascii="Montserrat" w:hAnsi="Montserrat"/>
          <w:b/>
          <w:bCs/>
          <w:sz w:val="24"/>
          <w:szCs w:val="24"/>
        </w:rPr>
        <w:t xml:space="preserve">logo con </w:t>
      </w:r>
      <w:r w:rsidR="00083A99">
        <w:rPr>
          <w:rStyle w:val="Ninguno"/>
          <w:rFonts w:ascii="Montserrat" w:hAnsi="Montserrat"/>
          <w:b/>
          <w:bCs/>
          <w:sz w:val="24"/>
          <w:szCs w:val="24"/>
          <w:lang w:val="es-ES_tradnl"/>
        </w:rPr>
        <w:t>C</w:t>
      </w:r>
      <w:r w:rsidR="00B510D3">
        <w:rPr>
          <w:rStyle w:val="Ninguno"/>
          <w:rFonts w:ascii="Montserrat" w:hAnsi="Montserrat"/>
          <w:b/>
          <w:bCs/>
          <w:sz w:val="24"/>
          <w:szCs w:val="24"/>
          <w:lang w:val="es-ES_tradnl"/>
        </w:rPr>
        <w:t>uba</w:t>
      </w:r>
    </w:p>
    <w:p w14:paraId="386A0AB9" w14:textId="01ED5E31" w:rsidR="009F2646" w:rsidRPr="00AA18F4" w:rsidRDefault="00065ED1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b/>
          <w:bCs/>
          <w:sz w:val="24"/>
          <w:szCs w:val="24"/>
        </w:rPr>
      </w:pPr>
      <w:r w:rsidRPr="00AA18F4">
        <w:rPr>
          <w:rStyle w:val="Ninguno"/>
          <w:rFonts w:ascii="Montserrat" w:hAnsi="Montserrat"/>
          <w:b/>
          <w:bCs/>
          <w:sz w:val="24"/>
          <w:szCs w:val="24"/>
        </w:rPr>
        <w:t>4</w:t>
      </w:r>
      <w:r w:rsidR="00A37D47">
        <w:rPr>
          <w:rStyle w:val="Ninguno"/>
          <w:rFonts w:ascii="Montserrat" w:hAnsi="Montserrat"/>
          <w:b/>
          <w:bCs/>
          <w:sz w:val="24"/>
          <w:szCs w:val="24"/>
          <w:lang w:val="es-ES_tradnl"/>
        </w:rPr>
        <w:t>4</w:t>
      </w:r>
      <w:r w:rsidRPr="00AA18F4">
        <w:rPr>
          <w:rStyle w:val="Ninguno"/>
          <w:rFonts w:ascii="Montserrat" w:hAnsi="Montserrat"/>
          <w:b/>
          <w:bCs/>
          <w:sz w:val="24"/>
          <w:szCs w:val="24"/>
          <w:lang w:val="es-ES_tradnl"/>
        </w:rPr>
        <w:t>º Periodo de Sesiones</w:t>
      </w:r>
      <w:r w:rsidR="00005CF2" w:rsidRPr="00AA18F4">
        <w:rPr>
          <w:rStyle w:val="Ninguno"/>
          <w:rFonts w:ascii="Montserrat" w:hAnsi="Montserrat"/>
          <w:b/>
          <w:bCs/>
          <w:sz w:val="24"/>
          <w:szCs w:val="24"/>
          <w:lang w:val="es-ES_tradnl"/>
        </w:rPr>
        <w:t xml:space="preserve"> del</w:t>
      </w:r>
      <w:r w:rsidRPr="00AA18F4">
        <w:rPr>
          <w:rStyle w:val="Ninguno"/>
          <w:rFonts w:ascii="Montserrat" w:hAnsi="Montserrat"/>
          <w:b/>
          <w:bCs/>
          <w:sz w:val="24"/>
          <w:szCs w:val="24"/>
          <w:lang w:val="es-ES_tradnl"/>
        </w:rPr>
        <w:t xml:space="preserve"> Mecanismo de Examen </w:t>
      </w:r>
      <w:proofErr w:type="spellStart"/>
      <w:r w:rsidRPr="00AA18F4">
        <w:rPr>
          <w:rStyle w:val="Ninguno"/>
          <w:rFonts w:ascii="Montserrat" w:hAnsi="Montserrat"/>
          <w:b/>
          <w:bCs/>
          <w:sz w:val="24"/>
          <w:szCs w:val="24"/>
          <w:lang w:val="es-ES_tradnl"/>
        </w:rPr>
        <w:t>Perió</w:t>
      </w:r>
      <w:r w:rsidRPr="00AA18F4">
        <w:rPr>
          <w:rStyle w:val="Ninguno"/>
          <w:rFonts w:ascii="Montserrat" w:hAnsi="Montserrat"/>
          <w:b/>
          <w:bCs/>
          <w:sz w:val="24"/>
          <w:szCs w:val="24"/>
        </w:rPr>
        <w:t>dico</w:t>
      </w:r>
      <w:proofErr w:type="spellEnd"/>
      <w:r w:rsidRPr="00AA18F4">
        <w:rPr>
          <w:rStyle w:val="Ninguno"/>
          <w:rFonts w:ascii="Montserrat" w:hAnsi="Montserrat"/>
          <w:b/>
          <w:bCs/>
          <w:sz w:val="24"/>
          <w:szCs w:val="24"/>
        </w:rPr>
        <w:t xml:space="preserve"> Universal</w:t>
      </w:r>
    </w:p>
    <w:p w14:paraId="572A1A38" w14:textId="77777777" w:rsidR="009F2646" w:rsidRPr="00AA18F4" w:rsidRDefault="009F2646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b/>
          <w:bCs/>
          <w:sz w:val="24"/>
          <w:szCs w:val="24"/>
        </w:rPr>
      </w:pPr>
    </w:p>
    <w:p w14:paraId="053CCD55" w14:textId="0674D3E6" w:rsidR="009F2646" w:rsidRPr="00AA18F4" w:rsidRDefault="00065ED1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sz w:val="24"/>
          <w:szCs w:val="24"/>
        </w:rPr>
      </w:pPr>
      <w:r w:rsidRPr="00AA18F4">
        <w:rPr>
          <w:rStyle w:val="Ninguno"/>
          <w:rFonts w:ascii="Montserrat" w:hAnsi="Montserrat"/>
          <w:sz w:val="24"/>
          <w:szCs w:val="24"/>
        </w:rPr>
        <w:t xml:space="preserve">Ginebra, </w:t>
      </w:r>
      <w:r w:rsidR="00B510D3">
        <w:rPr>
          <w:rStyle w:val="Ninguno"/>
          <w:rFonts w:ascii="Montserrat" w:hAnsi="Montserrat"/>
          <w:sz w:val="24"/>
          <w:szCs w:val="24"/>
          <w:lang w:val="es-ES_tradnl"/>
        </w:rPr>
        <w:t>miércoles 15</w:t>
      </w:r>
      <w:r w:rsidRPr="00AA18F4">
        <w:rPr>
          <w:rStyle w:val="Ninguno"/>
          <w:rFonts w:ascii="Montserrat" w:hAnsi="Montserrat"/>
          <w:sz w:val="24"/>
          <w:szCs w:val="24"/>
          <w:lang w:val="es-ES_tradnl"/>
        </w:rPr>
        <w:t xml:space="preserve"> de </w:t>
      </w:r>
      <w:r w:rsidR="00A37D47">
        <w:rPr>
          <w:rStyle w:val="Ninguno"/>
          <w:rFonts w:ascii="Montserrat" w:hAnsi="Montserrat"/>
          <w:sz w:val="24"/>
          <w:szCs w:val="24"/>
          <w:lang w:val="es-ES_tradnl"/>
        </w:rPr>
        <w:t>noviembre</w:t>
      </w:r>
      <w:r w:rsidRPr="00AA18F4">
        <w:rPr>
          <w:rStyle w:val="Ninguno"/>
          <w:rFonts w:ascii="Montserrat" w:hAnsi="Montserrat"/>
          <w:sz w:val="24"/>
          <w:szCs w:val="24"/>
        </w:rPr>
        <w:t xml:space="preserve"> de 202</w:t>
      </w:r>
      <w:r w:rsidRPr="00AA18F4">
        <w:rPr>
          <w:rStyle w:val="Ninguno"/>
          <w:rFonts w:ascii="Montserrat" w:hAnsi="Montserrat"/>
          <w:sz w:val="24"/>
          <w:szCs w:val="24"/>
          <w:lang w:val="es-ES_tradnl"/>
        </w:rPr>
        <w:t>3</w:t>
      </w:r>
    </w:p>
    <w:p w14:paraId="089DFA71" w14:textId="77777777" w:rsidR="009F2646" w:rsidRPr="00AA18F4" w:rsidRDefault="009F2646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sz w:val="24"/>
          <w:szCs w:val="24"/>
        </w:rPr>
      </w:pPr>
    </w:p>
    <w:p w14:paraId="2F9D7C3F" w14:textId="7A87A367" w:rsidR="009F2646" w:rsidRPr="00AA18F4" w:rsidRDefault="00065ED1" w:rsidP="00AA18F4">
      <w:pPr>
        <w:pStyle w:val="Cuerpo"/>
        <w:adjustRightInd w:val="0"/>
        <w:snapToGrid w:val="0"/>
        <w:jc w:val="right"/>
        <w:rPr>
          <w:rStyle w:val="Ninguno"/>
          <w:rFonts w:ascii="Montserrat" w:hAnsi="Montserrat"/>
          <w:sz w:val="24"/>
          <w:szCs w:val="24"/>
          <w:lang w:val="es-ES_tradnl"/>
        </w:rPr>
      </w:pPr>
      <w:r w:rsidRPr="00AA18F4">
        <w:rPr>
          <w:rStyle w:val="Ninguno"/>
          <w:rFonts w:ascii="Montserrat" w:hAnsi="Montserrat"/>
          <w:sz w:val="24"/>
          <w:szCs w:val="24"/>
          <w:lang w:val="es-ES_tradnl"/>
        </w:rPr>
        <w:t>Tiempo asignado:</w:t>
      </w:r>
      <w:r w:rsidR="00B54E87">
        <w:rPr>
          <w:rStyle w:val="Ninguno"/>
          <w:rFonts w:ascii="Montserrat" w:hAnsi="Montserrat"/>
          <w:sz w:val="24"/>
          <w:szCs w:val="24"/>
          <w:lang w:val="es-ES_tradnl"/>
        </w:rPr>
        <w:t xml:space="preserve"> 50 segundos</w:t>
      </w:r>
    </w:p>
    <w:p w14:paraId="47B44365" w14:textId="77777777" w:rsidR="009F2646" w:rsidRPr="00AA18F4" w:rsidRDefault="009F2646" w:rsidP="00AA18F4">
      <w:pPr>
        <w:pStyle w:val="Cuerpo"/>
        <w:adjustRightInd w:val="0"/>
        <w:snapToGrid w:val="0"/>
        <w:jc w:val="both"/>
        <w:rPr>
          <w:rStyle w:val="Ninguno"/>
          <w:rFonts w:ascii="Montserrat" w:hAnsi="Montserrat"/>
          <w:sz w:val="24"/>
          <w:szCs w:val="24"/>
        </w:rPr>
      </w:pPr>
    </w:p>
    <w:p w14:paraId="698A509B" w14:textId="52A63908" w:rsidR="009F2646" w:rsidRPr="00AA18F4" w:rsidRDefault="00612C40" w:rsidP="00AA18F4">
      <w:pPr>
        <w:pStyle w:val="Cuerpo"/>
        <w:adjustRightInd w:val="0"/>
        <w:snapToGrid w:val="0"/>
        <w:jc w:val="both"/>
        <w:rPr>
          <w:rStyle w:val="Ninguno"/>
          <w:rFonts w:ascii="Montserrat" w:hAnsi="Montserrat"/>
          <w:sz w:val="24"/>
          <w:szCs w:val="24"/>
        </w:rPr>
      </w:pPr>
      <w:r w:rsidRPr="00AA18F4">
        <w:rPr>
          <w:rStyle w:val="Ninguno"/>
          <w:rFonts w:ascii="Montserrat" w:hAnsi="Montserrat"/>
          <w:sz w:val="24"/>
          <w:szCs w:val="24"/>
          <w:lang w:val="es-ES_tradnl"/>
        </w:rPr>
        <w:t>Gracias</w:t>
      </w:r>
      <w:r w:rsidR="00041F4A">
        <w:rPr>
          <w:rStyle w:val="Ninguno"/>
          <w:rFonts w:ascii="Montserrat" w:hAnsi="Montserrat"/>
          <w:sz w:val="24"/>
          <w:szCs w:val="24"/>
          <w:lang w:val="es-ES_tradnl"/>
        </w:rPr>
        <w:t xml:space="preserve">, </w:t>
      </w:r>
      <w:proofErr w:type="gramStart"/>
      <w:r w:rsidRPr="00AA18F4">
        <w:rPr>
          <w:rStyle w:val="Ninguno"/>
          <w:rFonts w:ascii="Montserrat" w:hAnsi="Montserrat"/>
          <w:sz w:val="24"/>
          <w:szCs w:val="24"/>
          <w:lang w:val="es-ES_tradnl"/>
        </w:rPr>
        <w:t>P</w:t>
      </w:r>
      <w:r w:rsidR="00065ED1" w:rsidRPr="00AA18F4">
        <w:rPr>
          <w:rStyle w:val="Ninguno"/>
          <w:rFonts w:ascii="Montserrat" w:hAnsi="Montserrat"/>
          <w:sz w:val="24"/>
          <w:szCs w:val="24"/>
        </w:rPr>
        <w:t>residente</w:t>
      </w:r>
      <w:proofErr w:type="gramEnd"/>
      <w:r w:rsidR="00065ED1" w:rsidRPr="00AA18F4">
        <w:rPr>
          <w:rStyle w:val="Ninguno"/>
          <w:rFonts w:ascii="Montserrat" w:hAnsi="Montserrat"/>
          <w:sz w:val="24"/>
          <w:szCs w:val="24"/>
        </w:rPr>
        <w:t>.</w:t>
      </w:r>
    </w:p>
    <w:p w14:paraId="7A433F1E" w14:textId="77777777" w:rsidR="009F2646" w:rsidRPr="00AA18F4" w:rsidRDefault="009F2646" w:rsidP="00AA18F4">
      <w:pPr>
        <w:pStyle w:val="Cuerpo"/>
        <w:adjustRightInd w:val="0"/>
        <w:snapToGrid w:val="0"/>
        <w:jc w:val="both"/>
        <w:rPr>
          <w:rStyle w:val="Ninguno"/>
          <w:rFonts w:ascii="Montserrat" w:hAnsi="Montserrat"/>
          <w:sz w:val="24"/>
          <w:szCs w:val="24"/>
        </w:rPr>
      </w:pPr>
    </w:p>
    <w:p w14:paraId="2F9AE580" w14:textId="560A9498" w:rsidR="009F2646" w:rsidRPr="00E06B79" w:rsidRDefault="00612C40" w:rsidP="00AA18F4">
      <w:pPr>
        <w:adjustRightInd w:val="0"/>
        <w:snapToGrid w:val="0"/>
        <w:jc w:val="both"/>
        <w:rPr>
          <w:rStyle w:val="Ninguno"/>
          <w:rFonts w:ascii="Montserrat" w:hAnsi="Montserrat" w:cs="Arial"/>
          <w:u w:color="000000"/>
          <w:lang w:val="es-ES"/>
        </w:rPr>
      </w:pPr>
      <w:r w:rsidRPr="00AA18F4">
        <w:rPr>
          <w:rFonts w:ascii="Montserrat" w:hAnsi="Montserrat" w:cs="Arial"/>
          <w:u w:color="000000"/>
          <w:lang w:val="es-ES"/>
        </w:rPr>
        <w:t xml:space="preserve">Agradecemos </w:t>
      </w:r>
      <w:r w:rsidR="00A37D47">
        <w:rPr>
          <w:rFonts w:ascii="Montserrat" w:hAnsi="Montserrat" w:cs="Arial"/>
          <w:u w:color="000000"/>
          <w:lang w:val="es-ES"/>
        </w:rPr>
        <w:t xml:space="preserve">a </w:t>
      </w:r>
      <w:r w:rsidR="00B510D3">
        <w:rPr>
          <w:rFonts w:ascii="Montserrat" w:hAnsi="Montserrat" w:cs="Arial"/>
          <w:u w:color="000000"/>
          <w:lang w:val="es-ES"/>
        </w:rPr>
        <w:t>Cuba</w:t>
      </w:r>
      <w:r w:rsidR="00A37D47">
        <w:rPr>
          <w:rFonts w:ascii="Montserrat" w:hAnsi="Montserrat" w:cs="Arial"/>
          <w:u w:color="000000"/>
          <w:lang w:val="es-ES"/>
        </w:rPr>
        <w:t xml:space="preserve"> por su informe.</w:t>
      </w:r>
      <w:r w:rsidR="00C82E30">
        <w:rPr>
          <w:rFonts w:ascii="Montserrat" w:hAnsi="Montserrat" w:cs="Arial"/>
          <w:u w:color="000000"/>
          <w:lang w:val="es-ES"/>
        </w:rPr>
        <w:t xml:space="preserve"> </w:t>
      </w:r>
      <w:r w:rsidR="00A575F8">
        <w:rPr>
          <w:rFonts w:ascii="Montserrat" w:hAnsi="Montserrat" w:cs="Arial"/>
          <w:u w:color="000000"/>
          <w:lang w:val="es-ES"/>
        </w:rPr>
        <w:t xml:space="preserve">Damos la bienvenida a </w:t>
      </w:r>
      <w:r w:rsidR="00E61C58" w:rsidRPr="00AA18F4">
        <w:rPr>
          <w:rStyle w:val="Ninguno"/>
          <w:rFonts w:ascii="Montserrat" w:hAnsi="Montserrat"/>
          <w:lang w:val="es-ES_tradnl"/>
        </w:rPr>
        <w:t>l</w:t>
      </w:r>
      <w:r w:rsidR="00B510D3">
        <w:rPr>
          <w:rStyle w:val="Ninguno"/>
          <w:rFonts w:ascii="Montserrat" w:hAnsi="Montserrat"/>
          <w:lang w:val="es-ES_tradnl"/>
        </w:rPr>
        <w:t xml:space="preserve">os </w:t>
      </w:r>
      <w:r w:rsidR="00B54E87">
        <w:rPr>
          <w:rStyle w:val="Ninguno"/>
          <w:rFonts w:ascii="Montserrat" w:hAnsi="Montserrat"/>
          <w:lang w:val="es-ES_tradnl"/>
        </w:rPr>
        <w:t xml:space="preserve">recientes </w:t>
      </w:r>
      <w:r w:rsidR="00A575F8">
        <w:rPr>
          <w:rStyle w:val="Ninguno"/>
          <w:rFonts w:ascii="Montserrat" w:hAnsi="Montserrat"/>
          <w:lang w:val="es-ES_tradnl"/>
        </w:rPr>
        <w:t xml:space="preserve">avances legislativos, </w:t>
      </w:r>
      <w:r w:rsidR="004E001F">
        <w:rPr>
          <w:rStyle w:val="Ninguno"/>
          <w:rFonts w:ascii="Montserrat" w:hAnsi="Montserrat"/>
          <w:lang w:val="es-ES_tradnl"/>
        </w:rPr>
        <w:t xml:space="preserve">tales como </w:t>
      </w:r>
      <w:r w:rsidR="00A575F8">
        <w:rPr>
          <w:rStyle w:val="Ninguno"/>
          <w:rFonts w:ascii="Montserrat" w:hAnsi="Montserrat"/>
          <w:lang w:val="es-ES_tradnl"/>
        </w:rPr>
        <w:t xml:space="preserve">la nueva Constitución </w:t>
      </w:r>
      <w:r w:rsidR="00B54E87">
        <w:rPr>
          <w:rStyle w:val="Ninguno"/>
          <w:rFonts w:ascii="Montserrat" w:hAnsi="Montserrat"/>
          <w:lang w:val="es-ES_tradnl"/>
        </w:rPr>
        <w:t>de</w:t>
      </w:r>
      <w:r w:rsidR="00A575F8">
        <w:rPr>
          <w:rStyle w:val="Ninguno"/>
          <w:rFonts w:ascii="Montserrat" w:hAnsi="Montserrat"/>
          <w:lang w:val="es-ES_tradnl"/>
        </w:rPr>
        <w:t xml:space="preserve"> 2019</w:t>
      </w:r>
      <w:r w:rsidR="004E001F">
        <w:rPr>
          <w:rStyle w:val="Ninguno"/>
          <w:rFonts w:ascii="Montserrat" w:hAnsi="Montserrat"/>
          <w:lang w:val="es-ES_tradnl"/>
        </w:rPr>
        <w:t xml:space="preserve"> y </w:t>
      </w:r>
      <w:r w:rsidR="00A575F8">
        <w:rPr>
          <w:rStyle w:val="Ninguno"/>
          <w:rFonts w:ascii="Montserrat" w:hAnsi="Montserrat"/>
          <w:lang w:val="es-ES_tradnl"/>
        </w:rPr>
        <w:t xml:space="preserve">el Programa </w:t>
      </w:r>
      <w:r w:rsidR="0018030B">
        <w:rPr>
          <w:rStyle w:val="Ninguno"/>
          <w:rFonts w:ascii="Montserrat" w:hAnsi="Montserrat"/>
          <w:lang w:val="es-ES_tradnl"/>
        </w:rPr>
        <w:t xml:space="preserve">Nacional para el </w:t>
      </w:r>
      <w:r w:rsidR="00A575F8">
        <w:rPr>
          <w:rStyle w:val="Ninguno"/>
          <w:rFonts w:ascii="Montserrat" w:hAnsi="Montserrat"/>
          <w:lang w:val="es-ES_tradnl"/>
        </w:rPr>
        <w:t>Adelanto de la</w:t>
      </w:r>
      <w:r w:rsidR="0018030B">
        <w:rPr>
          <w:rStyle w:val="Ninguno"/>
          <w:rFonts w:ascii="Montserrat" w:hAnsi="Montserrat"/>
          <w:lang w:val="es-ES_tradnl"/>
        </w:rPr>
        <w:t xml:space="preserve">s </w:t>
      </w:r>
      <w:r w:rsidR="00A575F8">
        <w:rPr>
          <w:rStyle w:val="Ninguno"/>
          <w:rFonts w:ascii="Montserrat" w:hAnsi="Montserrat"/>
          <w:lang w:val="es-ES_tradnl"/>
        </w:rPr>
        <w:t>Mujer</w:t>
      </w:r>
      <w:r w:rsidR="0018030B">
        <w:rPr>
          <w:rStyle w:val="Ninguno"/>
          <w:rFonts w:ascii="Montserrat" w:hAnsi="Montserrat"/>
          <w:lang w:val="es-ES_tradnl"/>
        </w:rPr>
        <w:t>es</w:t>
      </w:r>
      <w:r w:rsidR="00A575F8">
        <w:rPr>
          <w:rStyle w:val="Ninguno"/>
          <w:rFonts w:ascii="Montserrat" w:hAnsi="Montserrat"/>
          <w:lang w:val="es-ES_tradnl"/>
        </w:rPr>
        <w:t xml:space="preserve"> </w:t>
      </w:r>
      <w:r w:rsidR="00B54E87">
        <w:rPr>
          <w:rStyle w:val="Ninguno"/>
          <w:rFonts w:ascii="Montserrat" w:hAnsi="Montserrat"/>
          <w:lang w:val="es-ES_tradnl"/>
        </w:rPr>
        <w:t>de</w:t>
      </w:r>
      <w:r w:rsidR="00A575F8">
        <w:rPr>
          <w:rStyle w:val="Ninguno"/>
          <w:rFonts w:ascii="Montserrat" w:hAnsi="Montserrat"/>
          <w:lang w:val="es-ES_tradnl"/>
        </w:rPr>
        <w:t xml:space="preserve"> 2021</w:t>
      </w:r>
      <w:r w:rsidR="004E001F">
        <w:rPr>
          <w:rStyle w:val="Ninguno"/>
          <w:rFonts w:ascii="Montserrat" w:hAnsi="Montserrat"/>
          <w:lang w:val="es-ES_tradnl"/>
        </w:rPr>
        <w:t xml:space="preserve">. </w:t>
      </w:r>
    </w:p>
    <w:p w14:paraId="4B2BD7D8" w14:textId="77777777" w:rsidR="009F2646" w:rsidRPr="004E001F" w:rsidRDefault="009F2646" w:rsidP="00AA18F4">
      <w:pPr>
        <w:pStyle w:val="Cuerpo"/>
        <w:adjustRightInd w:val="0"/>
        <w:snapToGrid w:val="0"/>
        <w:jc w:val="both"/>
        <w:rPr>
          <w:rStyle w:val="Ninguno"/>
          <w:rFonts w:ascii="Montserrat" w:hAnsi="Montserrat"/>
          <w:sz w:val="24"/>
          <w:szCs w:val="24"/>
        </w:rPr>
      </w:pPr>
    </w:p>
    <w:p w14:paraId="7B284473" w14:textId="6EF36129" w:rsidR="009F2646" w:rsidRPr="00AA18F4" w:rsidRDefault="00E06B79" w:rsidP="007C7B05">
      <w:pPr>
        <w:pStyle w:val="Cuerpo"/>
        <w:adjustRightInd w:val="0"/>
        <w:snapToGrid w:val="0"/>
        <w:jc w:val="both"/>
        <w:rPr>
          <w:rStyle w:val="Ninguno"/>
          <w:rFonts w:ascii="Montserrat" w:hAnsi="Montserrat"/>
          <w:sz w:val="24"/>
          <w:szCs w:val="24"/>
        </w:rPr>
      </w:pPr>
      <w:r>
        <w:rPr>
          <w:rStyle w:val="Ninguno"/>
          <w:rFonts w:ascii="Montserrat" w:hAnsi="Montserrat"/>
          <w:sz w:val="24"/>
          <w:szCs w:val="24"/>
        </w:rPr>
        <w:t>En</w:t>
      </w:r>
      <w:r w:rsidR="00FD04CA">
        <w:rPr>
          <w:rStyle w:val="Ninguno"/>
          <w:rFonts w:ascii="Montserrat" w:hAnsi="Montserrat"/>
          <w:sz w:val="24"/>
          <w:szCs w:val="24"/>
        </w:rPr>
        <w:t xml:space="preserve"> un espíritu constructivo, México</w:t>
      </w:r>
      <w:r w:rsidR="00065ED1" w:rsidRPr="00AA18F4">
        <w:rPr>
          <w:rStyle w:val="Ninguno"/>
          <w:rFonts w:ascii="Montserrat" w:hAnsi="Montserrat"/>
          <w:sz w:val="24"/>
          <w:szCs w:val="24"/>
          <w:lang w:val="es-ES_tradnl"/>
        </w:rPr>
        <w:t xml:space="preserve"> respetuosamente recomienda:</w:t>
      </w:r>
    </w:p>
    <w:p w14:paraId="0CC65E5B" w14:textId="77777777" w:rsidR="00E06B79" w:rsidRDefault="00E06B79" w:rsidP="00E06B79">
      <w:pPr>
        <w:pStyle w:val="Prrafodelista"/>
        <w:adjustRightInd w:val="0"/>
        <w:snapToGrid w:val="0"/>
        <w:jc w:val="both"/>
        <w:rPr>
          <w:rStyle w:val="Ninguno"/>
          <w:rFonts w:ascii="Montserrat" w:hAnsi="Montserrat"/>
          <w:sz w:val="24"/>
          <w:szCs w:val="24"/>
        </w:rPr>
      </w:pPr>
    </w:p>
    <w:p w14:paraId="3FCB3498" w14:textId="38265461" w:rsidR="00EE4F64" w:rsidRPr="00EE4F64" w:rsidRDefault="00A575F8" w:rsidP="00EE4F64">
      <w:pPr>
        <w:pStyle w:val="Prrafodelista"/>
        <w:numPr>
          <w:ilvl w:val="0"/>
          <w:numId w:val="4"/>
        </w:numPr>
        <w:adjustRightInd w:val="0"/>
        <w:snapToGrid w:val="0"/>
        <w:jc w:val="both"/>
        <w:rPr>
          <w:rStyle w:val="Ninguno"/>
          <w:rFonts w:ascii="Montserrat" w:hAnsi="Montserrat"/>
          <w:color w:val="000000" w:themeColor="text1"/>
        </w:rPr>
      </w:pPr>
      <w:r>
        <w:rPr>
          <w:rStyle w:val="Ninguno"/>
          <w:rFonts w:ascii="Montserrat" w:hAnsi="Montserrat"/>
          <w:sz w:val="24"/>
          <w:szCs w:val="24"/>
        </w:rPr>
        <w:t xml:space="preserve">Establecer una institución nacional independiente de derechos humanos </w:t>
      </w:r>
      <w:r w:rsidR="00C84A84">
        <w:rPr>
          <w:rStyle w:val="Ninguno"/>
          <w:rFonts w:ascii="Montserrat" w:hAnsi="Montserrat"/>
          <w:sz w:val="24"/>
          <w:szCs w:val="24"/>
        </w:rPr>
        <w:t>de conformidad</w:t>
      </w:r>
      <w:r>
        <w:rPr>
          <w:rStyle w:val="Ninguno"/>
          <w:rFonts w:ascii="Montserrat" w:hAnsi="Montserrat"/>
          <w:sz w:val="24"/>
          <w:szCs w:val="24"/>
        </w:rPr>
        <w:t xml:space="preserve"> con los Principios de París</w:t>
      </w:r>
      <w:r w:rsidR="00EE4F64">
        <w:rPr>
          <w:rStyle w:val="Ninguno"/>
          <w:rFonts w:ascii="Montserrat" w:hAnsi="Montserrat"/>
          <w:sz w:val="24"/>
          <w:szCs w:val="24"/>
        </w:rPr>
        <w:t xml:space="preserve">; </w:t>
      </w:r>
    </w:p>
    <w:p w14:paraId="71AD78C4" w14:textId="77777777" w:rsidR="00EE4F64" w:rsidRPr="00EE4F64" w:rsidRDefault="00EE4F64" w:rsidP="00EE4F64">
      <w:pPr>
        <w:pStyle w:val="Prrafodelista"/>
        <w:rPr>
          <w:rStyle w:val="Ninguno"/>
          <w:rFonts w:ascii="Montserrat" w:hAnsi="Montserrat"/>
          <w:sz w:val="24"/>
          <w:szCs w:val="24"/>
        </w:rPr>
      </w:pPr>
    </w:p>
    <w:p w14:paraId="077C569C" w14:textId="77777777" w:rsidR="0034401D" w:rsidRPr="0034401D" w:rsidRDefault="00EE4F64" w:rsidP="0034401D">
      <w:pPr>
        <w:pStyle w:val="Prrafodelista"/>
        <w:numPr>
          <w:ilvl w:val="0"/>
          <w:numId w:val="4"/>
        </w:numPr>
        <w:adjustRightInd w:val="0"/>
        <w:snapToGrid w:val="0"/>
        <w:jc w:val="both"/>
        <w:rPr>
          <w:rStyle w:val="Ninguno"/>
          <w:rFonts w:ascii="Montserrat" w:hAnsi="Montserrat"/>
          <w:color w:val="000000" w:themeColor="text1"/>
        </w:rPr>
      </w:pPr>
      <w:r>
        <w:rPr>
          <w:rStyle w:val="Ninguno"/>
          <w:rFonts w:ascii="Montserrat" w:hAnsi="Montserrat"/>
          <w:sz w:val="24"/>
          <w:szCs w:val="24"/>
        </w:rPr>
        <w:t xml:space="preserve">Establecer un mecanismo nacional independiente de protección de defensores de derechos humanos y periodistas; y </w:t>
      </w:r>
    </w:p>
    <w:p w14:paraId="481353CC" w14:textId="77777777" w:rsidR="0034401D" w:rsidRPr="0034401D" w:rsidRDefault="0034401D" w:rsidP="0034401D">
      <w:pPr>
        <w:pStyle w:val="Prrafodelista"/>
        <w:rPr>
          <w:rStyle w:val="Ninguno"/>
          <w:rFonts w:ascii="Montserrat" w:hAnsi="Montserrat"/>
          <w:sz w:val="24"/>
          <w:szCs w:val="24"/>
        </w:rPr>
      </w:pPr>
    </w:p>
    <w:p w14:paraId="0F8519F4" w14:textId="0965308B" w:rsidR="00EE4F64" w:rsidRPr="0034401D" w:rsidRDefault="00EE4F64" w:rsidP="0034401D">
      <w:pPr>
        <w:pStyle w:val="Prrafodelista"/>
        <w:numPr>
          <w:ilvl w:val="0"/>
          <w:numId w:val="4"/>
        </w:numPr>
        <w:adjustRightInd w:val="0"/>
        <w:snapToGrid w:val="0"/>
        <w:jc w:val="both"/>
        <w:rPr>
          <w:rStyle w:val="Ninguno"/>
          <w:rFonts w:ascii="Montserrat" w:hAnsi="Montserrat"/>
          <w:sz w:val="24"/>
          <w:szCs w:val="24"/>
        </w:rPr>
      </w:pPr>
      <w:r w:rsidRPr="0034401D">
        <w:rPr>
          <w:rStyle w:val="Ninguno"/>
          <w:rFonts w:ascii="Montserrat" w:hAnsi="Montserrat"/>
          <w:sz w:val="24"/>
          <w:szCs w:val="24"/>
        </w:rPr>
        <w:t>Tipifica</w:t>
      </w:r>
      <w:r w:rsidR="00395C3A" w:rsidRPr="0034401D">
        <w:rPr>
          <w:rStyle w:val="Ninguno"/>
          <w:rFonts w:ascii="Montserrat" w:hAnsi="Montserrat"/>
          <w:sz w:val="24"/>
          <w:szCs w:val="24"/>
        </w:rPr>
        <w:t>r el feminicidio como delito</w:t>
      </w:r>
      <w:r w:rsidR="0034401D">
        <w:rPr>
          <w:rStyle w:val="Ninguno"/>
          <w:rFonts w:ascii="Montserrat" w:hAnsi="Montserrat"/>
          <w:sz w:val="24"/>
          <w:szCs w:val="24"/>
        </w:rPr>
        <w:t xml:space="preserve">, y tomar las medidas necesarias para </w:t>
      </w:r>
      <w:r w:rsidR="00BF55B5">
        <w:rPr>
          <w:rStyle w:val="Ninguno"/>
          <w:rFonts w:ascii="Montserrat" w:hAnsi="Montserrat"/>
          <w:sz w:val="24"/>
          <w:szCs w:val="24"/>
        </w:rPr>
        <w:t>implementar</w:t>
      </w:r>
      <w:r w:rsidR="0034401D" w:rsidRPr="0034401D">
        <w:rPr>
          <w:rStyle w:val="Ninguno"/>
          <w:rFonts w:ascii="Montserrat" w:hAnsi="Montserrat"/>
          <w:sz w:val="24"/>
          <w:szCs w:val="24"/>
        </w:rPr>
        <w:t xml:space="preserve"> las disposiciones constitucionales y legales </w:t>
      </w:r>
      <w:r w:rsidR="00BF55B5">
        <w:rPr>
          <w:rStyle w:val="Ninguno"/>
          <w:rFonts w:ascii="Montserrat" w:hAnsi="Montserrat"/>
          <w:sz w:val="24"/>
          <w:szCs w:val="24"/>
        </w:rPr>
        <w:t>para</w:t>
      </w:r>
      <w:r w:rsidR="0034401D" w:rsidRPr="0034401D">
        <w:rPr>
          <w:rStyle w:val="Ninguno"/>
          <w:rFonts w:ascii="Montserrat" w:hAnsi="Montserrat"/>
          <w:sz w:val="24"/>
          <w:szCs w:val="24"/>
        </w:rPr>
        <w:t xml:space="preserve"> </w:t>
      </w:r>
      <w:r w:rsidR="00BF55B5">
        <w:rPr>
          <w:rStyle w:val="Ninguno"/>
          <w:rFonts w:ascii="Montserrat" w:hAnsi="Montserrat"/>
          <w:sz w:val="24"/>
          <w:szCs w:val="24"/>
        </w:rPr>
        <w:t>prevenir</w:t>
      </w:r>
      <w:r w:rsidR="0034401D" w:rsidRPr="0034401D">
        <w:rPr>
          <w:rStyle w:val="Ninguno"/>
          <w:rFonts w:ascii="Montserrat" w:hAnsi="Montserrat"/>
          <w:sz w:val="24"/>
          <w:szCs w:val="24"/>
        </w:rPr>
        <w:t xml:space="preserve"> todas las formas de violencia contra la mujer</w:t>
      </w:r>
      <w:r w:rsidR="00BF55B5">
        <w:rPr>
          <w:rStyle w:val="Ninguno"/>
          <w:rFonts w:ascii="Montserrat" w:hAnsi="Montserrat"/>
          <w:sz w:val="24"/>
          <w:szCs w:val="24"/>
        </w:rPr>
        <w:t xml:space="preserve"> y la protección de las víctimas</w:t>
      </w:r>
      <w:r w:rsidR="0034401D" w:rsidRPr="0034401D">
        <w:rPr>
          <w:rStyle w:val="Ninguno"/>
          <w:rFonts w:ascii="Montserrat" w:hAnsi="Montserrat"/>
          <w:sz w:val="24"/>
          <w:szCs w:val="24"/>
        </w:rPr>
        <w:t>.</w:t>
      </w:r>
    </w:p>
    <w:p w14:paraId="639FD584" w14:textId="77777777" w:rsidR="00A575F8" w:rsidRPr="00A575F8" w:rsidRDefault="00A575F8" w:rsidP="00A575F8">
      <w:pPr>
        <w:adjustRightInd w:val="0"/>
        <w:snapToGrid w:val="0"/>
        <w:jc w:val="both"/>
        <w:rPr>
          <w:rStyle w:val="Ninguno"/>
          <w:rFonts w:ascii="Montserrat" w:hAnsi="Montserrat"/>
          <w:color w:val="000000" w:themeColor="text1"/>
          <w:lang w:val="es-ES_tradnl"/>
        </w:rPr>
      </w:pPr>
    </w:p>
    <w:p w14:paraId="7B3F1ABA" w14:textId="0A03FCEC" w:rsidR="00612C40" w:rsidRPr="00AA18F4" w:rsidRDefault="00471A34" w:rsidP="00AA18F4">
      <w:pPr>
        <w:adjustRightInd w:val="0"/>
        <w:snapToGrid w:val="0"/>
        <w:jc w:val="both"/>
        <w:rPr>
          <w:rFonts w:ascii="Montserrat" w:hAnsi="Montserrat"/>
          <w:lang w:val="es-ES"/>
        </w:rPr>
      </w:pPr>
      <w:r>
        <w:rPr>
          <w:rFonts w:ascii="Montserrat" w:eastAsia="Times New Roman" w:hAnsi="Montserrat"/>
          <w:color w:val="000000"/>
          <w:lang w:val="es-ES"/>
        </w:rPr>
        <w:t xml:space="preserve">Deseamos éxito a </w:t>
      </w:r>
      <w:r w:rsidR="00395C3A">
        <w:rPr>
          <w:rFonts w:ascii="Montserrat" w:eastAsia="Times New Roman" w:hAnsi="Montserrat"/>
          <w:color w:val="000000"/>
          <w:lang w:val="es-ES"/>
        </w:rPr>
        <w:t>Cuba</w:t>
      </w:r>
      <w:r>
        <w:rPr>
          <w:rFonts w:ascii="Montserrat" w:eastAsia="Times New Roman" w:hAnsi="Montserrat"/>
          <w:color w:val="000000"/>
          <w:lang w:val="es-ES"/>
        </w:rPr>
        <w:t xml:space="preserve"> en este ciclo. </w:t>
      </w:r>
    </w:p>
    <w:p w14:paraId="47BBCEA1" w14:textId="77777777" w:rsidR="00612C40" w:rsidRPr="00AA18F4" w:rsidRDefault="00612C40" w:rsidP="00AA18F4">
      <w:pPr>
        <w:pStyle w:val="Cuerpo"/>
        <w:adjustRightInd w:val="0"/>
        <w:snapToGrid w:val="0"/>
        <w:jc w:val="both"/>
        <w:rPr>
          <w:rStyle w:val="Ninguno"/>
          <w:rFonts w:ascii="Montserrat" w:hAnsi="Montserrat"/>
          <w:sz w:val="24"/>
          <w:szCs w:val="24"/>
          <w:lang w:val="es-ES_tradnl"/>
        </w:rPr>
      </w:pPr>
    </w:p>
    <w:p w14:paraId="4EEEACD3" w14:textId="43D38926" w:rsidR="00B95BA3" w:rsidRPr="00AA18F4" w:rsidRDefault="00612C40" w:rsidP="00AA18F4">
      <w:pPr>
        <w:pStyle w:val="Cuerpo"/>
        <w:adjustRightInd w:val="0"/>
        <w:snapToGrid w:val="0"/>
        <w:jc w:val="both"/>
        <w:rPr>
          <w:rFonts w:ascii="Montserrat" w:hAnsi="Montserrat"/>
          <w:sz w:val="24"/>
          <w:szCs w:val="24"/>
          <w:lang w:val="es-ES_tradnl"/>
        </w:rPr>
      </w:pPr>
      <w:r w:rsidRPr="00AA18F4">
        <w:rPr>
          <w:rStyle w:val="Ninguno"/>
          <w:rFonts w:ascii="Montserrat" w:hAnsi="Montserrat"/>
          <w:sz w:val="24"/>
          <w:szCs w:val="24"/>
          <w:lang w:val="es-ES_tradnl"/>
        </w:rPr>
        <w:t>G</w:t>
      </w:r>
      <w:r w:rsidR="00065ED1" w:rsidRPr="00AA18F4">
        <w:rPr>
          <w:rStyle w:val="Ninguno"/>
          <w:rFonts w:ascii="Montserrat" w:hAnsi="Montserrat"/>
          <w:sz w:val="24"/>
          <w:szCs w:val="24"/>
          <w:lang w:val="es-ES_tradnl"/>
        </w:rPr>
        <w:t>racias.</w:t>
      </w:r>
    </w:p>
    <w:sectPr w:rsidR="00B95BA3" w:rsidRPr="00AA18F4">
      <w:headerReference w:type="default" r:id="rId8"/>
      <w:footerReference w:type="default" r:id="rId9"/>
      <w:pgSz w:w="12240" w:h="15840"/>
      <w:pgMar w:top="630" w:right="1417" w:bottom="1417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1F698" w14:textId="77777777" w:rsidR="00E44883" w:rsidRDefault="00E44883">
      <w:r>
        <w:separator/>
      </w:r>
    </w:p>
  </w:endnote>
  <w:endnote w:type="continuationSeparator" w:id="0">
    <w:p w14:paraId="26C0E5F4" w14:textId="77777777" w:rsidR="00E44883" w:rsidRDefault="00E4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BA525" w14:textId="77777777" w:rsidR="009F2646" w:rsidRDefault="009F2646">
    <w:pPr>
      <w:pStyle w:val="Encabezado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E1AC9" w14:textId="77777777" w:rsidR="00E44883" w:rsidRDefault="00E44883">
      <w:r>
        <w:separator/>
      </w:r>
    </w:p>
  </w:footnote>
  <w:footnote w:type="continuationSeparator" w:id="0">
    <w:p w14:paraId="1D678471" w14:textId="77777777" w:rsidR="00E44883" w:rsidRDefault="00E44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BBBA6" w14:textId="77777777" w:rsidR="009F2646" w:rsidRDefault="009F2646">
    <w:pPr>
      <w:pStyle w:val="Encabezadoypi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6B16"/>
    <w:multiLevelType w:val="hybridMultilevel"/>
    <w:tmpl w:val="06FA2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25007"/>
    <w:multiLevelType w:val="hybridMultilevel"/>
    <w:tmpl w:val="6F6042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92F37"/>
    <w:multiLevelType w:val="hybridMultilevel"/>
    <w:tmpl w:val="1E343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20FFF"/>
    <w:multiLevelType w:val="hybridMultilevel"/>
    <w:tmpl w:val="D1FEAB2E"/>
    <w:styleLink w:val="Estiloimportado1"/>
    <w:lvl w:ilvl="0" w:tplc="B9A22CA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9EFD6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AEC408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4EC5B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94749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823458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14FD1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ACDE2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C27BF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2980382"/>
    <w:multiLevelType w:val="hybridMultilevel"/>
    <w:tmpl w:val="DD6870D0"/>
    <w:lvl w:ilvl="0" w:tplc="342E58F4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  <w:sz w:val="22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366BA"/>
    <w:multiLevelType w:val="hybridMultilevel"/>
    <w:tmpl w:val="871CE2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40968"/>
    <w:multiLevelType w:val="hybridMultilevel"/>
    <w:tmpl w:val="D1FEAB2E"/>
    <w:numStyleLink w:val="Estiloimportado1"/>
  </w:abstractNum>
  <w:num w:numId="1" w16cid:durableId="1632518760">
    <w:abstractNumId w:val="3"/>
  </w:num>
  <w:num w:numId="2" w16cid:durableId="715467767">
    <w:abstractNumId w:val="6"/>
  </w:num>
  <w:num w:numId="3" w16cid:durableId="153571405">
    <w:abstractNumId w:val="1"/>
  </w:num>
  <w:num w:numId="4" w16cid:durableId="326136397">
    <w:abstractNumId w:val="2"/>
  </w:num>
  <w:num w:numId="5" w16cid:durableId="2015255129">
    <w:abstractNumId w:val="0"/>
  </w:num>
  <w:num w:numId="6" w16cid:durableId="574585148">
    <w:abstractNumId w:val="5"/>
  </w:num>
  <w:num w:numId="7" w16cid:durableId="744736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646"/>
    <w:rsid w:val="00005CF2"/>
    <w:rsid w:val="00027007"/>
    <w:rsid w:val="00041F4A"/>
    <w:rsid w:val="00042D82"/>
    <w:rsid w:val="00062805"/>
    <w:rsid w:val="00065ED1"/>
    <w:rsid w:val="000668BE"/>
    <w:rsid w:val="00083A99"/>
    <w:rsid w:val="000E2CA8"/>
    <w:rsid w:val="00140420"/>
    <w:rsid w:val="0018030B"/>
    <w:rsid w:val="00270B09"/>
    <w:rsid w:val="002F50A5"/>
    <w:rsid w:val="0034401D"/>
    <w:rsid w:val="00347623"/>
    <w:rsid w:val="00395C3A"/>
    <w:rsid w:val="003C73C1"/>
    <w:rsid w:val="003E1E85"/>
    <w:rsid w:val="00424391"/>
    <w:rsid w:val="0044079B"/>
    <w:rsid w:val="00471A34"/>
    <w:rsid w:val="004A6BF6"/>
    <w:rsid w:val="004B2561"/>
    <w:rsid w:val="004C7786"/>
    <w:rsid w:val="004E001F"/>
    <w:rsid w:val="00586CBD"/>
    <w:rsid w:val="005E5973"/>
    <w:rsid w:val="00612C40"/>
    <w:rsid w:val="0068572E"/>
    <w:rsid w:val="006B5A70"/>
    <w:rsid w:val="007261D0"/>
    <w:rsid w:val="00737783"/>
    <w:rsid w:val="00766BE5"/>
    <w:rsid w:val="007B0134"/>
    <w:rsid w:val="007C7B05"/>
    <w:rsid w:val="0083376B"/>
    <w:rsid w:val="00842BCF"/>
    <w:rsid w:val="0088736D"/>
    <w:rsid w:val="008D0E5D"/>
    <w:rsid w:val="008D270F"/>
    <w:rsid w:val="00950C47"/>
    <w:rsid w:val="0095769E"/>
    <w:rsid w:val="009E240A"/>
    <w:rsid w:val="009F2646"/>
    <w:rsid w:val="00A37D47"/>
    <w:rsid w:val="00A4452A"/>
    <w:rsid w:val="00A575F8"/>
    <w:rsid w:val="00A934CE"/>
    <w:rsid w:val="00AA18F4"/>
    <w:rsid w:val="00AE4B32"/>
    <w:rsid w:val="00B0334D"/>
    <w:rsid w:val="00B12E37"/>
    <w:rsid w:val="00B1765A"/>
    <w:rsid w:val="00B32A6F"/>
    <w:rsid w:val="00B510D3"/>
    <w:rsid w:val="00B54E87"/>
    <w:rsid w:val="00B95BA3"/>
    <w:rsid w:val="00BF55B5"/>
    <w:rsid w:val="00C03BD6"/>
    <w:rsid w:val="00C6368A"/>
    <w:rsid w:val="00C82E30"/>
    <w:rsid w:val="00C84A84"/>
    <w:rsid w:val="00C940D0"/>
    <w:rsid w:val="00CC0EAE"/>
    <w:rsid w:val="00D16415"/>
    <w:rsid w:val="00D4367C"/>
    <w:rsid w:val="00D92B8E"/>
    <w:rsid w:val="00DB4B26"/>
    <w:rsid w:val="00E06B79"/>
    <w:rsid w:val="00E44883"/>
    <w:rsid w:val="00E61C58"/>
    <w:rsid w:val="00E801E7"/>
    <w:rsid w:val="00EB0701"/>
    <w:rsid w:val="00EC2AA3"/>
    <w:rsid w:val="00EE4F64"/>
    <w:rsid w:val="00F11236"/>
    <w:rsid w:val="00F853B0"/>
    <w:rsid w:val="00FC6970"/>
    <w:rsid w:val="00FD04CA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2434C"/>
  <w15:docId w15:val="{07634EB8-DA24-496B-B37C-A7A1E6A3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styleId="Prrafodelista">
    <w:name w:val="List Paragraph"/>
    <w:uiPriority w:val="99"/>
    <w:qFormat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B12E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2E3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2E37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2E3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2E37"/>
    <w:rPr>
      <w:b/>
      <w:bCs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2E3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2E37"/>
    <w:rPr>
      <w:rFonts w:ascii="Segoe UI" w:hAnsi="Segoe UI" w:cs="Segoe UI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042D82"/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Colorful List - Accent 11 Char,Bullet 1 Char,F5 List Paragraph Char,Bullet Points Char,viñetas Char,3 Char"/>
    <w:basedOn w:val="Fuentedeprrafopredeter"/>
    <w:link w:val="Prrafodelista1"/>
    <w:uiPriority w:val="34"/>
    <w:locked/>
    <w:rsid w:val="0034401D"/>
  </w:style>
  <w:style w:type="paragraph" w:customStyle="1" w:styleId="Prrafodelista1">
    <w:name w:val="Párrafo de lista1"/>
    <w:aliases w:val="Dot pt,No Spacing1,List Paragraph Char Char Char,Indicator Text,List Paragraph1,Numbered Para 1,Colorful List - Accent 11,Bullet 1,F5 List Paragraph,Bullet Points,viñetas,lp1,Normal numbered,3,Normal Fv,Figuras,DH1,4 Párrafo de lista"/>
    <w:basedOn w:val="Normal"/>
    <w:link w:val="ListParagraphChar"/>
    <w:uiPriority w:val="34"/>
    <w:rsid w:val="003440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2" w:lineRule="auto"/>
      <w:ind w:left="720"/>
      <w:contextualSpacing/>
    </w:pPr>
    <w:rPr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B54E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6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4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2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9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9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E8A6AB0-43B4-4F19-9AF9-154280C441C7}"/>
</file>

<file path=customXml/itemProps2.xml><?xml version="1.0" encoding="utf-8"?>
<ds:datastoreItem xmlns:ds="http://schemas.openxmlformats.org/officeDocument/2006/customXml" ds:itemID="{49DB8539-0C2B-48D6-BD9B-BAB4D3E03DB3}"/>
</file>

<file path=customXml/itemProps3.xml><?xml version="1.0" encoding="utf-8"?>
<ds:datastoreItem xmlns:ds="http://schemas.openxmlformats.org/officeDocument/2006/customXml" ds:itemID="{3093470F-0147-4C12-BB86-D5FDFAF09A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ddhh3</dc:creator>
  <cp:lastModifiedBy>Omar Bielma</cp:lastModifiedBy>
  <cp:revision>2</cp:revision>
  <dcterms:created xsi:type="dcterms:W3CDTF">2023-11-06T11:41:00Z</dcterms:created>
  <dcterms:modified xsi:type="dcterms:W3CDTF">2023-11-06T11:41:00Z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0x010100B20E4DE22D32004D8F80449727637AFF</vt:lpwstr>
  </property>
</Properties>
</file>