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AA6D" w14:textId="77777777" w:rsidR="002C2749" w:rsidRPr="002C2749" w:rsidRDefault="002C2749" w:rsidP="002C2749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2C2749">
        <w:rPr>
          <w:rFonts w:eastAsia="Times New Roman"/>
          <w:sz w:val="28"/>
          <w:szCs w:val="28"/>
          <w:lang w:val="en-GB"/>
        </w:rPr>
        <w:t>Statement by the Republic of Lithuania</w:t>
      </w:r>
    </w:p>
    <w:p w14:paraId="3AED04FE" w14:textId="13C91CF4" w:rsidR="002C2749" w:rsidRPr="002C2749" w:rsidRDefault="002C2749" w:rsidP="002C2749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2C2749">
        <w:rPr>
          <w:rFonts w:eastAsia="Times New Roman"/>
          <w:sz w:val="28"/>
          <w:szCs w:val="28"/>
          <w:lang w:val="en-GB"/>
        </w:rPr>
        <w:t>UPR</w:t>
      </w:r>
      <w:r w:rsidR="000D2782">
        <w:rPr>
          <w:rFonts w:eastAsia="Times New Roman"/>
          <w:sz w:val="28"/>
          <w:szCs w:val="28"/>
          <w:lang w:val="en-GB"/>
        </w:rPr>
        <w:t>44</w:t>
      </w:r>
      <w:r w:rsidRPr="002C2749">
        <w:rPr>
          <w:rFonts w:eastAsia="Times New Roman"/>
          <w:sz w:val="28"/>
          <w:szCs w:val="28"/>
          <w:lang w:val="en-GB"/>
        </w:rPr>
        <w:t xml:space="preserve">– </w:t>
      </w:r>
      <w:r w:rsidR="000D2782">
        <w:rPr>
          <w:rFonts w:eastAsia="Times New Roman"/>
          <w:sz w:val="28"/>
          <w:szCs w:val="28"/>
          <w:lang w:val="en-GB"/>
        </w:rPr>
        <w:t>Cuba</w:t>
      </w:r>
    </w:p>
    <w:p w14:paraId="358B37B6" w14:textId="1513B0AA" w:rsidR="002C2749" w:rsidRDefault="00FD4192" w:rsidP="00507103">
      <w:pPr>
        <w:spacing w:line="259" w:lineRule="auto"/>
        <w:jc w:val="center"/>
        <w:rPr>
          <w:rFonts w:eastAsia="Times New Roman"/>
          <w:iCs/>
          <w:sz w:val="28"/>
          <w:szCs w:val="28"/>
          <w:lang w:val="en-GB"/>
        </w:rPr>
      </w:pPr>
      <w:r>
        <w:rPr>
          <w:rFonts w:eastAsia="Times New Roman"/>
          <w:iCs/>
          <w:sz w:val="28"/>
          <w:szCs w:val="28"/>
          <w:lang w:val="en-GB"/>
        </w:rPr>
        <w:t>(1</w:t>
      </w:r>
      <w:r w:rsidR="00707BE3">
        <w:rPr>
          <w:rFonts w:eastAsia="Times New Roman"/>
          <w:iCs/>
          <w:sz w:val="28"/>
          <w:szCs w:val="28"/>
          <w:lang w:val="en-GB"/>
        </w:rPr>
        <w:t>7</w:t>
      </w:r>
      <w:r w:rsidR="00466614">
        <w:rPr>
          <w:rFonts w:eastAsia="Times New Roman"/>
          <w:iCs/>
          <w:sz w:val="28"/>
          <w:szCs w:val="28"/>
          <w:lang w:val="en-US"/>
        </w:rPr>
        <w:t>3</w:t>
      </w:r>
      <w:r>
        <w:rPr>
          <w:rFonts w:eastAsia="Times New Roman"/>
          <w:iCs/>
          <w:sz w:val="28"/>
          <w:szCs w:val="28"/>
          <w:lang w:val="en-GB"/>
        </w:rPr>
        <w:t xml:space="preserve"> w., 1 min.)</w:t>
      </w:r>
    </w:p>
    <w:p w14:paraId="0D8DEA0E" w14:textId="77777777" w:rsidR="00CB578C" w:rsidRPr="00507103" w:rsidRDefault="00CB578C" w:rsidP="00507103">
      <w:pPr>
        <w:spacing w:line="259" w:lineRule="auto"/>
        <w:jc w:val="center"/>
        <w:rPr>
          <w:rFonts w:eastAsia="Times New Roman"/>
          <w:iCs/>
          <w:sz w:val="28"/>
          <w:szCs w:val="28"/>
          <w:lang w:val="en-GB"/>
        </w:rPr>
      </w:pPr>
    </w:p>
    <w:p w14:paraId="54BB35AA" w14:textId="345C2F0E" w:rsidR="00B67E39" w:rsidRDefault="00B67E39" w:rsidP="00CB578C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B67E39">
        <w:rPr>
          <w:rFonts w:eastAsia="Times New Roman"/>
          <w:sz w:val="28"/>
          <w:szCs w:val="28"/>
          <w:lang w:val="en-GB"/>
        </w:rPr>
        <w:t xml:space="preserve">Thank </w:t>
      </w:r>
      <w:r w:rsidR="00D544B8" w:rsidRPr="00B67E39">
        <w:rPr>
          <w:rFonts w:eastAsia="Times New Roman"/>
          <w:sz w:val="28"/>
          <w:szCs w:val="28"/>
          <w:lang w:val="en-GB"/>
        </w:rPr>
        <w:t xml:space="preserve">you, </w:t>
      </w:r>
      <w:r w:rsidR="00D544B8">
        <w:rPr>
          <w:rFonts w:eastAsia="Times New Roman"/>
          <w:sz w:val="28"/>
          <w:szCs w:val="28"/>
          <w:lang w:val="en-GB"/>
        </w:rPr>
        <w:t>Mr. P</w:t>
      </w:r>
      <w:r w:rsidRPr="00B67E39">
        <w:rPr>
          <w:rFonts w:eastAsia="Times New Roman"/>
          <w:sz w:val="28"/>
          <w:szCs w:val="28"/>
          <w:lang w:val="en-GB"/>
        </w:rPr>
        <w:t>resident,</w:t>
      </w:r>
    </w:p>
    <w:p w14:paraId="66B53BFD" w14:textId="6B948984" w:rsidR="00EC3890" w:rsidRDefault="00D544B8" w:rsidP="00CB578C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Lithuania welcomes</w:t>
      </w:r>
      <w:r w:rsidRPr="00660146">
        <w:rPr>
          <w:rFonts w:eastAsia="Times New Roman"/>
          <w:sz w:val="28"/>
          <w:szCs w:val="28"/>
          <w:lang w:val="en-GB"/>
        </w:rPr>
        <w:t xml:space="preserve"> the delegation of C</w:t>
      </w:r>
      <w:r w:rsidR="00B95363">
        <w:rPr>
          <w:rFonts w:eastAsia="Times New Roman"/>
          <w:sz w:val="28"/>
          <w:szCs w:val="28"/>
          <w:lang w:val="en-GB"/>
        </w:rPr>
        <w:t>uba</w:t>
      </w:r>
      <w:r>
        <w:rPr>
          <w:rFonts w:eastAsia="Times New Roman"/>
          <w:sz w:val="28"/>
          <w:szCs w:val="28"/>
          <w:lang w:val="en-GB"/>
        </w:rPr>
        <w:t xml:space="preserve"> and thanks</w:t>
      </w:r>
      <w:r w:rsidR="00D71425">
        <w:rPr>
          <w:rFonts w:eastAsia="Times New Roman"/>
          <w:sz w:val="28"/>
          <w:szCs w:val="28"/>
          <w:lang w:val="en-GB"/>
        </w:rPr>
        <w:t xml:space="preserve"> it</w:t>
      </w:r>
      <w:r>
        <w:rPr>
          <w:rFonts w:eastAsia="Times New Roman"/>
          <w:sz w:val="28"/>
          <w:szCs w:val="28"/>
          <w:lang w:val="en-GB"/>
        </w:rPr>
        <w:t xml:space="preserve"> for its National Report.</w:t>
      </w:r>
    </w:p>
    <w:p w14:paraId="2215FAB1" w14:textId="77777777" w:rsidR="00CB578C" w:rsidRDefault="00CB578C" w:rsidP="00CB578C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</w:p>
    <w:p w14:paraId="2645C4C5" w14:textId="301794AB" w:rsidR="00AF55DE" w:rsidRDefault="00F73EEF" w:rsidP="00CB578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73EEF">
        <w:rPr>
          <w:rFonts w:eastAsia="Times New Roman"/>
          <w:sz w:val="28"/>
          <w:szCs w:val="28"/>
        </w:rPr>
        <w:t xml:space="preserve">We note the positive developments since the last UPR cycle, </w:t>
      </w:r>
      <w:r w:rsidR="00433976">
        <w:rPr>
          <w:rFonts w:eastAsia="Times New Roman"/>
          <w:sz w:val="28"/>
          <w:szCs w:val="28"/>
        </w:rPr>
        <w:t>especially</w:t>
      </w:r>
      <w:r w:rsidRPr="00F73EEF">
        <w:rPr>
          <w:rFonts w:eastAsia="Times New Roman"/>
          <w:sz w:val="28"/>
          <w:szCs w:val="28"/>
        </w:rPr>
        <w:t xml:space="preserve"> regarding the rights of the child and persons with disabilities. </w:t>
      </w:r>
      <w:r w:rsidR="00AF55DE" w:rsidRPr="00AF55DE">
        <w:rPr>
          <w:rFonts w:eastAsia="Times New Roman"/>
          <w:sz w:val="28"/>
          <w:szCs w:val="28"/>
        </w:rPr>
        <w:t xml:space="preserve">However, shrinking space for civil society, </w:t>
      </w:r>
      <w:r w:rsidR="006B7125">
        <w:rPr>
          <w:rFonts w:eastAsia="Times New Roman"/>
          <w:sz w:val="28"/>
          <w:szCs w:val="28"/>
        </w:rPr>
        <w:t xml:space="preserve">religious groups, </w:t>
      </w:r>
      <w:r w:rsidR="00AF55DE" w:rsidRPr="00AF55DE">
        <w:rPr>
          <w:rFonts w:eastAsia="Times New Roman"/>
          <w:sz w:val="28"/>
          <w:szCs w:val="28"/>
        </w:rPr>
        <w:t xml:space="preserve">human rights defenders, </w:t>
      </w:r>
      <w:r>
        <w:rPr>
          <w:rFonts w:eastAsia="Times New Roman"/>
          <w:sz w:val="28"/>
          <w:szCs w:val="28"/>
        </w:rPr>
        <w:t xml:space="preserve">journalists and other media workers </w:t>
      </w:r>
      <w:r w:rsidR="00AF55DE" w:rsidRPr="00AF55DE">
        <w:rPr>
          <w:rFonts w:eastAsia="Times New Roman"/>
          <w:sz w:val="28"/>
          <w:szCs w:val="28"/>
        </w:rPr>
        <w:t xml:space="preserve">remains of concern. </w:t>
      </w:r>
      <w:r w:rsidR="002D47FB">
        <w:rPr>
          <w:rFonts w:eastAsia="Times New Roman"/>
          <w:sz w:val="28"/>
          <w:szCs w:val="28"/>
        </w:rPr>
        <w:t>T</w:t>
      </w:r>
      <w:r w:rsidR="00AF55DE" w:rsidRPr="00AF55DE">
        <w:rPr>
          <w:rFonts w:eastAsia="Times New Roman"/>
          <w:sz w:val="28"/>
          <w:szCs w:val="28"/>
        </w:rPr>
        <w:t>he recent decision to expand the list of crimes for which capital punishment can be applied</w:t>
      </w:r>
      <w:r w:rsidR="002D47FB" w:rsidRPr="002D47FB">
        <w:rPr>
          <w:rFonts w:eastAsia="Times New Roman"/>
          <w:sz w:val="28"/>
          <w:szCs w:val="28"/>
        </w:rPr>
        <w:t xml:space="preserve"> </w:t>
      </w:r>
      <w:r w:rsidR="002D47FB" w:rsidRPr="00AF55DE">
        <w:rPr>
          <w:rFonts w:eastAsia="Times New Roman"/>
          <w:sz w:val="28"/>
          <w:szCs w:val="28"/>
        </w:rPr>
        <w:t xml:space="preserve">is </w:t>
      </w:r>
      <w:r w:rsidR="002D47FB">
        <w:rPr>
          <w:rFonts w:eastAsia="Times New Roman"/>
          <w:sz w:val="28"/>
          <w:szCs w:val="28"/>
        </w:rPr>
        <w:t>especially</w:t>
      </w:r>
      <w:r w:rsidR="002D47FB" w:rsidRPr="00AF55DE">
        <w:rPr>
          <w:rFonts w:eastAsia="Times New Roman"/>
          <w:sz w:val="28"/>
          <w:szCs w:val="28"/>
        </w:rPr>
        <w:t xml:space="preserve"> alarming</w:t>
      </w:r>
      <w:r w:rsidR="00AF55DE" w:rsidRPr="00AF55DE">
        <w:rPr>
          <w:rFonts w:eastAsia="Times New Roman"/>
          <w:sz w:val="28"/>
          <w:szCs w:val="28"/>
        </w:rPr>
        <w:t>.</w:t>
      </w:r>
    </w:p>
    <w:p w14:paraId="1A024D03" w14:textId="77777777" w:rsidR="00AF55DE" w:rsidRDefault="00AF55DE" w:rsidP="00CB578C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688F2CC8" w14:textId="0D94A172" w:rsidR="00D544B8" w:rsidRDefault="00D544B8" w:rsidP="00CB578C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 w:rsidRPr="00660146">
        <w:rPr>
          <w:rFonts w:eastAsia="Times New Roman"/>
          <w:sz w:val="28"/>
          <w:szCs w:val="28"/>
          <w:lang w:val="en-GB"/>
        </w:rPr>
        <w:t xml:space="preserve">Lithuania would like to </w:t>
      </w:r>
      <w:r>
        <w:rPr>
          <w:rFonts w:eastAsia="Times New Roman"/>
          <w:sz w:val="28"/>
          <w:szCs w:val="28"/>
          <w:lang w:val="en-GB"/>
        </w:rPr>
        <w:t xml:space="preserve">make the </w:t>
      </w:r>
      <w:r w:rsidRPr="00660146">
        <w:rPr>
          <w:rFonts w:eastAsia="Times New Roman"/>
          <w:sz w:val="28"/>
          <w:szCs w:val="28"/>
          <w:lang w:val="en-GB"/>
        </w:rPr>
        <w:t>following recommendations:</w:t>
      </w:r>
    </w:p>
    <w:p w14:paraId="4255A771" w14:textId="48E89877" w:rsidR="00D71425" w:rsidRDefault="00D71425" w:rsidP="00CB578C">
      <w:pPr>
        <w:pStyle w:val="ListParagraph"/>
        <w:spacing w:line="360" w:lineRule="auto"/>
        <w:ind w:left="0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-</w:t>
      </w:r>
      <w:r>
        <w:rPr>
          <w:rFonts w:eastAsia="Times New Roman"/>
          <w:sz w:val="28"/>
          <w:szCs w:val="28"/>
          <w:lang w:val="en-GB"/>
        </w:rPr>
        <w:tab/>
      </w:r>
      <w:r w:rsidRPr="00D71425">
        <w:rPr>
          <w:rFonts w:eastAsia="Times New Roman"/>
          <w:sz w:val="28"/>
          <w:szCs w:val="28"/>
          <w:lang w:val="en-GB"/>
        </w:rPr>
        <w:t xml:space="preserve">One, </w:t>
      </w:r>
      <w:r w:rsidR="005B16F0">
        <w:rPr>
          <w:rFonts w:eastAsia="Times New Roman"/>
          <w:sz w:val="28"/>
          <w:szCs w:val="28"/>
          <w:lang w:val="en-GB"/>
        </w:rPr>
        <w:t xml:space="preserve">reduce the number of offences </w:t>
      </w:r>
      <w:r w:rsidR="002D47FB">
        <w:rPr>
          <w:rFonts w:eastAsia="Times New Roman"/>
          <w:sz w:val="28"/>
          <w:szCs w:val="28"/>
          <w:lang w:val="en-GB"/>
        </w:rPr>
        <w:t xml:space="preserve">punishable by </w:t>
      </w:r>
      <w:r w:rsidR="005B16F0">
        <w:rPr>
          <w:rFonts w:eastAsia="Times New Roman"/>
          <w:sz w:val="28"/>
          <w:szCs w:val="28"/>
          <w:lang w:val="en-GB"/>
        </w:rPr>
        <w:t xml:space="preserve">death penalty </w:t>
      </w:r>
      <w:r w:rsidR="002D47FB">
        <w:rPr>
          <w:rFonts w:eastAsia="Times New Roman"/>
          <w:sz w:val="28"/>
          <w:szCs w:val="28"/>
          <w:lang w:val="en-GB"/>
        </w:rPr>
        <w:t>as the first step</w:t>
      </w:r>
      <w:r w:rsidRPr="00D71425">
        <w:rPr>
          <w:rFonts w:eastAsia="Times New Roman"/>
          <w:sz w:val="28"/>
          <w:szCs w:val="28"/>
          <w:lang w:val="en-GB"/>
        </w:rPr>
        <w:t xml:space="preserve"> towards </w:t>
      </w:r>
      <w:r w:rsidR="00F13535">
        <w:rPr>
          <w:rFonts w:eastAsia="Times New Roman"/>
          <w:sz w:val="28"/>
          <w:szCs w:val="28"/>
          <w:lang w:val="en-GB"/>
        </w:rPr>
        <w:t>its</w:t>
      </w:r>
      <w:r w:rsidR="00F13535" w:rsidRPr="00D71425">
        <w:rPr>
          <w:rFonts w:eastAsia="Times New Roman"/>
          <w:sz w:val="28"/>
          <w:szCs w:val="28"/>
          <w:lang w:val="en-GB"/>
        </w:rPr>
        <w:t xml:space="preserve"> </w:t>
      </w:r>
      <w:r w:rsidRPr="00D71425">
        <w:rPr>
          <w:rFonts w:eastAsia="Times New Roman"/>
          <w:sz w:val="28"/>
          <w:szCs w:val="28"/>
          <w:lang w:val="en-GB"/>
        </w:rPr>
        <w:t>abolition.</w:t>
      </w:r>
    </w:p>
    <w:p w14:paraId="177273AA" w14:textId="36BE9184" w:rsidR="00707BE3" w:rsidRPr="00CB578C" w:rsidRDefault="00707BE3" w:rsidP="00CB578C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 xml:space="preserve">- </w:t>
      </w:r>
      <w:r>
        <w:rPr>
          <w:rFonts w:eastAsia="Times New Roman"/>
          <w:sz w:val="28"/>
          <w:szCs w:val="28"/>
          <w:lang w:val="en-GB"/>
        </w:rPr>
        <w:tab/>
        <w:t xml:space="preserve">Two, </w:t>
      </w:r>
      <w:r w:rsidR="00B95363" w:rsidRPr="00B95363">
        <w:rPr>
          <w:rFonts w:eastAsia="Times New Roman"/>
          <w:sz w:val="28"/>
          <w:szCs w:val="28"/>
          <w:lang w:val="en-GB"/>
        </w:rPr>
        <w:t>guarantee the right to freedom of</w:t>
      </w:r>
      <w:r w:rsidR="00F13535">
        <w:rPr>
          <w:rFonts w:eastAsia="Times New Roman"/>
          <w:sz w:val="28"/>
          <w:szCs w:val="28"/>
          <w:lang w:val="en-GB"/>
        </w:rPr>
        <w:t xml:space="preserve"> peaceful</w:t>
      </w:r>
      <w:r w:rsidR="00B95363" w:rsidRPr="00B95363">
        <w:rPr>
          <w:rFonts w:eastAsia="Times New Roman"/>
          <w:sz w:val="28"/>
          <w:szCs w:val="28"/>
          <w:lang w:val="en-GB"/>
        </w:rPr>
        <w:t xml:space="preserve"> </w:t>
      </w:r>
      <w:r w:rsidR="003A6AD5">
        <w:rPr>
          <w:rFonts w:eastAsia="Times New Roman"/>
          <w:sz w:val="28"/>
          <w:szCs w:val="28"/>
          <w:lang w:val="en-GB"/>
        </w:rPr>
        <w:t>assembly</w:t>
      </w:r>
      <w:r w:rsidR="00F13535">
        <w:rPr>
          <w:rFonts w:eastAsia="Times New Roman"/>
          <w:sz w:val="28"/>
          <w:szCs w:val="28"/>
          <w:lang w:val="en-GB"/>
        </w:rPr>
        <w:t xml:space="preserve"> and association</w:t>
      </w:r>
      <w:r w:rsidR="003A6AD5">
        <w:rPr>
          <w:rFonts w:eastAsia="Times New Roman"/>
          <w:sz w:val="28"/>
          <w:szCs w:val="28"/>
          <w:lang w:val="en-GB"/>
        </w:rPr>
        <w:t xml:space="preserve">, </w:t>
      </w:r>
      <w:r w:rsidR="00F13535">
        <w:rPr>
          <w:rFonts w:eastAsia="Times New Roman"/>
          <w:sz w:val="28"/>
          <w:szCs w:val="28"/>
          <w:lang w:val="en-GB"/>
        </w:rPr>
        <w:t xml:space="preserve">as well as freedom of </w:t>
      </w:r>
      <w:r w:rsidR="00B95363" w:rsidRPr="00B95363">
        <w:rPr>
          <w:rFonts w:eastAsia="Times New Roman"/>
          <w:sz w:val="28"/>
          <w:szCs w:val="28"/>
          <w:lang w:val="en-GB"/>
        </w:rPr>
        <w:t>opinion</w:t>
      </w:r>
      <w:r w:rsidR="00B95363">
        <w:rPr>
          <w:rFonts w:eastAsia="Times New Roman"/>
          <w:sz w:val="28"/>
          <w:szCs w:val="28"/>
          <w:lang w:val="en-GB"/>
        </w:rPr>
        <w:t xml:space="preserve"> and</w:t>
      </w:r>
      <w:r w:rsidR="00B95363" w:rsidRPr="00B95363">
        <w:rPr>
          <w:rFonts w:eastAsia="Times New Roman"/>
          <w:sz w:val="28"/>
          <w:szCs w:val="28"/>
          <w:lang w:val="en-GB"/>
        </w:rPr>
        <w:t xml:space="preserve"> expression</w:t>
      </w:r>
      <w:r w:rsidR="00F13535">
        <w:rPr>
          <w:rFonts w:eastAsia="Times New Roman"/>
          <w:sz w:val="28"/>
          <w:szCs w:val="28"/>
          <w:lang w:val="en-GB"/>
        </w:rPr>
        <w:t>;</w:t>
      </w:r>
      <w:r w:rsidR="00185249">
        <w:rPr>
          <w:rFonts w:eastAsia="Times New Roman"/>
          <w:sz w:val="28"/>
          <w:szCs w:val="28"/>
          <w:lang w:val="en-GB"/>
        </w:rPr>
        <w:t xml:space="preserve"> free all political prisoners, including minors, </w:t>
      </w:r>
      <w:r w:rsidR="007C6EAF">
        <w:rPr>
          <w:rFonts w:eastAsia="Times New Roman"/>
          <w:sz w:val="28"/>
          <w:szCs w:val="28"/>
          <w:lang w:val="en-GB"/>
        </w:rPr>
        <w:t>and prevent human trafficking</w:t>
      </w:r>
      <w:r w:rsidR="00F13535" w:rsidRPr="00F13535">
        <w:rPr>
          <w:rFonts w:eastAsia="Times New Roman"/>
          <w:sz w:val="28"/>
          <w:szCs w:val="28"/>
          <w:lang w:val="en-GB"/>
        </w:rPr>
        <w:t xml:space="preserve"> </w:t>
      </w:r>
      <w:r w:rsidR="00F13535" w:rsidRPr="00B95363">
        <w:rPr>
          <w:rFonts w:eastAsia="Times New Roman"/>
          <w:sz w:val="28"/>
          <w:szCs w:val="28"/>
          <w:lang w:val="en-GB"/>
        </w:rPr>
        <w:t>in line with Cuba’s international obligations</w:t>
      </w:r>
      <w:r w:rsidR="00F13535">
        <w:rPr>
          <w:rFonts w:eastAsia="Times New Roman"/>
          <w:sz w:val="28"/>
          <w:szCs w:val="28"/>
          <w:lang w:val="en-GB"/>
        </w:rPr>
        <w:t>.</w:t>
      </w:r>
    </w:p>
    <w:p w14:paraId="1ED56432" w14:textId="3582E5D3" w:rsidR="00707BE3" w:rsidRDefault="00707BE3" w:rsidP="00CB578C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-</w:t>
      </w:r>
      <w:r>
        <w:rPr>
          <w:rFonts w:eastAsia="Times New Roman"/>
          <w:sz w:val="28"/>
          <w:szCs w:val="28"/>
          <w:lang w:val="en-GB"/>
        </w:rPr>
        <w:tab/>
      </w:r>
      <w:r w:rsidR="00CB578C">
        <w:rPr>
          <w:rFonts w:eastAsia="Times New Roman"/>
          <w:sz w:val="28"/>
          <w:szCs w:val="28"/>
          <w:lang w:val="en-GB"/>
        </w:rPr>
        <w:t>Three</w:t>
      </w:r>
      <w:r w:rsidR="00D544B8">
        <w:rPr>
          <w:rFonts w:eastAsia="Times New Roman"/>
          <w:sz w:val="28"/>
          <w:szCs w:val="28"/>
          <w:lang w:val="en-GB"/>
        </w:rPr>
        <w:t xml:space="preserve">, </w:t>
      </w:r>
      <w:r w:rsidR="00B95363" w:rsidRPr="00B95363">
        <w:rPr>
          <w:rFonts w:eastAsia="Times New Roman"/>
          <w:sz w:val="28"/>
          <w:szCs w:val="28"/>
          <w:lang w:val="en-GB"/>
        </w:rPr>
        <w:t xml:space="preserve">consider developing policies to ensure unhindered public access to </w:t>
      </w:r>
      <w:r w:rsidR="00F13535">
        <w:rPr>
          <w:rFonts w:eastAsia="Times New Roman"/>
          <w:sz w:val="28"/>
          <w:szCs w:val="28"/>
          <w:lang w:val="en-GB"/>
        </w:rPr>
        <w:t>diverse independent sources of</w:t>
      </w:r>
      <w:r w:rsidR="00F13535" w:rsidRPr="00B95363">
        <w:rPr>
          <w:rFonts w:eastAsia="Times New Roman"/>
          <w:sz w:val="28"/>
          <w:szCs w:val="28"/>
          <w:lang w:val="en-GB"/>
        </w:rPr>
        <w:t xml:space="preserve"> </w:t>
      </w:r>
      <w:r w:rsidR="00B95363" w:rsidRPr="00B95363">
        <w:rPr>
          <w:rFonts w:eastAsia="Times New Roman"/>
          <w:sz w:val="28"/>
          <w:szCs w:val="28"/>
          <w:lang w:val="en-GB"/>
        </w:rPr>
        <w:t xml:space="preserve">information, </w:t>
      </w:r>
      <w:r w:rsidR="00466614">
        <w:rPr>
          <w:rFonts w:eastAsia="Times New Roman"/>
          <w:sz w:val="28"/>
          <w:szCs w:val="28"/>
          <w:lang w:val="en-GB"/>
        </w:rPr>
        <w:t xml:space="preserve">both online and offline, </w:t>
      </w:r>
      <w:r w:rsidR="007C6EAF">
        <w:rPr>
          <w:rFonts w:eastAsia="Times New Roman"/>
          <w:sz w:val="28"/>
          <w:szCs w:val="28"/>
          <w:lang w:val="en-GB"/>
        </w:rPr>
        <w:t xml:space="preserve">also </w:t>
      </w:r>
      <w:r w:rsidR="005815EB">
        <w:rPr>
          <w:rFonts w:eastAsia="Times New Roman"/>
          <w:sz w:val="28"/>
          <w:szCs w:val="28"/>
          <w:lang w:val="en-GB"/>
        </w:rPr>
        <w:t xml:space="preserve">internet </w:t>
      </w:r>
      <w:r w:rsidR="007C6EAF">
        <w:rPr>
          <w:rFonts w:eastAsia="Times New Roman"/>
          <w:sz w:val="28"/>
          <w:szCs w:val="28"/>
          <w:lang w:val="en-GB"/>
        </w:rPr>
        <w:t>connection</w:t>
      </w:r>
      <w:r w:rsidR="005815EB">
        <w:rPr>
          <w:rFonts w:eastAsia="Times New Roman"/>
          <w:sz w:val="28"/>
          <w:szCs w:val="28"/>
          <w:lang w:val="en-GB"/>
        </w:rPr>
        <w:t xml:space="preserve">. </w:t>
      </w:r>
    </w:p>
    <w:p w14:paraId="45A84A9C" w14:textId="77777777" w:rsidR="00507103" w:rsidRDefault="00507103" w:rsidP="00CB578C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</w:p>
    <w:p w14:paraId="665914AB" w14:textId="770C1E8C" w:rsidR="00AF7165" w:rsidRDefault="00AF7165" w:rsidP="00CB578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2F5596">
        <w:rPr>
          <w:rFonts w:eastAsia="Times New Roman"/>
          <w:sz w:val="28"/>
          <w:szCs w:val="28"/>
        </w:rPr>
        <w:t xml:space="preserve">Lithuania wishes </w:t>
      </w:r>
      <w:r>
        <w:rPr>
          <w:rFonts w:eastAsia="Times New Roman"/>
          <w:sz w:val="28"/>
          <w:szCs w:val="28"/>
        </w:rPr>
        <w:t>Cuba</w:t>
      </w:r>
      <w:r w:rsidRPr="002F5596">
        <w:rPr>
          <w:rFonts w:eastAsia="Times New Roman"/>
          <w:sz w:val="28"/>
          <w:szCs w:val="28"/>
        </w:rPr>
        <w:t xml:space="preserve"> all success in the current UPR</w:t>
      </w:r>
      <w:r w:rsidR="00D71425">
        <w:rPr>
          <w:rFonts w:eastAsia="Times New Roman"/>
          <w:sz w:val="28"/>
          <w:szCs w:val="28"/>
        </w:rPr>
        <w:t xml:space="preserve">. </w:t>
      </w:r>
    </w:p>
    <w:p w14:paraId="3EDAAE9B" w14:textId="77777777" w:rsidR="00B67E39" w:rsidRPr="00B67E39" w:rsidRDefault="00B67E39" w:rsidP="00CB578C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</w:p>
    <w:p w14:paraId="58EEA281" w14:textId="4EDDA765" w:rsidR="00D544B8" w:rsidRPr="00AF7165" w:rsidRDefault="008F153A" w:rsidP="00CB578C">
      <w:pPr>
        <w:spacing w:line="360" w:lineRule="auto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I t</w:t>
      </w:r>
      <w:r w:rsidR="00B67E39" w:rsidRPr="00B67E39">
        <w:rPr>
          <w:rFonts w:eastAsia="Times New Roman"/>
          <w:sz w:val="28"/>
          <w:szCs w:val="28"/>
          <w:lang w:val="en-GB"/>
        </w:rPr>
        <w:t>hank you.</w:t>
      </w:r>
    </w:p>
    <w:sectPr w:rsidR="00D544B8" w:rsidRPr="00AF716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4150" w14:textId="77777777" w:rsidR="00A80DE7" w:rsidRDefault="00A80DE7" w:rsidP="00100870">
      <w:r>
        <w:separator/>
      </w:r>
    </w:p>
  </w:endnote>
  <w:endnote w:type="continuationSeparator" w:id="0">
    <w:p w14:paraId="218A1ECC" w14:textId="77777777" w:rsidR="00A80DE7" w:rsidRDefault="00A80DE7" w:rsidP="0010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739B" w14:textId="77777777" w:rsidR="00A80DE7" w:rsidRDefault="00A80DE7" w:rsidP="00100870">
      <w:r>
        <w:separator/>
      </w:r>
    </w:p>
  </w:footnote>
  <w:footnote w:type="continuationSeparator" w:id="0">
    <w:p w14:paraId="0483DC83" w14:textId="77777777" w:rsidR="00A80DE7" w:rsidRDefault="00A80DE7" w:rsidP="0010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FD9"/>
    <w:multiLevelType w:val="multilevel"/>
    <w:tmpl w:val="3D4A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919F0"/>
    <w:multiLevelType w:val="hybridMultilevel"/>
    <w:tmpl w:val="5E822C3C"/>
    <w:lvl w:ilvl="0" w:tplc="CA2A23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46B3A"/>
    <w:multiLevelType w:val="hybridMultilevel"/>
    <w:tmpl w:val="09A2E9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2F65"/>
    <w:multiLevelType w:val="hybridMultilevel"/>
    <w:tmpl w:val="F16A07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C08AA"/>
    <w:multiLevelType w:val="hybridMultilevel"/>
    <w:tmpl w:val="B10810BC"/>
    <w:lvl w:ilvl="0" w:tplc="12827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0152F"/>
    <w:multiLevelType w:val="hybridMultilevel"/>
    <w:tmpl w:val="DD76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714118">
    <w:abstractNumId w:val="5"/>
  </w:num>
  <w:num w:numId="3" w16cid:durableId="351566474">
    <w:abstractNumId w:val="4"/>
  </w:num>
  <w:num w:numId="4" w16cid:durableId="57751217">
    <w:abstractNumId w:val="1"/>
  </w:num>
  <w:num w:numId="5" w16cid:durableId="524950196">
    <w:abstractNumId w:val="3"/>
  </w:num>
  <w:num w:numId="6" w16cid:durableId="205423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49"/>
    <w:rsid w:val="000118F5"/>
    <w:rsid w:val="000125A4"/>
    <w:rsid w:val="00047611"/>
    <w:rsid w:val="00066565"/>
    <w:rsid w:val="0009584F"/>
    <w:rsid w:val="000A7FDC"/>
    <w:rsid w:val="000B16C7"/>
    <w:rsid w:val="000D2782"/>
    <w:rsid w:val="0010047E"/>
    <w:rsid w:val="00100870"/>
    <w:rsid w:val="00114824"/>
    <w:rsid w:val="00140721"/>
    <w:rsid w:val="0017539E"/>
    <w:rsid w:val="001825F0"/>
    <w:rsid w:val="00185249"/>
    <w:rsid w:val="0019021D"/>
    <w:rsid w:val="001C53B5"/>
    <w:rsid w:val="001E2046"/>
    <w:rsid w:val="00277458"/>
    <w:rsid w:val="002922C9"/>
    <w:rsid w:val="002A0FD9"/>
    <w:rsid w:val="002C2749"/>
    <w:rsid w:val="002D47FB"/>
    <w:rsid w:val="002E25EE"/>
    <w:rsid w:val="002F4C81"/>
    <w:rsid w:val="002F787C"/>
    <w:rsid w:val="00313264"/>
    <w:rsid w:val="00317B8B"/>
    <w:rsid w:val="0037771A"/>
    <w:rsid w:val="003935B5"/>
    <w:rsid w:val="003A6AD5"/>
    <w:rsid w:val="003B0A53"/>
    <w:rsid w:val="003F6FFC"/>
    <w:rsid w:val="00433976"/>
    <w:rsid w:val="0043574F"/>
    <w:rsid w:val="00451016"/>
    <w:rsid w:val="00460335"/>
    <w:rsid w:val="00466614"/>
    <w:rsid w:val="00480448"/>
    <w:rsid w:val="00490D83"/>
    <w:rsid w:val="00497DD0"/>
    <w:rsid w:val="004B7F08"/>
    <w:rsid w:val="004C2575"/>
    <w:rsid w:val="004D0250"/>
    <w:rsid w:val="004E3F54"/>
    <w:rsid w:val="004F177E"/>
    <w:rsid w:val="004F5D47"/>
    <w:rsid w:val="00507103"/>
    <w:rsid w:val="00513023"/>
    <w:rsid w:val="0053193F"/>
    <w:rsid w:val="00542A87"/>
    <w:rsid w:val="00543BE5"/>
    <w:rsid w:val="00555106"/>
    <w:rsid w:val="00562004"/>
    <w:rsid w:val="00572B2C"/>
    <w:rsid w:val="0057418C"/>
    <w:rsid w:val="005747CD"/>
    <w:rsid w:val="005815EB"/>
    <w:rsid w:val="005A5679"/>
    <w:rsid w:val="005A619C"/>
    <w:rsid w:val="005B16F0"/>
    <w:rsid w:val="005E70CD"/>
    <w:rsid w:val="00664DAF"/>
    <w:rsid w:val="00681650"/>
    <w:rsid w:val="006A6097"/>
    <w:rsid w:val="006A7B86"/>
    <w:rsid w:val="006B5B31"/>
    <w:rsid w:val="006B7125"/>
    <w:rsid w:val="006D172C"/>
    <w:rsid w:val="006D5F69"/>
    <w:rsid w:val="00707BE3"/>
    <w:rsid w:val="007228A7"/>
    <w:rsid w:val="00750B13"/>
    <w:rsid w:val="00751721"/>
    <w:rsid w:val="0079652A"/>
    <w:rsid w:val="007C185D"/>
    <w:rsid w:val="007C6EAF"/>
    <w:rsid w:val="00821352"/>
    <w:rsid w:val="008311CE"/>
    <w:rsid w:val="00833C1E"/>
    <w:rsid w:val="0083526C"/>
    <w:rsid w:val="0083797F"/>
    <w:rsid w:val="00842EDE"/>
    <w:rsid w:val="00853C2D"/>
    <w:rsid w:val="0087194D"/>
    <w:rsid w:val="00885E6F"/>
    <w:rsid w:val="00896C61"/>
    <w:rsid w:val="008A125E"/>
    <w:rsid w:val="008C1418"/>
    <w:rsid w:val="008E3CF7"/>
    <w:rsid w:val="008F153A"/>
    <w:rsid w:val="009142D6"/>
    <w:rsid w:val="00926FEE"/>
    <w:rsid w:val="009807CF"/>
    <w:rsid w:val="009C17E8"/>
    <w:rsid w:val="009E7F0B"/>
    <w:rsid w:val="009F41EC"/>
    <w:rsid w:val="00A132A1"/>
    <w:rsid w:val="00A62F38"/>
    <w:rsid w:val="00A63873"/>
    <w:rsid w:val="00A70D3E"/>
    <w:rsid w:val="00A80DE7"/>
    <w:rsid w:val="00AF55DE"/>
    <w:rsid w:val="00AF7165"/>
    <w:rsid w:val="00B3348B"/>
    <w:rsid w:val="00B52917"/>
    <w:rsid w:val="00B67E39"/>
    <w:rsid w:val="00B71A8D"/>
    <w:rsid w:val="00B84F1C"/>
    <w:rsid w:val="00B903A2"/>
    <w:rsid w:val="00B91CE3"/>
    <w:rsid w:val="00B95363"/>
    <w:rsid w:val="00BA2A94"/>
    <w:rsid w:val="00BF52E2"/>
    <w:rsid w:val="00BF6791"/>
    <w:rsid w:val="00C1782F"/>
    <w:rsid w:val="00C254EB"/>
    <w:rsid w:val="00C7157C"/>
    <w:rsid w:val="00C91616"/>
    <w:rsid w:val="00CB215F"/>
    <w:rsid w:val="00CB495B"/>
    <w:rsid w:val="00CB578C"/>
    <w:rsid w:val="00CC4872"/>
    <w:rsid w:val="00CD27E9"/>
    <w:rsid w:val="00D544B8"/>
    <w:rsid w:val="00D6091E"/>
    <w:rsid w:val="00D66C87"/>
    <w:rsid w:val="00D70372"/>
    <w:rsid w:val="00D71425"/>
    <w:rsid w:val="00D861E2"/>
    <w:rsid w:val="00DD3773"/>
    <w:rsid w:val="00DF063F"/>
    <w:rsid w:val="00E12F29"/>
    <w:rsid w:val="00E20D73"/>
    <w:rsid w:val="00E769FB"/>
    <w:rsid w:val="00E76D89"/>
    <w:rsid w:val="00E83D3C"/>
    <w:rsid w:val="00EC1075"/>
    <w:rsid w:val="00EC3890"/>
    <w:rsid w:val="00F06D57"/>
    <w:rsid w:val="00F10BA2"/>
    <w:rsid w:val="00F13535"/>
    <w:rsid w:val="00F31A1D"/>
    <w:rsid w:val="00F4040A"/>
    <w:rsid w:val="00F51E1C"/>
    <w:rsid w:val="00F53CFB"/>
    <w:rsid w:val="00F65D1F"/>
    <w:rsid w:val="00F664B5"/>
    <w:rsid w:val="00F737BC"/>
    <w:rsid w:val="00F73EEF"/>
    <w:rsid w:val="00F8023A"/>
    <w:rsid w:val="00F95FAB"/>
    <w:rsid w:val="00FA3BFC"/>
    <w:rsid w:val="00FB79C2"/>
    <w:rsid w:val="00FC7019"/>
    <w:rsid w:val="00FD1BC5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4960"/>
  <w15:chartTrackingRefBased/>
  <w15:docId w15:val="{A40CA35E-2F28-464F-8E1B-9C2E78DA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49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4F5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87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70"/>
    <w:rPr>
      <w:rFonts w:ascii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10087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70"/>
    <w:rPr>
      <w:rFonts w:ascii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3E"/>
    <w:rPr>
      <w:rFonts w:ascii="Segoe UI" w:hAnsi="Segoe UI" w:cs="Segoe UI"/>
      <w:sz w:val="18"/>
      <w:szCs w:val="18"/>
      <w:lang w:eastAsia="lt-LT"/>
    </w:rPr>
  </w:style>
  <w:style w:type="paragraph" w:customStyle="1" w:styleId="Default">
    <w:name w:val="Default"/>
    <w:rsid w:val="00E20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62F38"/>
    <w:rPr>
      <w:color w:val="808080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CC4872"/>
    <w:rPr>
      <w:rFonts w:ascii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F73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EEF"/>
    <w:rPr>
      <w:rFonts w:ascii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EEF"/>
    <w:rPr>
      <w:rFonts w:ascii="Times New Roman" w:hAnsi="Times New Roman" w:cs="Times New Roman"/>
      <w:b/>
      <w:bCs/>
      <w:sz w:val="20"/>
      <w:szCs w:val="20"/>
      <w:lang w:eastAsia="lt-LT"/>
    </w:rPr>
  </w:style>
  <w:style w:type="paragraph" w:styleId="Revision">
    <w:name w:val="Revision"/>
    <w:hidden/>
    <w:uiPriority w:val="99"/>
    <w:semiHidden/>
    <w:rsid w:val="003A6AD5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C44888B-C236-478B-B69F-9CAB01E65566}"/>
</file>

<file path=customXml/itemProps2.xml><?xml version="1.0" encoding="utf-8"?>
<ds:datastoreItem xmlns:ds="http://schemas.openxmlformats.org/officeDocument/2006/customXml" ds:itemID="{3FB7C6BC-D11C-4744-9FEE-81A6C78636D2}"/>
</file>

<file path=customXml/itemProps3.xml><?xml version="1.0" encoding="utf-8"?>
<ds:datastoreItem xmlns:ds="http://schemas.openxmlformats.org/officeDocument/2006/customXml" ds:itemID="{25174D62-62A3-463D-A799-066407D7A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Urbutytė-Pranckevičienė</dc:creator>
  <cp:keywords/>
  <dc:description/>
  <cp:lastModifiedBy>Ignas Balza</cp:lastModifiedBy>
  <cp:revision>12</cp:revision>
  <cp:lastPrinted>2023-11-15T07:33:00Z</cp:lastPrinted>
  <dcterms:created xsi:type="dcterms:W3CDTF">2023-11-14T06:33:00Z</dcterms:created>
  <dcterms:modified xsi:type="dcterms:W3CDTF">2023-11-15T08:04:00Z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