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8175" w14:textId="77777777" w:rsidR="00516FE2" w:rsidRPr="00B71E8F" w:rsidRDefault="00516FE2" w:rsidP="00516FE2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B71E8F">
        <w:rPr>
          <w:rFonts w:ascii="Cambria" w:hAnsi="Cambria" w:cstheme="minorHAnsi"/>
          <w:noProof/>
          <w:sz w:val="26"/>
          <w:szCs w:val="26"/>
          <w:lang w:eastAsia="en-US" w:bidi="ar-SA"/>
        </w:rPr>
        <w:drawing>
          <wp:inline distT="0" distB="0" distL="0" distR="0" wp14:anchorId="48DE1E0F" wp14:editId="0C340164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15021" w14:textId="0E25B3F0" w:rsidR="00516FE2" w:rsidRPr="00B71E8F" w:rsidRDefault="00516FE2" w:rsidP="00516FE2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B71E8F">
        <w:rPr>
          <w:rFonts w:ascii="Cambria" w:hAnsi="Cambria" w:cstheme="minorHAnsi"/>
          <w:b/>
          <w:bCs/>
          <w:sz w:val="26"/>
          <w:szCs w:val="26"/>
        </w:rPr>
        <w:t>4</w:t>
      </w:r>
      <w:r>
        <w:rPr>
          <w:rFonts w:ascii="Cambria" w:hAnsi="Cambria" w:cstheme="minorHAnsi"/>
          <w:b/>
          <w:bCs/>
          <w:sz w:val="26"/>
          <w:szCs w:val="26"/>
        </w:rPr>
        <w:t>4</w:t>
      </w:r>
      <w:r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 Session of UPR Working Group</w:t>
      </w:r>
    </w:p>
    <w:p w14:paraId="729BC7BE" w14:textId="03599CD6" w:rsidR="00516FE2" w:rsidRPr="00B71E8F" w:rsidRDefault="00516FE2" w:rsidP="00516FE2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Statement by Bangladesh in the Review of </w:t>
      </w:r>
      <w:r>
        <w:rPr>
          <w:rFonts w:ascii="Cambria" w:hAnsi="Cambria" w:cstheme="minorHAnsi"/>
          <w:b/>
          <w:bCs/>
          <w:sz w:val="26"/>
          <w:szCs w:val="26"/>
        </w:rPr>
        <w:t xml:space="preserve">Cuba 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under </w:t>
      </w:r>
      <w:r>
        <w:rPr>
          <w:rFonts w:ascii="Cambria" w:hAnsi="Cambria" w:cstheme="minorHAnsi"/>
          <w:b/>
          <w:bCs/>
          <w:sz w:val="26"/>
          <w:szCs w:val="26"/>
        </w:rPr>
        <w:t>4</w:t>
      </w:r>
      <w:r w:rsidRPr="00B2043F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B71E8F">
        <w:rPr>
          <w:rFonts w:ascii="Cambria" w:hAnsi="Cambria" w:cstheme="minorHAnsi"/>
          <w:b/>
          <w:bCs/>
          <w:sz w:val="26"/>
          <w:szCs w:val="26"/>
        </w:rPr>
        <w:t>Cycle of UPR</w:t>
      </w:r>
    </w:p>
    <w:p w14:paraId="5D4AC858" w14:textId="2266FAE5" w:rsidR="00516FE2" w:rsidRPr="009B7D4D" w:rsidRDefault="00516FE2" w:rsidP="00516FE2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b/>
          <w:bCs/>
          <w:sz w:val="26"/>
          <w:szCs w:val="26"/>
        </w:rPr>
        <w:t>15 November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 202</w:t>
      </w:r>
      <w:r>
        <w:rPr>
          <w:rFonts w:ascii="Cambria" w:hAnsi="Cambria" w:cstheme="minorHAnsi"/>
          <w:b/>
          <w:bCs/>
          <w:sz w:val="26"/>
          <w:szCs w:val="26"/>
        </w:rPr>
        <w:t>3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, </w:t>
      </w:r>
      <w:r>
        <w:rPr>
          <w:rFonts w:ascii="Cambria" w:hAnsi="Cambria" w:cstheme="minorHAnsi"/>
          <w:b/>
          <w:bCs/>
          <w:sz w:val="26"/>
          <w:szCs w:val="26"/>
        </w:rPr>
        <w:t>09</w:t>
      </w:r>
      <w:r w:rsidRPr="00CC59CB">
        <w:rPr>
          <w:rFonts w:ascii="Cambria" w:hAnsi="Cambria" w:cstheme="minorHAnsi"/>
          <w:b/>
          <w:bCs/>
          <w:sz w:val="26"/>
          <w:szCs w:val="26"/>
        </w:rPr>
        <w:t>:</w:t>
      </w:r>
      <w:r>
        <w:rPr>
          <w:rFonts w:ascii="Cambria" w:hAnsi="Cambria" w:cstheme="minorHAnsi"/>
          <w:b/>
          <w:bCs/>
          <w:sz w:val="26"/>
          <w:szCs w:val="26"/>
        </w:rPr>
        <w:t>0</w:t>
      </w:r>
      <w:r w:rsidRPr="00CC59CB">
        <w:rPr>
          <w:rFonts w:ascii="Cambria" w:hAnsi="Cambria" w:cstheme="minorHAnsi"/>
          <w:b/>
          <w:bCs/>
          <w:sz w:val="26"/>
          <w:szCs w:val="26"/>
        </w:rPr>
        <w:t>0 – 1</w:t>
      </w:r>
      <w:r w:rsidR="00FE68FB">
        <w:rPr>
          <w:rFonts w:ascii="Cambria" w:hAnsi="Cambria" w:cstheme="minorHAnsi"/>
          <w:b/>
          <w:bCs/>
          <w:sz w:val="26"/>
          <w:szCs w:val="26"/>
        </w:rPr>
        <w:t>2</w:t>
      </w:r>
      <w:r w:rsidRPr="00CC59CB">
        <w:rPr>
          <w:rFonts w:ascii="Cambria" w:hAnsi="Cambria" w:cstheme="minorHAnsi"/>
          <w:b/>
          <w:bCs/>
          <w:sz w:val="26"/>
          <w:szCs w:val="26"/>
        </w:rPr>
        <w:t>:</w:t>
      </w:r>
      <w:r w:rsidR="00FE68FB">
        <w:rPr>
          <w:rFonts w:ascii="Cambria" w:hAnsi="Cambria" w:cstheme="minorHAnsi"/>
          <w:b/>
          <w:bCs/>
          <w:sz w:val="26"/>
          <w:szCs w:val="26"/>
        </w:rPr>
        <w:t>3</w:t>
      </w:r>
      <w:r w:rsidRPr="00CC59CB">
        <w:rPr>
          <w:rFonts w:ascii="Cambria" w:hAnsi="Cambria" w:cstheme="minorHAnsi"/>
          <w:b/>
          <w:bCs/>
          <w:sz w:val="26"/>
          <w:szCs w:val="26"/>
        </w:rPr>
        <w:t>0</w:t>
      </w:r>
      <w:r>
        <w:rPr>
          <w:rFonts w:ascii="Cambria" w:hAnsi="Cambria" w:cstheme="minorHAnsi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 w:cstheme="minorHAnsi"/>
          <w:b/>
          <w:bCs/>
          <w:sz w:val="26"/>
          <w:szCs w:val="26"/>
        </w:rPr>
        <w:t>hrs</w:t>
      </w:r>
      <w:proofErr w:type="spellEnd"/>
    </w:p>
    <w:p w14:paraId="18F4CFC8" w14:textId="77777777" w:rsidR="00516FE2" w:rsidRDefault="00516FE2" w:rsidP="00516FE2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02D3F025" w14:textId="45A057F7" w:rsidR="00516FE2" w:rsidRPr="00E550DD" w:rsidRDefault="00516FE2" w:rsidP="00516FE2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E550DD">
        <w:rPr>
          <w:rFonts w:ascii="Cambria" w:hAnsi="Cambria" w:cstheme="minorHAnsi"/>
          <w:sz w:val="26"/>
          <w:szCs w:val="26"/>
        </w:rPr>
        <w:t xml:space="preserve">Thank you, </w:t>
      </w:r>
      <w:r w:rsidRPr="007127FE">
        <w:rPr>
          <w:rFonts w:ascii="Cambria" w:hAnsi="Cambria" w:cstheme="minorHAnsi"/>
          <w:b/>
          <w:bCs/>
          <w:sz w:val="26"/>
          <w:szCs w:val="26"/>
        </w:rPr>
        <w:t>M</w:t>
      </w:r>
      <w:r w:rsidR="007127FE" w:rsidRPr="007127FE">
        <w:rPr>
          <w:rFonts w:ascii="Cambria" w:hAnsi="Cambria" w:cstheme="minorHAnsi"/>
          <w:b/>
          <w:bCs/>
          <w:sz w:val="26"/>
          <w:szCs w:val="26"/>
        </w:rPr>
        <w:t>adam Vice-</w:t>
      </w:r>
      <w:r w:rsidRPr="007127FE">
        <w:rPr>
          <w:rFonts w:ascii="Cambria" w:hAnsi="Cambria" w:cstheme="minorHAnsi"/>
          <w:b/>
          <w:bCs/>
          <w:sz w:val="26"/>
          <w:szCs w:val="26"/>
        </w:rPr>
        <w:t xml:space="preserve"> President,</w:t>
      </w:r>
    </w:p>
    <w:p w14:paraId="17B06FAB" w14:textId="77777777" w:rsidR="00516FE2" w:rsidRPr="00E550DD" w:rsidRDefault="00516FE2" w:rsidP="00516FE2">
      <w:pPr>
        <w:spacing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</w:p>
    <w:p w14:paraId="5882B750" w14:textId="4C466C2E" w:rsidR="00C27420" w:rsidRDefault="00516FE2" w:rsidP="00C2742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E550DD">
        <w:rPr>
          <w:rFonts w:ascii="Cambria" w:hAnsi="Cambria" w:cstheme="minorHAnsi"/>
          <w:sz w:val="26"/>
          <w:szCs w:val="26"/>
        </w:rPr>
        <w:t xml:space="preserve">Bangladesh </w:t>
      </w:r>
      <w:r w:rsidR="007127FE">
        <w:rPr>
          <w:rFonts w:ascii="Cambria" w:hAnsi="Cambria" w:cstheme="minorHAnsi"/>
          <w:sz w:val="26"/>
          <w:szCs w:val="26"/>
        </w:rPr>
        <w:t xml:space="preserve">warmly </w:t>
      </w:r>
      <w:r w:rsidRPr="00E550DD">
        <w:rPr>
          <w:rFonts w:ascii="Cambria" w:hAnsi="Cambria" w:cstheme="minorHAnsi"/>
          <w:sz w:val="26"/>
          <w:szCs w:val="26"/>
        </w:rPr>
        <w:t xml:space="preserve">welcomes the distinguished delegation of </w:t>
      </w:r>
      <w:r w:rsidR="002A08CB" w:rsidRPr="00E550DD">
        <w:rPr>
          <w:rFonts w:ascii="Cambria" w:hAnsi="Cambria" w:cstheme="minorHAnsi"/>
          <w:sz w:val="26"/>
          <w:szCs w:val="26"/>
        </w:rPr>
        <w:t>Cuba</w:t>
      </w:r>
      <w:r w:rsidR="00C27420">
        <w:rPr>
          <w:rFonts w:ascii="Cambria" w:hAnsi="Cambria" w:cstheme="minorHAnsi"/>
          <w:sz w:val="26"/>
          <w:szCs w:val="26"/>
        </w:rPr>
        <w:t xml:space="preserve"> and thanks for the presentation of national report. </w:t>
      </w:r>
    </w:p>
    <w:p w14:paraId="58545C4B" w14:textId="7E031D29" w:rsidR="00516FE2" w:rsidRPr="00E550DD" w:rsidRDefault="00516FE2" w:rsidP="00C27420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E550DD">
        <w:rPr>
          <w:rFonts w:ascii="Cambria" w:hAnsi="Cambria" w:cstheme="minorHAnsi"/>
          <w:sz w:val="26"/>
          <w:szCs w:val="26"/>
        </w:rPr>
        <w:t xml:space="preserve"> </w:t>
      </w:r>
    </w:p>
    <w:p w14:paraId="37659884" w14:textId="568AC335" w:rsidR="00516FE2" w:rsidRPr="00E550DD" w:rsidRDefault="007139CA" w:rsidP="00AF5AF9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t>We appreciate</w:t>
      </w:r>
      <w:r w:rsidR="003F702B">
        <w:rPr>
          <w:rFonts w:ascii="Cambria" w:hAnsi="Cambria" w:cstheme="minorHAnsi"/>
          <w:sz w:val="26"/>
          <w:szCs w:val="26"/>
        </w:rPr>
        <w:t xml:space="preserve"> adoption of </w:t>
      </w:r>
      <w:r w:rsidR="00472796">
        <w:rPr>
          <w:rFonts w:ascii="Cambria" w:hAnsi="Cambria" w:cstheme="minorHAnsi"/>
          <w:sz w:val="26"/>
          <w:szCs w:val="26"/>
        </w:rPr>
        <w:t xml:space="preserve">the new constitution of </w:t>
      </w:r>
      <w:r w:rsidR="00516FE2" w:rsidRPr="00E550DD">
        <w:rPr>
          <w:rFonts w:ascii="Cambria" w:hAnsi="Cambria" w:cstheme="minorHAnsi"/>
          <w:sz w:val="26"/>
          <w:szCs w:val="26"/>
        </w:rPr>
        <w:t xml:space="preserve"> </w:t>
      </w:r>
      <w:r w:rsidR="00E4154C">
        <w:rPr>
          <w:rFonts w:ascii="Cambria" w:hAnsi="Cambria" w:cstheme="minorHAnsi"/>
          <w:sz w:val="26"/>
          <w:szCs w:val="26"/>
        </w:rPr>
        <w:t>Cuba</w:t>
      </w:r>
      <w:r w:rsidR="00472796">
        <w:rPr>
          <w:rFonts w:ascii="Cambria" w:hAnsi="Cambria" w:cstheme="minorHAnsi"/>
          <w:sz w:val="26"/>
          <w:szCs w:val="26"/>
        </w:rPr>
        <w:t xml:space="preserve">. </w:t>
      </w:r>
      <w:r w:rsidR="00864CB7" w:rsidRPr="00864CB7">
        <w:rPr>
          <w:rFonts w:ascii="Cambria" w:hAnsi="Cambria" w:cstheme="minorHAnsi"/>
          <w:sz w:val="26"/>
          <w:szCs w:val="26"/>
        </w:rPr>
        <w:t xml:space="preserve">We </w:t>
      </w:r>
      <w:r w:rsidR="004F51EC">
        <w:rPr>
          <w:rFonts w:ascii="Cambria" w:hAnsi="Cambria" w:cstheme="minorHAnsi"/>
          <w:sz w:val="26"/>
          <w:szCs w:val="26"/>
        </w:rPr>
        <w:t xml:space="preserve">commend </w:t>
      </w:r>
      <w:r w:rsidR="00864CB7" w:rsidRPr="00864CB7">
        <w:rPr>
          <w:rFonts w:ascii="Cambria" w:hAnsi="Cambria" w:cstheme="minorHAnsi"/>
          <w:sz w:val="26"/>
          <w:szCs w:val="26"/>
        </w:rPr>
        <w:t xml:space="preserve">Cuba for their continued cooperation with the </w:t>
      </w:r>
      <w:r w:rsidR="005A465D">
        <w:rPr>
          <w:rFonts w:ascii="Cambria" w:hAnsi="Cambria" w:cstheme="minorHAnsi"/>
          <w:sz w:val="26"/>
          <w:szCs w:val="26"/>
        </w:rPr>
        <w:t>UN H</w:t>
      </w:r>
      <w:r w:rsidR="00864CB7" w:rsidRPr="00864CB7">
        <w:rPr>
          <w:rFonts w:ascii="Cambria" w:hAnsi="Cambria" w:cstheme="minorHAnsi"/>
          <w:sz w:val="26"/>
          <w:szCs w:val="26"/>
        </w:rPr>
        <w:t xml:space="preserve">uman </w:t>
      </w:r>
      <w:r w:rsidR="005A465D">
        <w:rPr>
          <w:rFonts w:ascii="Cambria" w:hAnsi="Cambria" w:cstheme="minorHAnsi"/>
          <w:sz w:val="26"/>
          <w:szCs w:val="26"/>
        </w:rPr>
        <w:t>R</w:t>
      </w:r>
      <w:r w:rsidR="00864CB7" w:rsidRPr="00864CB7">
        <w:rPr>
          <w:rFonts w:ascii="Cambria" w:hAnsi="Cambria" w:cstheme="minorHAnsi"/>
          <w:sz w:val="26"/>
          <w:szCs w:val="26"/>
        </w:rPr>
        <w:t>ights mechanisms.</w:t>
      </w:r>
      <w:r w:rsidR="00C27420">
        <w:rPr>
          <w:rFonts w:ascii="Cambria" w:hAnsi="Cambria" w:cstheme="minorHAnsi"/>
          <w:sz w:val="26"/>
          <w:szCs w:val="26"/>
        </w:rPr>
        <w:t xml:space="preserve"> </w:t>
      </w:r>
    </w:p>
    <w:p w14:paraId="4F98CFAD" w14:textId="77777777" w:rsidR="00516FE2" w:rsidRPr="00E550DD" w:rsidRDefault="00516FE2" w:rsidP="00516FE2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346403E1" w14:textId="4AA680A0" w:rsidR="00516FE2" w:rsidRPr="00E550DD" w:rsidRDefault="00516FE2" w:rsidP="00516FE2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E550DD">
        <w:rPr>
          <w:rFonts w:ascii="Cambria" w:hAnsi="Cambria" w:cstheme="minorHAnsi"/>
          <w:sz w:val="26"/>
          <w:szCs w:val="26"/>
        </w:rPr>
        <w:t xml:space="preserve">In spirit of cooperation, Bangladesh offers the following recommendations to </w:t>
      </w:r>
      <w:r w:rsidR="006B708C" w:rsidRPr="00E550DD">
        <w:rPr>
          <w:rFonts w:ascii="Cambria" w:hAnsi="Cambria" w:cstheme="minorHAnsi"/>
          <w:sz w:val="26"/>
          <w:szCs w:val="26"/>
        </w:rPr>
        <w:t>Cuba</w:t>
      </w:r>
      <w:r w:rsidRPr="00E550DD">
        <w:rPr>
          <w:rFonts w:ascii="Cambria" w:hAnsi="Cambria" w:cstheme="minorHAnsi"/>
          <w:sz w:val="26"/>
          <w:szCs w:val="26"/>
        </w:rPr>
        <w:t>:</w:t>
      </w:r>
    </w:p>
    <w:p w14:paraId="6DD3A433" w14:textId="77777777" w:rsidR="006B708C" w:rsidRPr="00E550DD" w:rsidRDefault="006B708C" w:rsidP="00516FE2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7DC7EBE9" w14:textId="7DDAEB96" w:rsidR="00E90814" w:rsidRDefault="004825F8" w:rsidP="00E90814">
      <w:pPr>
        <w:pStyle w:val="ListParagraph"/>
        <w:numPr>
          <w:ilvl w:val="0"/>
          <w:numId w:val="9"/>
        </w:numPr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 xml:space="preserve">Intensify efforts to </w:t>
      </w:r>
      <w:r w:rsidR="00A85A91">
        <w:rPr>
          <w:rFonts w:ascii="Cambria" w:hAnsi="Cambria" w:cs="Arial"/>
          <w:sz w:val="26"/>
          <w:szCs w:val="26"/>
        </w:rPr>
        <w:t>build awareness</w:t>
      </w:r>
      <w:r w:rsidR="00486F09">
        <w:rPr>
          <w:rFonts w:ascii="Cambria" w:hAnsi="Cambria" w:cs="Arial"/>
          <w:sz w:val="26"/>
          <w:szCs w:val="26"/>
        </w:rPr>
        <w:t xml:space="preserve"> among work</w:t>
      </w:r>
      <w:r w:rsidR="002D5F2C">
        <w:rPr>
          <w:rFonts w:ascii="Cambria" w:hAnsi="Cambria" w:cs="Arial"/>
          <w:sz w:val="26"/>
          <w:szCs w:val="26"/>
        </w:rPr>
        <w:t>ers</w:t>
      </w:r>
      <w:r w:rsidR="00A85A91">
        <w:rPr>
          <w:rFonts w:ascii="Cambria" w:hAnsi="Cambria" w:cs="Arial"/>
          <w:sz w:val="26"/>
          <w:szCs w:val="26"/>
        </w:rPr>
        <w:t xml:space="preserve"> </w:t>
      </w:r>
      <w:r w:rsidR="00862F66">
        <w:rPr>
          <w:rFonts w:ascii="Cambria" w:hAnsi="Cambria" w:cs="Arial"/>
          <w:sz w:val="26"/>
          <w:szCs w:val="26"/>
        </w:rPr>
        <w:t xml:space="preserve">about </w:t>
      </w:r>
      <w:proofErr w:type="spellStart"/>
      <w:r w:rsidR="006B708C" w:rsidRPr="00307E51">
        <w:rPr>
          <w:rFonts w:ascii="Cambria" w:hAnsi="Cambria" w:cs="Arial"/>
          <w:sz w:val="26"/>
          <w:szCs w:val="26"/>
        </w:rPr>
        <w:t>labor</w:t>
      </w:r>
      <w:proofErr w:type="spellEnd"/>
      <w:r w:rsidR="006B708C" w:rsidRPr="00307E51">
        <w:rPr>
          <w:rFonts w:ascii="Cambria" w:hAnsi="Cambria" w:cs="Arial"/>
          <w:sz w:val="26"/>
          <w:szCs w:val="26"/>
        </w:rPr>
        <w:t xml:space="preserve"> and social security rights</w:t>
      </w:r>
      <w:r w:rsidR="0059323F">
        <w:rPr>
          <w:rFonts w:ascii="Cambria" w:hAnsi="Cambria" w:cs="Arial"/>
          <w:sz w:val="26"/>
          <w:szCs w:val="26"/>
        </w:rPr>
        <w:t>;</w:t>
      </w:r>
    </w:p>
    <w:p w14:paraId="08CA9DF2" w14:textId="77777777" w:rsidR="00E90814" w:rsidRDefault="00E90814" w:rsidP="00E90814">
      <w:pPr>
        <w:pStyle w:val="ListParagraph"/>
        <w:numPr>
          <w:ilvl w:val="0"/>
          <w:numId w:val="9"/>
        </w:numPr>
        <w:jc w:val="both"/>
        <w:rPr>
          <w:rFonts w:ascii="Cambria" w:hAnsi="Cambria" w:cs="Arial"/>
          <w:sz w:val="26"/>
          <w:szCs w:val="26"/>
        </w:rPr>
      </w:pPr>
      <w:r w:rsidRPr="00E90814">
        <w:rPr>
          <w:rFonts w:ascii="Cambria" w:hAnsi="Cambria" w:cs="Arial"/>
          <w:sz w:val="26"/>
          <w:szCs w:val="26"/>
        </w:rPr>
        <w:t>Take further measures to address all forms of violence against women, and guarantee protection for victims;</w:t>
      </w:r>
    </w:p>
    <w:p w14:paraId="2B4902A3" w14:textId="1BE05932" w:rsidR="00375A8C" w:rsidRPr="00E90814" w:rsidRDefault="00E90814" w:rsidP="00E90814">
      <w:pPr>
        <w:pStyle w:val="ListParagraph"/>
        <w:numPr>
          <w:ilvl w:val="0"/>
          <w:numId w:val="9"/>
        </w:numPr>
        <w:jc w:val="both"/>
        <w:rPr>
          <w:rFonts w:ascii="Cambria" w:hAnsi="Cambria" w:cs="Arial"/>
          <w:sz w:val="26"/>
          <w:szCs w:val="26"/>
        </w:rPr>
      </w:pPr>
      <w:r w:rsidRPr="00E90814">
        <w:rPr>
          <w:rFonts w:ascii="Cambria" w:hAnsi="Cambria" w:cs="Arial"/>
          <w:sz w:val="26"/>
          <w:szCs w:val="26"/>
        </w:rPr>
        <w:t>Continue to strengthen efforts to ensure equal access to quality education for all via the National Education System</w:t>
      </w:r>
    </w:p>
    <w:p w14:paraId="32DE4171" w14:textId="1A5BC656" w:rsidR="00516FE2" w:rsidRPr="0054362A" w:rsidRDefault="00516FE2" w:rsidP="0054362A">
      <w:pPr>
        <w:spacing w:line="276" w:lineRule="auto"/>
        <w:ind w:left="360"/>
        <w:jc w:val="both"/>
        <w:rPr>
          <w:rFonts w:ascii="Cambria" w:eastAsiaTheme="minorHAnsi" w:hAnsi="Cambria" w:cstheme="minorHAnsi"/>
          <w:sz w:val="26"/>
          <w:szCs w:val="26"/>
        </w:rPr>
      </w:pPr>
      <w:r w:rsidRPr="0054362A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We wish </w:t>
      </w:r>
      <w:r w:rsidR="0054362A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Cuba</w:t>
      </w:r>
      <w:r w:rsidRPr="0054362A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success in its review.</w:t>
      </w:r>
    </w:p>
    <w:p w14:paraId="1381521D" w14:textId="77777777" w:rsidR="00516FE2" w:rsidRPr="009B7D4D" w:rsidRDefault="00516FE2" w:rsidP="00516FE2">
      <w:pPr>
        <w:pStyle w:val="NoSpacing"/>
        <w:rPr>
          <w:rFonts w:ascii="Cambria" w:hAnsi="Cambria"/>
          <w:sz w:val="26"/>
          <w:szCs w:val="26"/>
          <w:lang w:eastAsia="en-GB" w:bidi="bn-IN"/>
        </w:rPr>
      </w:pPr>
    </w:p>
    <w:p w14:paraId="6337CFA4" w14:textId="77777777" w:rsidR="00516FE2" w:rsidRPr="009B7D4D" w:rsidRDefault="00516FE2" w:rsidP="00516FE2">
      <w:pPr>
        <w:spacing w:line="276" w:lineRule="auto"/>
        <w:ind w:left="207" w:firstLine="720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9B7D4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 thank you. </w:t>
      </w:r>
    </w:p>
    <w:p w14:paraId="6F25ADC0" w14:textId="77777777" w:rsidR="00516FE2" w:rsidRDefault="00516FE2" w:rsidP="00516FE2">
      <w:pPr>
        <w:pStyle w:val="NoSpacing"/>
        <w:spacing w:line="276" w:lineRule="auto"/>
        <w:jc w:val="center"/>
        <w:rPr>
          <w:rFonts w:ascii="Cambria" w:hAnsi="Cambria" w:cstheme="minorHAnsi"/>
          <w:b/>
          <w:sz w:val="26"/>
          <w:szCs w:val="26"/>
        </w:rPr>
      </w:pPr>
      <w:r w:rsidRPr="004B4F19">
        <w:rPr>
          <w:rFonts w:ascii="Cambria" w:hAnsi="Cambria" w:cstheme="minorHAnsi"/>
          <w:b/>
          <w:sz w:val="26"/>
          <w:szCs w:val="26"/>
        </w:rPr>
        <w:t>****</w:t>
      </w:r>
    </w:p>
    <w:p w14:paraId="1A066CA3" w14:textId="77777777" w:rsidR="008F548F" w:rsidRDefault="008F548F" w:rsidP="00516FE2">
      <w:pPr>
        <w:pStyle w:val="NoSpacing"/>
        <w:spacing w:line="276" w:lineRule="auto"/>
        <w:jc w:val="center"/>
        <w:rPr>
          <w:rFonts w:ascii="Cambria" w:hAnsi="Cambria" w:cstheme="minorHAnsi"/>
          <w:b/>
          <w:sz w:val="26"/>
          <w:szCs w:val="26"/>
        </w:rPr>
      </w:pPr>
    </w:p>
    <w:p w14:paraId="05D47450" w14:textId="77777777" w:rsidR="0093170F" w:rsidRDefault="0093170F" w:rsidP="0093170F">
      <w:pPr>
        <w:jc w:val="both"/>
      </w:pPr>
    </w:p>
    <w:p w14:paraId="1387A387" w14:textId="77777777" w:rsidR="00516FE2" w:rsidRDefault="00516FE2" w:rsidP="00516FE2">
      <w:pPr>
        <w:pStyle w:val="NoSpacing"/>
        <w:spacing w:line="276" w:lineRule="auto"/>
        <w:rPr>
          <w:rFonts w:ascii="Cambria" w:hAnsi="Cambria" w:cstheme="minorHAnsi"/>
          <w:b/>
          <w:sz w:val="26"/>
          <w:szCs w:val="26"/>
        </w:rPr>
      </w:pPr>
    </w:p>
    <w:p w14:paraId="73895533" w14:textId="77777777" w:rsidR="00516FE2" w:rsidRDefault="00516FE2" w:rsidP="00FE68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sectPr w:rsidR="00516F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DCA"/>
    <w:multiLevelType w:val="multilevel"/>
    <w:tmpl w:val="74B49A0E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4BC68D9"/>
    <w:multiLevelType w:val="multilevel"/>
    <w:tmpl w:val="22160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AD4599"/>
    <w:multiLevelType w:val="multilevel"/>
    <w:tmpl w:val="93AA4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DD6777F"/>
    <w:multiLevelType w:val="multilevel"/>
    <w:tmpl w:val="4646648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184D43"/>
    <w:multiLevelType w:val="hybridMultilevel"/>
    <w:tmpl w:val="6A383E7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3B83"/>
    <w:multiLevelType w:val="hybridMultilevel"/>
    <w:tmpl w:val="8DA44A76"/>
    <w:lvl w:ilvl="0" w:tplc="784A5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3AC7"/>
    <w:multiLevelType w:val="multilevel"/>
    <w:tmpl w:val="53E00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96504B"/>
    <w:multiLevelType w:val="multilevel"/>
    <w:tmpl w:val="1F789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8714B99"/>
    <w:multiLevelType w:val="multilevel"/>
    <w:tmpl w:val="F4A6471E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35598174">
    <w:abstractNumId w:val="8"/>
  </w:num>
  <w:num w:numId="2" w16cid:durableId="1151673754">
    <w:abstractNumId w:val="7"/>
  </w:num>
  <w:num w:numId="3" w16cid:durableId="959452721">
    <w:abstractNumId w:val="0"/>
  </w:num>
  <w:num w:numId="4" w16cid:durableId="140080978">
    <w:abstractNumId w:val="1"/>
  </w:num>
  <w:num w:numId="5" w16cid:durableId="1196456075">
    <w:abstractNumId w:val="6"/>
  </w:num>
  <w:num w:numId="6" w16cid:durableId="1311326494">
    <w:abstractNumId w:val="3"/>
  </w:num>
  <w:num w:numId="7" w16cid:durableId="1551724901">
    <w:abstractNumId w:val="2"/>
  </w:num>
  <w:num w:numId="8" w16cid:durableId="1775783537">
    <w:abstractNumId w:val="5"/>
  </w:num>
  <w:num w:numId="9" w16cid:durableId="1913538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6B"/>
    <w:rsid w:val="00061359"/>
    <w:rsid w:val="00151674"/>
    <w:rsid w:val="0018772F"/>
    <w:rsid w:val="00257A6B"/>
    <w:rsid w:val="00281D3A"/>
    <w:rsid w:val="002A08CB"/>
    <w:rsid w:val="002D5F2C"/>
    <w:rsid w:val="00307E51"/>
    <w:rsid w:val="00353735"/>
    <w:rsid w:val="00375A8C"/>
    <w:rsid w:val="003B098A"/>
    <w:rsid w:val="003E3816"/>
    <w:rsid w:val="003F702B"/>
    <w:rsid w:val="00400040"/>
    <w:rsid w:val="00472796"/>
    <w:rsid w:val="004825F8"/>
    <w:rsid w:val="00486F09"/>
    <w:rsid w:val="004C681F"/>
    <w:rsid w:val="004E5CE4"/>
    <w:rsid w:val="004F51EC"/>
    <w:rsid w:val="004F6F8D"/>
    <w:rsid w:val="00516FE2"/>
    <w:rsid w:val="0054362A"/>
    <w:rsid w:val="0057501D"/>
    <w:rsid w:val="0059323F"/>
    <w:rsid w:val="005A465D"/>
    <w:rsid w:val="005D05CB"/>
    <w:rsid w:val="005D608B"/>
    <w:rsid w:val="00626243"/>
    <w:rsid w:val="006B708C"/>
    <w:rsid w:val="007127FE"/>
    <w:rsid w:val="007139CA"/>
    <w:rsid w:val="00761CAB"/>
    <w:rsid w:val="00862F66"/>
    <w:rsid w:val="00864CB7"/>
    <w:rsid w:val="008B6072"/>
    <w:rsid w:val="008F548F"/>
    <w:rsid w:val="0093170F"/>
    <w:rsid w:val="00935249"/>
    <w:rsid w:val="00A85A91"/>
    <w:rsid w:val="00AF5AF9"/>
    <w:rsid w:val="00B44442"/>
    <w:rsid w:val="00B639AF"/>
    <w:rsid w:val="00C27420"/>
    <w:rsid w:val="00C6716E"/>
    <w:rsid w:val="00C729C6"/>
    <w:rsid w:val="00E20E84"/>
    <w:rsid w:val="00E4154C"/>
    <w:rsid w:val="00E550DD"/>
    <w:rsid w:val="00E90814"/>
    <w:rsid w:val="00EC5DA1"/>
    <w:rsid w:val="00F15409"/>
    <w:rsid w:val="00FE68FB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E535"/>
  <w15:chartTrackingRefBased/>
  <w15:docId w15:val="{DFD92BCF-3D88-47C7-922E-4E6A5757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AF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F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bn-IN"/>
    </w:rPr>
  </w:style>
  <w:style w:type="paragraph" w:styleId="NoSpacing">
    <w:name w:val="No Spacing"/>
    <w:uiPriority w:val="1"/>
    <w:qFormat/>
    <w:rsid w:val="00516FE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B70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843A19D-C654-452D-834B-156ACD66D432}"/>
</file>

<file path=customXml/itemProps2.xml><?xml version="1.0" encoding="utf-8"?>
<ds:datastoreItem xmlns:ds="http://schemas.openxmlformats.org/officeDocument/2006/customXml" ds:itemID="{21E039BE-E8FB-49DB-B719-491B0AD51A3D}"/>
</file>

<file path=customXml/itemProps3.xml><?xml version="1.0" encoding="utf-8"?>
<ds:datastoreItem xmlns:ds="http://schemas.openxmlformats.org/officeDocument/2006/customXml" ds:itemID="{9FD9E979-C195-4D1B-9F6C-E7311D69F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Al Forhad</cp:lastModifiedBy>
  <cp:revision>54</cp:revision>
  <dcterms:created xsi:type="dcterms:W3CDTF">2023-11-03T13:36:00Z</dcterms:created>
  <dcterms:modified xsi:type="dcterms:W3CDTF">2023-11-15T10:12:00Z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