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539" w:rsidRPr="006C1971" w:rsidRDefault="00725539" w:rsidP="00725539">
      <w:pPr>
        <w:widowControl w:val="0"/>
        <w:suppressAutoHyphens/>
        <w:ind w:right="-671"/>
        <w:rPr>
          <w:rFonts w:ascii="Georgia" w:eastAsia="Lucida Sans Unicode" w:hAnsi="Georgia" w:cs="Arial"/>
          <w:kern w:val="2"/>
        </w:rPr>
      </w:pP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  <w:t xml:space="preserve">    </w:t>
      </w:r>
    </w:p>
    <w:p w:rsidR="00725539" w:rsidRDefault="00725539" w:rsidP="00725539">
      <w:pPr>
        <w:ind w:left="-284" w:right="-142"/>
        <w:rPr>
          <w:rFonts w:ascii="Georgia" w:hAnsi="Georgia"/>
          <w:b/>
          <w:sz w:val="20"/>
          <w:szCs w:val="20"/>
        </w:rPr>
      </w:pPr>
      <w:r w:rsidRPr="008A28B1">
        <w:rPr>
          <w:rFonts w:ascii="Georgia" w:hAnsi="Georgia"/>
          <w:b/>
          <w:sz w:val="20"/>
          <w:szCs w:val="20"/>
        </w:rPr>
        <w:t xml:space="preserve">     </w:t>
      </w:r>
    </w:p>
    <w:p w:rsidR="00725539" w:rsidRPr="008A28B1" w:rsidRDefault="00725539" w:rsidP="00725539">
      <w:pPr>
        <w:ind w:left="-284" w:right="-142"/>
        <w:rPr>
          <w:rFonts w:ascii="Georgia" w:hAnsi="Georgia"/>
          <w:b/>
          <w:sz w:val="20"/>
          <w:szCs w:val="20"/>
          <w:u w:val="single"/>
        </w:rPr>
      </w:pPr>
      <w:r w:rsidRPr="008A28B1">
        <w:rPr>
          <w:rFonts w:ascii="Georgia" w:hAnsi="Georgia"/>
          <w:b/>
          <w:sz w:val="20"/>
          <w:szCs w:val="20"/>
        </w:rPr>
        <w:t xml:space="preserve">  </w:t>
      </w:r>
      <w:r w:rsidR="00435D8C">
        <w:rPr>
          <w:rFonts w:ascii="Georgia" w:hAnsi="Georgia"/>
          <w:b/>
          <w:sz w:val="20"/>
          <w:szCs w:val="20"/>
        </w:rPr>
        <w:t xml:space="preserve">      </w:t>
      </w:r>
      <w:r w:rsidRPr="008A28B1">
        <w:rPr>
          <w:rFonts w:ascii="Georgia" w:hAnsi="Georgia"/>
          <w:b/>
          <w:sz w:val="20"/>
          <w:szCs w:val="20"/>
          <w:u w:val="single"/>
        </w:rPr>
        <w:t xml:space="preserve">REPUBLIQUE DU SENEGAL </w:t>
      </w:r>
    </w:p>
    <w:p w:rsidR="00725539" w:rsidRDefault="00725539" w:rsidP="00725539">
      <w:pPr>
        <w:ind w:left="-284" w:right="-142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               </w:t>
      </w:r>
      <w:r>
        <w:rPr>
          <w:rFonts w:ascii="Georgia" w:hAnsi="Georgia"/>
          <w:sz w:val="16"/>
          <w:szCs w:val="16"/>
        </w:rPr>
        <w:t>Un Peuple – Un But – Une Foi</w:t>
      </w:r>
    </w:p>
    <w:p w:rsidR="00725539" w:rsidRDefault="00725539" w:rsidP="00725539">
      <w:pPr>
        <w:ind w:left="-284" w:right="-142" w:hanging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</w:t>
      </w:r>
      <w:r>
        <w:rPr>
          <w:rFonts w:ascii="Georgia" w:hAnsi="Georgia"/>
          <w:noProof/>
          <w:lang w:val="en-US" w:eastAsia="en-US"/>
        </w:rPr>
        <w:drawing>
          <wp:inline distT="0" distB="0" distL="0" distR="0">
            <wp:extent cx="11144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Genève, le </w:t>
      </w:r>
      <w:r w:rsidR="00D336D2">
        <w:rPr>
          <w:rFonts w:ascii="Georgia" w:hAnsi="Georgia"/>
        </w:rPr>
        <w:t>03 novembre</w:t>
      </w:r>
      <w:r w:rsidR="002D5C54">
        <w:rPr>
          <w:rFonts w:ascii="Georgia" w:hAnsi="Georgia"/>
        </w:rPr>
        <w:t xml:space="preserve"> 2023</w:t>
      </w:r>
    </w:p>
    <w:p w:rsidR="00725539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</w:t>
      </w:r>
      <w:r>
        <w:rPr>
          <w:rFonts w:ascii="Georgia" w:hAnsi="Georgia"/>
          <w:sz w:val="20"/>
          <w:szCs w:val="20"/>
        </w:rPr>
        <w:t>MISSION PERMANENTE DU SENEGAL</w:t>
      </w:r>
    </w:p>
    <w:p w:rsidR="00725539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AUPRES DE L’OFFICE DES NATIONS UNIES </w:t>
      </w:r>
    </w:p>
    <w:p w:rsidR="00725539" w:rsidRDefault="00725539" w:rsidP="00725539">
      <w:pPr>
        <w:ind w:left="-284" w:right="-142" w:hanging="1080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ab/>
        <w:t xml:space="preserve">    </w:t>
      </w:r>
      <w:r>
        <w:rPr>
          <w:rFonts w:ascii="Georgia" w:hAnsi="Georgia"/>
        </w:rPr>
        <w:t xml:space="preserve">                ************</w:t>
      </w:r>
    </w:p>
    <w:p w:rsidR="00725539" w:rsidRPr="00F8297C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</w:t>
      </w:r>
      <w:r>
        <w:rPr>
          <w:rFonts w:ascii="Georgia" w:hAnsi="Georgia"/>
          <w:sz w:val="20"/>
          <w:szCs w:val="20"/>
        </w:rPr>
        <w:t xml:space="preserve">AMBASSADE EN SUISSE                          </w:t>
      </w:r>
    </w:p>
    <w:p w:rsidR="00725539" w:rsidRDefault="00725539" w:rsidP="00725539">
      <w:pPr>
        <w:spacing w:line="360" w:lineRule="auto"/>
        <w:ind w:left="540" w:right="-671" w:hanging="1080"/>
        <w:rPr>
          <w:sz w:val="22"/>
          <w:szCs w:val="22"/>
          <w:lang w:val="fr-CH"/>
        </w:rPr>
      </w:pPr>
      <w:r w:rsidRPr="00E7181E">
        <w:rPr>
          <w:rFonts w:ascii="Arial" w:hAnsi="Arial" w:cs="Arial"/>
          <w:b/>
          <w:sz w:val="12"/>
          <w:szCs w:val="12"/>
        </w:rPr>
        <w:tab/>
      </w:r>
      <w:r w:rsidRPr="00096688">
        <w:rPr>
          <w:sz w:val="22"/>
          <w:szCs w:val="22"/>
          <w:lang w:val="fr-CH"/>
        </w:rPr>
        <w:t xml:space="preserve">   </w:t>
      </w:r>
    </w:p>
    <w:p w:rsidR="00725539" w:rsidRPr="008A28B1" w:rsidRDefault="00725539" w:rsidP="00725539">
      <w:pPr>
        <w:spacing w:line="360" w:lineRule="auto"/>
        <w:ind w:right="-671"/>
        <w:jc w:val="center"/>
        <w:rPr>
          <w:rFonts w:ascii="Georgia" w:hAnsi="Georgia" w:cs="Arial"/>
          <w:b/>
          <w:lang w:val="fr-CH"/>
        </w:rPr>
      </w:pPr>
      <w:r w:rsidRPr="008A28B1">
        <w:rPr>
          <w:rFonts w:ascii="Georgia" w:hAnsi="Georgia" w:cs="Arial"/>
          <w:b/>
          <w:lang w:val="fr-CH"/>
        </w:rPr>
        <w:t>Projet de déclaration de la délégation sénégalaise lors de l’EPU d</w:t>
      </w:r>
      <w:r w:rsidR="002B1487">
        <w:rPr>
          <w:rFonts w:ascii="Georgia" w:hAnsi="Georgia" w:cs="Arial"/>
          <w:b/>
          <w:lang w:val="fr-CH"/>
        </w:rPr>
        <w:t xml:space="preserve">e la </w:t>
      </w:r>
      <w:r w:rsidR="00234458" w:rsidRPr="00234458">
        <w:rPr>
          <w:rFonts w:ascii="Georgia" w:hAnsi="Georgia" w:cs="Arial"/>
          <w:b/>
        </w:rPr>
        <w:t xml:space="preserve">République </w:t>
      </w:r>
      <w:r w:rsidR="00A90891">
        <w:rPr>
          <w:rFonts w:ascii="Georgia" w:hAnsi="Georgia" w:cs="Arial"/>
          <w:b/>
          <w:lang w:val="fr-CH"/>
        </w:rPr>
        <w:t xml:space="preserve">de </w:t>
      </w:r>
      <w:r w:rsidR="00D336D2">
        <w:rPr>
          <w:rFonts w:ascii="Georgia" w:hAnsi="Georgia" w:cs="Arial"/>
          <w:b/>
          <w:lang w:val="fr-CH"/>
        </w:rPr>
        <w:t>Colombie</w:t>
      </w:r>
      <w:r w:rsidR="00234458" w:rsidRPr="00234458">
        <w:rPr>
          <w:rFonts w:ascii="Georgia" w:hAnsi="Georgia" w:cs="Arial"/>
          <w:b/>
          <w:lang w:val="fr-CH"/>
        </w:rPr>
        <w:t xml:space="preserve"> </w:t>
      </w:r>
      <w:r w:rsidRPr="008A28B1">
        <w:rPr>
          <w:rFonts w:ascii="Georgia" w:hAnsi="Georgia" w:cs="Arial"/>
          <w:b/>
          <w:lang w:val="fr-CH"/>
        </w:rPr>
        <w:t xml:space="preserve">(le </w:t>
      </w:r>
      <w:r w:rsidR="00D336D2">
        <w:rPr>
          <w:rFonts w:ascii="Georgia" w:hAnsi="Georgia" w:cs="Arial"/>
          <w:b/>
          <w:lang w:val="fr-CH"/>
        </w:rPr>
        <w:t>07</w:t>
      </w:r>
      <w:r w:rsidR="00A90891">
        <w:rPr>
          <w:rFonts w:ascii="Georgia" w:hAnsi="Georgia" w:cs="Arial"/>
          <w:b/>
          <w:lang w:val="fr-CH"/>
        </w:rPr>
        <w:t xml:space="preserve"> </w:t>
      </w:r>
      <w:r w:rsidR="00D336D2">
        <w:rPr>
          <w:rFonts w:ascii="Georgia" w:hAnsi="Georgia" w:cs="Arial"/>
          <w:b/>
          <w:lang w:val="fr-CH"/>
        </w:rPr>
        <w:t>novembre</w:t>
      </w:r>
      <w:r w:rsidR="00A90891">
        <w:rPr>
          <w:rFonts w:ascii="Georgia" w:hAnsi="Georgia" w:cs="Arial"/>
          <w:b/>
          <w:lang w:val="fr-CH"/>
        </w:rPr>
        <w:t xml:space="preserve"> 2023</w:t>
      </w:r>
      <w:r w:rsidRPr="008A28B1">
        <w:rPr>
          <w:rFonts w:ascii="Georgia" w:hAnsi="Georgia" w:cs="Arial"/>
          <w:b/>
          <w:lang w:val="fr-CH"/>
        </w:rPr>
        <w:t>)</w:t>
      </w:r>
    </w:p>
    <w:p w:rsidR="00725539" w:rsidRDefault="00725539" w:rsidP="00725539">
      <w:pPr>
        <w:ind w:left="2832" w:firstLine="708"/>
        <w:rPr>
          <w:rFonts w:ascii="Georgia" w:hAnsi="Georgia"/>
          <w:u w:val="single"/>
        </w:rPr>
      </w:pPr>
      <w:r w:rsidRPr="002B5EF2">
        <w:rPr>
          <w:rFonts w:ascii="Georgia" w:eastAsia="Georgia" w:hAnsi="Georgia" w:cs="Georgia"/>
          <w:b/>
          <w:color w:val="333333"/>
          <w:sz w:val="20"/>
          <w:u w:val="single"/>
          <w:shd w:val="clear" w:color="auto" w:fill="FFFFFF"/>
        </w:rPr>
        <w:t>Vérifier au prononcé</w:t>
      </w:r>
    </w:p>
    <w:p w:rsidR="00725539" w:rsidRDefault="00725539" w:rsidP="00725539">
      <w:pPr>
        <w:ind w:left="2832" w:firstLine="708"/>
        <w:rPr>
          <w:rFonts w:ascii="Georgia" w:hAnsi="Georgia"/>
          <w:u w:val="single"/>
        </w:rPr>
      </w:pPr>
    </w:p>
    <w:p w:rsidR="00492468" w:rsidRPr="008A28B1" w:rsidRDefault="00492468" w:rsidP="00725539">
      <w:pPr>
        <w:ind w:left="2832" w:firstLine="708"/>
        <w:rPr>
          <w:rFonts w:ascii="Georgia" w:hAnsi="Georgia"/>
          <w:u w:val="single"/>
        </w:rPr>
      </w:pPr>
    </w:p>
    <w:p w:rsidR="00725539" w:rsidRPr="00D336D2" w:rsidRDefault="00D53093" w:rsidP="00D336D2">
      <w:pPr>
        <w:spacing w:line="360" w:lineRule="auto"/>
        <w:ind w:left="-284" w:right="-671" w:firstLine="284"/>
        <w:jc w:val="both"/>
        <w:rPr>
          <w:rFonts w:ascii="Georgia" w:hAnsi="Georgia" w:cs="Arial"/>
          <w:b/>
          <w:sz w:val="25"/>
          <w:szCs w:val="25"/>
          <w:lang w:val="fr-CH"/>
        </w:rPr>
      </w:pPr>
      <w:r w:rsidRPr="00D336D2">
        <w:rPr>
          <w:rFonts w:ascii="Georgia" w:hAnsi="Georgia" w:cs="Arial"/>
          <w:b/>
          <w:sz w:val="25"/>
          <w:szCs w:val="25"/>
          <w:lang w:val="fr-CH"/>
        </w:rPr>
        <w:t>Monsieur le</w:t>
      </w:r>
      <w:r w:rsidR="00D336D2" w:rsidRPr="00D336D2">
        <w:rPr>
          <w:rFonts w:ascii="Georgia" w:hAnsi="Georgia" w:cs="Arial"/>
          <w:b/>
          <w:sz w:val="25"/>
          <w:szCs w:val="25"/>
          <w:lang w:val="fr-CH"/>
        </w:rPr>
        <w:t xml:space="preserve"> Président</w:t>
      </w:r>
    </w:p>
    <w:p w:rsidR="00D336D2" w:rsidRPr="00D336D2" w:rsidRDefault="00D336D2" w:rsidP="00D336D2">
      <w:pPr>
        <w:spacing w:after="240" w:line="360" w:lineRule="auto"/>
        <w:ind w:left="-284" w:right="-671" w:firstLine="284"/>
        <w:jc w:val="both"/>
        <w:rPr>
          <w:rFonts w:ascii="Georgia" w:hAnsi="Georgia" w:cs="Arial"/>
          <w:b/>
          <w:sz w:val="25"/>
          <w:szCs w:val="25"/>
          <w:lang w:val="fr-CH"/>
        </w:rPr>
      </w:pPr>
    </w:p>
    <w:p w:rsidR="00D336D2" w:rsidRPr="00D336D2" w:rsidRDefault="00B247C9" w:rsidP="00D336D2">
      <w:pPr>
        <w:spacing w:after="240" w:line="360" w:lineRule="auto"/>
        <w:ind w:right="-426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         </w:t>
      </w:r>
      <w:r w:rsidR="006A610E" w:rsidRPr="00D336D2">
        <w:rPr>
          <w:rFonts w:ascii="Georgia" w:hAnsi="Georgia" w:cs="Arial"/>
          <w:sz w:val="25"/>
          <w:szCs w:val="25"/>
          <w:lang w:val="fr-CH"/>
        </w:rPr>
        <w:t>La D</w:t>
      </w:r>
      <w:r w:rsidR="00725539" w:rsidRPr="00D336D2">
        <w:rPr>
          <w:rFonts w:ascii="Georgia" w:hAnsi="Georgia" w:cs="Arial"/>
          <w:sz w:val="25"/>
          <w:szCs w:val="25"/>
          <w:lang w:val="fr-CH"/>
        </w:rPr>
        <w:t xml:space="preserve">élégation sénégalaise 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>souhaite une chaleu</w:t>
      </w:r>
      <w:r w:rsidR="006A610E" w:rsidRPr="00D336D2">
        <w:rPr>
          <w:rFonts w:ascii="Georgia" w:hAnsi="Georgia" w:cs="Arial"/>
          <w:sz w:val="25"/>
          <w:szCs w:val="25"/>
          <w:lang w:val="fr-CH"/>
        </w:rPr>
        <w:t>reuse bienvenue à la D</w:t>
      </w:r>
      <w:r w:rsidRPr="00D336D2">
        <w:rPr>
          <w:rFonts w:ascii="Georgia" w:hAnsi="Georgia" w:cs="Arial"/>
          <w:sz w:val="25"/>
          <w:szCs w:val="25"/>
          <w:lang w:val="fr-CH"/>
        </w:rPr>
        <w:t xml:space="preserve">élégation </w:t>
      </w:r>
      <w:r w:rsidR="00D336D2" w:rsidRPr="00D336D2">
        <w:rPr>
          <w:rFonts w:ascii="Georgia" w:hAnsi="Georgia" w:cs="Arial"/>
          <w:sz w:val="25"/>
          <w:szCs w:val="25"/>
          <w:lang w:val="fr-CH"/>
        </w:rPr>
        <w:t>de la République de Colombie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 et la félicite pour la présentation de son rappo</w:t>
      </w:r>
      <w:r w:rsidR="00D336D2" w:rsidRPr="00D336D2">
        <w:rPr>
          <w:rFonts w:ascii="Georgia" w:hAnsi="Georgia" w:cs="Arial"/>
          <w:sz w:val="25"/>
          <w:szCs w:val="25"/>
          <w:lang w:val="fr-CH"/>
        </w:rPr>
        <w:t>rt national au titre de cette 44</w:t>
      </w:r>
      <w:r w:rsidR="00DD5483" w:rsidRPr="00D336D2">
        <w:rPr>
          <w:rFonts w:ascii="Georgia" w:hAnsi="Georgia" w:cs="Arial"/>
          <w:sz w:val="25"/>
          <w:szCs w:val="25"/>
          <w:vertAlign w:val="superscript"/>
          <w:lang w:val="fr-CH"/>
        </w:rPr>
        <w:t>ème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 session de l’EPU.</w:t>
      </w:r>
    </w:p>
    <w:p w:rsidR="00A83CFD" w:rsidRPr="00D336D2" w:rsidRDefault="00D336D2" w:rsidP="00D336D2">
      <w:pPr>
        <w:spacing w:after="240" w:line="360" w:lineRule="auto"/>
        <w:ind w:right="-426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       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</w:t>
      </w:r>
      <w:r w:rsidR="00D53093" w:rsidRPr="00D336D2">
        <w:rPr>
          <w:rFonts w:ascii="Georgia" w:eastAsia="Calibri" w:hAnsi="Georgia"/>
          <w:sz w:val="25"/>
          <w:szCs w:val="25"/>
          <w:lang w:val="fr-CH" w:eastAsia="en-US"/>
        </w:rPr>
        <w:t>Ma délégation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se </w:t>
      </w:r>
      <w:r w:rsidR="00A83CFD" w:rsidRPr="00D336D2">
        <w:rPr>
          <w:rFonts w:ascii="Georgia" w:eastAsia="Calibri" w:hAnsi="Georgia"/>
          <w:sz w:val="25"/>
          <w:szCs w:val="25"/>
          <w:lang w:val="fr-CH" w:eastAsia="en-US"/>
        </w:rPr>
        <w:t>félicite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de la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A83CFD" w:rsidRPr="00D336D2">
        <w:rPr>
          <w:rFonts w:ascii="Georgia" w:eastAsia="Calibri" w:hAnsi="Georgia"/>
          <w:sz w:val="25"/>
          <w:szCs w:val="25"/>
          <w:lang w:val="fr-CH" w:eastAsia="en-US"/>
        </w:rPr>
        <w:t>coopération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soutenue</w:t>
      </w:r>
      <w:r w:rsidR="00A83CFD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des Autorités colombiennes</w:t>
      </w:r>
      <w:r w:rsidR="00A83CFD" w:rsidRPr="00D336D2">
        <w:rPr>
          <w:rFonts w:ascii="Georgia" w:eastAsia="Calibri" w:hAnsi="Georgia"/>
          <w:sz w:val="25"/>
          <w:szCs w:val="25"/>
          <w:lang w:eastAsia="en-US"/>
        </w:rPr>
        <w:t xml:space="preserve"> avec les organes et mécanismes des Nations Unies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>vivant à promouvoir le plein exercice des droits de l’homme.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      </w:t>
      </w:r>
    </w:p>
    <w:p w:rsidR="00E908FC" w:rsidRPr="00D336D2" w:rsidRDefault="00652499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eastAsia="en-US"/>
        </w:rPr>
      </w:pPr>
      <w:r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        </w:t>
      </w:r>
      <w:r w:rsidR="00DD5483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Le Sénégal </w:t>
      </w:r>
      <w:r w:rsidR="00E908FC" w:rsidRPr="00D336D2">
        <w:rPr>
          <w:rFonts w:ascii="Georgia" w:eastAsia="Calibri" w:hAnsi="Georgia"/>
          <w:sz w:val="25"/>
          <w:szCs w:val="25"/>
          <w:lang w:val="fr-CH" w:eastAsia="en-US"/>
        </w:rPr>
        <w:t>salut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E908FC" w:rsidRPr="00D336D2">
        <w:rPr>
          <w:rFonts w:ascii="Georgia" w:eastAsia="Calibri" w:hAnsi="Georgia"/>
          <w:sz w:val="25"/>
          <w:szCs w:val="25"/>
          <w:lang w:eastAsia="en-US"/>
        </w:rPr>
        <w:t xml:space="preserve">également la mise en œuvre de plans </w:t>
      </w:r>
      <w:r w:rsidR="007E24F3" w:rsidRPr="00D336D2">
        <w:rPr>
          <w:rFonts w:ascii="Georgia" w:eastAsia="Calibri" w:hAnsi="Georgia"/>
          <w:sz w:val="25"/>
          <w:szCs w:val="25"/>
          <w:lang w:eastAsia="en-US"/>
        </w:rPr>
        <w:t>d’</w:t>
      </w:r>
      <w:r w:rsidR="00F927A7" w:rsidRPr="00D336D2">
        <w:rPr>
          <w:rFonts w:ascii="Georgia" w:eastAsia="Calibri" w:hAnsi="Georgia"/>
          <w:sz w:val="25"/>
          <w:szCs w:val="25"/>
          <w:lang w:eastAsia="en-US"/>
        </w:rPr>
        <w:t>action nationaux</w:t>
      </w:r>
      <w:r w:rsidR="00E908FC" w:rsidRPr="00D336D2">
        <w:rPr>
          <w:rFonts w:ascii="Georgia" w:eastAsia="Calibri" w:hAnsi="Georgia"/>
          <w:sz w:val="25"/>
          <w:szCs w:val="25"/>
          <w:lang w:eastAsia="en-US"/>
        </w:rPr>
        <w:t xml:space="preserve"> pour répondre aux exigences liées aux questions relatives aux droits de l’homme.</w:t>
      </w:r>
    </w:p>
    <w:p w:rsidR="00234458" w:rsidRPr="00D336D2" w:rsidRDefault="00A90891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 xml:space="preserve">         </w:t>
      </w:r>
      <w:r w:rsidR="00652499" w:rsidRPr="00D336D2">
        <w:rPr>
          <w:rFonts w:ascii="Georgia" w:eastAsia="Calibri" w:hAnsi="Georgia"/>
          <w:sz w:val="25"/>
          <w:szCs w:val="25"/>
          <w:lang w:eastAsia="en-US"/>
        </w:rPr>
        <w:t xml:space="preserve"> </w:t>
      </w:r>
      <w:r w:rsidRPr="00D336D2">
        <w:rPr>
          <w:rFonts w:ascii="Georgia" w:eastAsia="Calibri" w:hAnsi="Georgia"/>
          <w:sz w:val="25"/>
          <w:szCs w:val="25"/>
          <w:lang w:eastAsia="en-US"/>
        </w:rPr>
        <w:t>Dans un esprit constructif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>, ma délégation souhaiterait faire les recommandations ci-après :</w:t>
      </w:r>
    </w:p>
    <w:p w:rsidR="00A90891" w:rsidRPr="00D336D2" w:rsidRDefault="00A90891" w:rsidP="00D336D2">
      <w:pPr>
        <w:numPr>
          <w:ilvl w:val="0"/>
          <w:numId w:val="3"/>
        </w:numPr>
        <w:spacing w:after="240" w:line="360" w:lineRule="auto"/>
        <w:ind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 xml:space="preserve">Envisager </w:t>
      </w:r>
      <w:r w:rsidR="006A610E" w:rsidRPr="00D336D2">
        <w:rPr>
          <w:rFonts w:ascii="Georgia" w:eastAsia="Calibri" w:hAnsi="Georgia"/>
          <w:sz w:val="25"/>
          <w:szCs w:val="25"/>
          <w:lang w:eastAsia="en-US"/>
        </w:rPr>
        <w:t xml:space="preserve">la ratification </w:t>
      </w:r>
      <w:r w:rsidR="00652499" w:rsidRPr="00D336D2">
        <w:rPr>
          <w:rFonts w:ascii="Georgia" w:eastAsia="Calibri" w:hAnsi="Georgia"/>
          <w:sz w:val="25"/>
          <w:szCs w:val="25"/>
          <w:lang w:eastAsia="en-US"/>
        </w:rPr>
        <w:t xml:space="preserve">du Protocole facultatif se rapportant à la Convention contre la torture et autres peines ou traitements cruels, inhumains ou </w:t>
      </w:r>
      <w:r w:rsidR="00D336D2" w:rsidRPr="00D336D2">
        <w:rPr>
          <w:rFonts w:ascii="Georgia" w:eastAsia="Calibri" w:hAnsi="Georgia"/>
          <w:sz w:val="25"/>
          <w:szCs w:val="25"/>
          <w:lang w:eastAsia="en-US"/>
        </w:rPr>
        <w:t>dégradants;</w:t>
      </w:r>
    </w:p>
    <w:p w:rsidR="008F5897" w:rsidRPr="00D336D2" w:rsidRDefault="00D336D2" w:rsidP="00D336D2">
      <w:pPr>
        <w:numPr>
          <w:ilvl w:val="0"/>
          <w:numId w:val="3"/>
        </w:numPr>
        <w:spacing w:after="240" w:line="360" w:lineRule="auto"/>
        <w:ind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>Envisager la ratification de la Convention concernant la lutte contre la discrimination dans le domaine de l’enseignement</w:t>
      </w:r>
      <w:r w:rsidR="00CB467A" w:rsidRPr="00D336D2">
        <w:rPr>
          <w:rFonts w:ascii="Georgia" w:eastAsia="Calibri" w:hAnsi="Georgia"/>
          <w:sz w:val="25"/>
          <w:szCs w:val="25"/>
          <w:lang w:eastAsia="en-US"/>
        </w:rPr>
        <w:t>.</w:t>
      </w:r>
    </w:p>
    <w:p w:rsidR="00CB467A" w:rsidRPr="00D336D2" w:rsidRDefault="00CB467A" w:rsidP="00D336D2">
      <w:pPr>
        <w:spacing w:after="240" w:line="360" w:lineRule="auto"/>
        <w:ind w:left="720"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</w:p>
    <w:p w:rsidR="00725539" w:rsidRPr="00D336D2" w:rsidRDefault="00787773" w:rsidP="00D336D2">
      <w:pPr>
        <w:spacing w:after="240" w:line="276" w:lineRule="auto"/>
        <w:ind w:right="-426"/>
        <w:jc w:val="both"/>
        <w:rPr>
          <w:rFonts w:ascii="Georgia" w:hAnsi="Georgia" w:cs="Georgia"/>
          <w:sz w:val="25"/>
          <w:szCs w:val="25"/>
          <w:shd w:val="clear" w:color="auto" w:fill="FFFFFF"/>
          <w:lang w:eastAsia="fr-CH"/>
        </w:rPr>
      </w:pPr>
      <w:r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 xml:space="preserve">Pour conclure, le Sénégal souhaite plein succès à </w:t>
      </w:r>
      <w:r w:rsidR="00A90891" w:rsidRPr="00D336D2">
        <w:rPr>
          <w:rFonts w:ascii="Georgia" w:hAnsi="Georgia" w:cs="Arial"/>
          <w:sz w:val="25"/>
          <w:szCs w:val="25"/>
        </w:rPr>
        <w:t xml:space="preserve">la </w:t>
      </w:r>
      <w:r w:rsidR="00652499" w:rsidRPr="00D336D2">
        <w:rPr>
          <w:rFonts w:ascii="Georgia" w:hAnsi="Georgia" w:cs="Arial"/>
          <w:sz w:val="25"/>
          <w:szCs w:val="25"/>
        </w:rPr>
        <w:t>Colombie</w:t>
      </w:r>
      <w:r w:rsidRPr="00D336D2">
        <w:rPr>
          <w:rFonts w:ascii="Georgia" w:hAnsi="Georgia" w:cs="Arial"/>
          <w:sz w:val="25"/>
          <w:szCs w:val="25"/>
          <w:lang w:val="fr-CH"/>
        </w:rPr>
        <w:t xml:space="preserve"> </w:t>
      </w:r>
      <w:r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dans la mise en œuvr</w:t>
      </w:r>
      <w:r w:rsidR="008F5897"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e des recommandations acceptées.</w:t>
      </w:r>
    </w:p>
    <w:p w:rsidR="00725539" w:rsidRPr="00D336D2" w:rsidRDefault="00725539" w:rsidP="00725539">
      <w:pPr>
        <w:pStyle w:val="Paragraphedeliste"/>
        <w:spacing w:line="360" w:lineRule="auto"/>
        <w:ind w:right="-671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</w:t>
      </w:r>
    </w:p>
    <w:p w:rsidR="00725539" w:rsidRPr="00D336D2" w:rsidRDefault="00725539" w:rsidP="00725539">
      <w:pPr>
        <w:spacing w:line="360" w:lineRule="auto"/>
        <w:rPr>
          <w:rFonts w:ascii="Georgia" w:hAnsi="Georgia"/>
          <w:b/>
          <w:sz w:val="25"/>
          <w:szCs w:val="25"/>
          <w:lang w:val="fr-CH"/>
        </w:rPr>
      </w:pPr>
      <w:r w:rsidRPr="00D336D2">
        <w:rPr>
          <w:rFonts w:ascii="Georgia" w:hAnsi="Georgia"/>
          <w:b/>
          <w:sz w:val="25"/>
          <w:szCs w:val="25"/>
          <w:lang w:val="fr-CH"/>
        </w:rPr>
        <w:t>Je vous remercie</w:t>
      </w:r>
    </w:p>
    <w:sectPr w:rsidR="00725539" w:rsidRPr="00D336D2" w:rsidSect="00D336D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F56"/>
    <w:multiLevelType w:val="hybridMultilevel"/>
    <w:tmpl w:val="298C2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C2E"/>
    <w:multiLevelType w:val="hybridMultilevel"/>
    <w:tmpl w:val="CFF46160"/>
    <w:lvl w:ilvl="0" w:tplc="48AC5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2952"/>
    <w:multiLevelType w:val="hybridMultilevel"/>
    <w:tmpl w:val="328C9ECA"/>
    <w:lvl w:ilvl="0" w:tplc="F7900CD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663899">
    <w:abstractNumId w:val="2"/>
  </w:num>
  <w:num w:numId="2" w16cid:durableId="666129145">
    <w:abstractNumId w:val="1"/>
  </w:num>
  <w:num w:numId="3" w16cid:durableId="33503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81"/>
    <w:rsid w:val="00155FDB"/>
    <w:rsid w:val="00234458"/>
    <w:rsid w:val="00257CFB"/>
    <w:rsid w:val="002B1487"/>
    <w:rsid w:val="002C6520"/>
    <w:rsid w:val="002D5C54"/>
    <w:rsid w:val="003A73AA"/>
    <w:rsid w:val="003E44DC"/>
    <w:rsid w:val="00435D8C"/>
    <w:rsid w:val="00437318"/>
    <w:rsid w:val="00492468"/>
    <w:rsid w:val="004D2342"/>
    <w:rsid w:val="0052249D"/>
    <w:rsid w:val="00554DEE"/>
    <w:rsid w:val="00556E2D"/>
    <w:rsid w:val="0056268D"/>
    <w:rsid w:val="005D12E0"/>
    <w:rsid w:val="006360A7"/>
    <w:rsid w:val="00652499"/>
    <w:rsid w:val="00677481"/>
    <w:rsid w:val="006A610E"/>
    <w:rsid w:val="00725539"/>
    <w:rsid w:val="00787773"/>
    <w:rsid w:val="007E24F3"/>
    <w:rsid w:val="00841404"/>
    <w:rsid w:val="008659D6"/>
    <w:rsid w:val="008B5522"/>
    <w:rsid w:val="008F5897"/>
    <w:rsid w:val="009B6C0E"/>
    <w:rsid w:val="009C56F0"/>
    <w:rsid w:val="00A34AA8"/>
    <w:rsid w:val="00A83CFD"/>
    <w:rsid w:val="00A90891"/>
    <w:rsid w:val="00AB71FE"/>
    <w:rsid w:val="00B247C9"/>
    <w:rsid w:val="00B52CB3"/>
    <w:rsid w:val="00B53365"/>
    <w:rsid w:val="00BF058A"/>
    <w:rsid w:val="00CB467A"/>
    <w:rsid w:val="00CC0DC5"/>
    <w:rsid w:val="00D336D2"/>
    <w:rsid w:val="00D53093"/>
    <w:rsid w:val="00D550DC"/>
    <w:rsid w:val="00D628A4"/>
    <w:rsid w:val="00DD5483"/>
    <w:rsid w:val="00E61A46"/>
    <w:rsid w:val="00E908FC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E365-5FB9-455E-9FEE-B753F3B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5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5539"/>
    <w:pPr>
      <w:spacing w:before="100" w:beforeAutospacing="1" w:after="100" w:afterAutospacing="1"/>
    </w:pPr>
    <w:rPr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77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6B754B-1D0D-4E83-9F1D-1365C94F8B7D}"/>
</file>

<file path=customXml/itemProps2.xml><?xml version="1.0" encoding="utf-8"?>
<ds:datastoreItem xmlns:ds="http://schemas.openxmlformats.org/officeDocument/2006/customXml" ds:itemID="{8DF23BF4-2665-4D7D-B423-21F16FC2CB9B}"/>
</file>

<file path=customXml/itemProps3.xml><?xml version="1.0" encoding="utf-8"?>
<ds:datastoreItem xmlns:ds="http://schemas.openxmlformats.org/officeDocument/2006/customXml" ds:itemID="{1608BDBD-E22B-415B-B060-10EB5713B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 Mbaye</dc:creator>
  <cp:keywords/>
  <dc:description/>
  <cp:lastModifiedBy>Utilisateur invité</cp:lastModifiedBy>
  <cp:revision>2</cp:revision>
  <cp:lastPrinted>2023-01-24T13:58:00Z</cp:lastPrinted>
  <dcterms:created xsi:type="dcterms:W3CDTF">2023-11-07T09:36:00Z</dcterms:created>
  <dcterms:modified xsi:type="dcterms:W3CDTF">2023-11-07T09:36:00Z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