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11223" w14:textId="77777777" w:rsidR="004E4050" w:rsidRPr="004541AF" w:rsidRDefault="004E4050" w:rsidP="004E4050">
      <w:pPr>
        <w:spacing w:line="276" w:lineRule="auto"/>
        <w:jc w:val="center"/>
        <w:rPr>
          <w:rFonts w:ascii="Arial" w:hAnsi="Arial" w:cs="Arial"/>
          <w:b/>
        </w:rPr>
      </w:pPr>
    </w:p>
    <w:p w14:paraId="3071AB19" w14:textId="77777777" w:rsidR="004E4050" w:rsidRPr="004541AF" w:rsidRDefault="004E4050" w:rsidP="004E4050">
      <w:pPr>
        <w:spacing w:line="276" w:lineRule="auto"/>
        <w:jc w:val="center"/>
        <w:rPr>
          <w:rFonts w:ascii="Arial" w:hAnsi="Arial" w:cs="Arial"/>
          <w:b/>
        </w:rPr>
      </w:pPr>
      <w:r w:rsidRPr="004541AF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921F041" wp14:editId="3939CC2B">
            <wp:simplePos x="3442915" y="1137037"/>
            <wp:positionH relativeFrom="margin">
              <wp:align>center</wp:align>
            </wp:positionH>
            <wp:positionV relativeFrom="margin">
              <wp:align>top</wp:align>
            </wp:positionV>
            <wp:extent cx="969264" cy="774905"/>
            <wp:effectExtent l="0" t="0" r="2540" b="6350"/>
            <wp:wrapSquare wrapText="bothSides"/>
            <wp:docPr id="1" name="Picture 1" descr="Coat of Arms of Malay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at of Arms of Malays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" cy="77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DA485" w14:textId="77777777" w:rsidR="004E4050" w:rsidRPr="004541AF" w:rsidRDefault="004E4050" w:rsidP="004E4050">
      <w:pPr>
        <w:spacing w:line="276" w:lineRule="auto"/>
        <w:jc w:val="center"/>
        <w:rPr>
          <w:rFonts w:ascii="Arial" w:hAnsi="Arial" w:cs="Arial"/>
          <w:b/>
        </w:rPr>
      </w:pPr>
    </w:p>
    <w:p w14:paraId="6D5D2BE6" w14:textId="77777777" w:rsidR="004E4050" w:rsidRPr="004541AF" w:rsidRDefault="004E4050" w:rsidP="004E4050">
      <w:pPr>
        <w:spacing w:line="276" w:lineRule="auto"/>
        <w:jc w:val="center"/>
        <w:rPr>
          <w:rFonts w:ascii="Arial" w:hAnsi="Arial" w:cs="Arial"/>
          <w:b/>
        </w:rPr>
      </w:pPr>
    </w:p>
    <w:p w14:paraId="2A6A0F7E" w14:textId="77777777" w:rsidR="004E4050" w:rsidRPr="004541AF" w:rsidRDefault="004E4050" w:rsidP="004E4050">
      <w:pPr>
        <w:spacing w:line="240" w:lineRule="auto"/>
        <w:rPr>
          <w:rFonts w:ascii="Arial" w:hAnsi="Arial" w:cs="Arial"/>
          <w:b/>
        </w:rPr>
      </w:pPr>
    </w:p>
    <w:p w14:paraId="41E10ED8" w14:textId="77777777" w:rsidR="004E4050" w:rsidRPr="004541AF" w:rsidRDefault="004E4050" w:rsidP="004E4050">
      <w:pPr>
        <w:spacing w:line="240" w:lineRule="auto"/>
        <w:jc w:val="center"/>
        <w:rPr>
          <w:rFonts w:ascii="Arial" w:hAnsi="Arial" w:cs="Arial"/>
          <w:b/>
        </w:rPr>
      </w:pPr>
      <w:r w:rsidRPr="004541AF">
        <w:rPr>
          <w:rFonts w:ascii="Arial" w:hAnsi="Arial" w:cs="Arial"/>
          <w:b/>
        </w:rPr>
        <w:t>STATEMENT BY MALAYSIA</w:t>
      </w:r>
    </w:p>
    <w:p w14:paraId="7203458A" w14:textId="1FC701E2" w:rsidR="004E4050" w:rsidRPr="004541AF" w:rsidRDefault="004E4050" w:rsidP="004E4050">
      <w:pPr>
        <w:spacing w:line="240" w:lineRule="auto"/>
        <w:jc w:val="center"/>
        <w:rPr>
          <w:rFonts w:ascii="Arial" w:hAnsi="Arial" w:cs="Arial"/>
          <w:b/>
        </w:rPr>
      </w:pPr>
      <w:r w:rsidRPr="004541AF">
        <w:rPr>
          <w:rFonts w:ascii="Arial" w:hAnsi="Arial" w:cs="Arial"/>
          <w:b/>
        </w:rPr>
        <w:t xml:space="preserve">REVIEW OF </w:t>
      </w:r>
      <w:r w:rsidR="00140C98">
        <w:rPr>
          <w:rFonts w:ascii="Arial" w:hAnsi="Arial" w:cs="Arial"/>
          <w:b/>
        </w:rPr>
        <w:t>COLOMBIA</w:t>
      </w:r>
    </w:p>
    <w:p w14:paraId="028FAD82" w14:textId="3E1F63EC" w:rsidR="004E4050" w:rsidRPr="004541AF" w:rsidRDefault="004E4050" w:rsidP="004E4050">
      <w:pPr>
        <w:spacing w:line="240" w:lineRule="auto"/>
        <w:jc w:val="center"/>
        <w:rPr>
          <w:rFonts w:ascii="Arial" w:hAnsi="Arial" w:cs="Arial"/>
          <w:b/>
        </w:rPr>
      </w:pPr>
      <w:r w:rsidRPr="004541AF">
        <w:rPr>
          <w:rFonts w:ascii="Arial" w:hAnsi="Arial" w:cs="Arial"/>
          <w:b/>
        </w:rPr>
        <w:t>4</w:t>
      </w:r>
      <w:r w:rsidR="00EF212E">
        <w:rPr>
          <w:rFonts w:ascii="Arial" w:hAnsi="Arial" w:cs="Arial"/>
          <w:b/>
        </w:rPr>
        <w:t>4</w:t>
      </w:r>
      <w:r w:rsidR="00EF212E" w:rsidRPr="00EF212E">
        <w:rPr>
          <w:rFonts w:ascii="Arial" w:hAnsi="Arial" w:cs="Arial"/>
          <w:b/>
          <w:vertAlign w:val="superscript"/>
        </w:rPr>
        <w:t>TH</w:t>
      </w:r>
      <w:r w:rsidR="00EF212E">
        <w:rPr>
          <w:rFonts w:ascii="Arial" w:hAnsi="Arial" w:cs="Arial"/>
          <w:b/>
        </w:rPr>
        <w:t xml:space="preserve"> </w:t>
      </w:r>
      <w:r w:rsidRPr="004541AF">
        <w:rPr>
          <w:rFonts w:ascii="Arial" w:hAnsi="Arial" w:cs="Arial"/>
          <w:b/>
        </w:rPr>
        <w:t xml:space="preserve">SESSION OF THE UPR WORKING GROUP </w:t>
      </w:r>
    </w:p>
    <w:p w14:paraId="5CFFF6C4" w14:textId="0A9D801C" w:rsidR="004E4050" w:rsidRPr="004541AF" w:rsidRDefault="00EF212E" w:rsidP="004E4050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 – 17 NOVEMBER </w:t>
      </w:r>
      <w:r w:rsidR="004E4050" w:rsidRPr="004541AF">
        <w:rPr>
          <w:rFonts w:ascii="Arial" w:hAnsi="Arial" w:cs="Arial"/>
          <w:b/>
        </w:rPr>
        <w:t>2023</w:t>
      </w:r>
    </w:p>
    <w:p w14:paraId="62AAB34A" w14:textId="77777777" w:rsidR="004E4050" w:rsidRPr="004541AF" w:rsidRDefault="004E4050" w:rsidP="004E4050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b/>
        </w:rPr>
      </w:pPr>
    </w:p>
    <w:p w14:paraId="49AD18EA" w14:textId="77777777" w:rsidR="004E4050" w:rsidRPr="004541AF" w:rsidRDefault="004E4050" w:rsidP="004E4050">
      <w:pPr>
        <w:spacing w:line="240" w:lineRule="auto"/>
        <w:rPr>
          <w:rFonts w:ascii="Arial" w:eastAsiaTheme="minorHAnsi" w:hAnsi="Arial" w:cs="Arial"/>
        </w:rPr>
      </w:pPr>
    </w:p>
    <w:p w14:paraId="43D1B3B8" w14:textId="77777777" w:rsidR="000103E0" w:rsidRDefault="008C4563" w:rsidP="0027546D">
      <w:pPr>
        <w:pStyle w:val="ListParagraph"/>
        <w:spacing w:line="240" w:lineRule="auto"/>
        <w:ind w:left="0"/>
        <w:rPr>
          <w:rFonts w:ascii="Arial" w:hAnsi="Arial" w:cs="Arial"/>
          <w:lang w:eastAsia="en-GB"/>
        </w:rPr>
      </w:pPr>
      <w:r w:rsidRPr="008C4563">
        <w:rPr>
          <w:rFonts w:ascii="Arial" w:hAnsi="Arial" w:cs="Arial"/>
          <w:lang w:eastAsia="en-GB"/>
        </w:rPr>
        <w:t xml:space="preserve">Malaysia thanks </w:t>
      </w:r>
      <w:r w:rsidR="00140C98">
        <w:rPr>
          <w:rFonts w:ascii="Arial" w:hAnsi="Arial" w:cs="Arial"/>
          <w:lang w:eastAsia="en-GB"/>
        </w:rPr>
        <w:t>Colombia</w:t>
      </w:r>
      <w:r w:rsidRPr="008C4563">
        <w:rPr>
          <w:rFonts w:ascii="Arial" w:hAnsi="Arial" w:cs="Arial"/>
          <w:lang w:eastAsia="en-GB"/>
        </w:rPr>
        <w:t xml:space="preserve"> for </w:t>
      </w:r>
      <w:r w:rsidR="00E17759">
        <w:rPr>
          <w:rFonts w:ascii="Arial" w:hAnsi="Arial" w:cs="Arial"/>
          <w:lang w:eastAsia="en-GB"/>
        </w:rPr>
        <w:t xml:space="preserve">the presentation of </w:t>
      </w:r>
      <w:r w:rsidRPr="008C4563">
        <w:rPr>
          <w:rFonts w:ascii="Arial" w:hAnsi="Arial" w:cs="Arial"/>
          <w:lang w:eastAsia="en-GB"/>
        </w:rPr>
        <w:t>its national report.</w:t>
      </w:r>
      <w:r w:rsidR="00140C98">
        <w:rPr>
          <w:rFonts w:ascii="Arial" w:hAnsi="Arial" w:cs="Arial"/>
          <w:lang w:eastAsia="en-GB"/>
        </w:rPr>
        <w:t xml:space="preserve"> </w:t>
      </w:r>
    </w:p>
    <w:p w14:paraId="193754E4" w14:textId="77777777" w:rsidR="000103E0" w:rsidRDefault="000103E0" w:rsidP="0027546D">
      <w:pPr>
        <w:pStyle w:val="ListParagraph"/>
        <w:spacing w:line="240" w:lineRule="auto"/>
        <w:ind w:left="0"/>
        <w:rPr>
          <w:rFonts w:ascii="Arial" w:hAnsi="Arial" w:cs="Arial"/>
          <w:lang w:eastAsia="en-GB"/>
        </w:rPr>
      </w:pPr>
    </w:p>
    <w:p w14:paraId="3C0978E4" w14:textId="0208E0B1" w:rsidR="0027546D" w:rsidRDefault="00140C98" w:rsidP="000103E0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Malaysia commends Colombia for </w:t>
      </w:r>
      <w:r w:rsidR="00F12D23">
        <w:rPr>
          <w:rFonts w:ascii="Arial" w:hAnsi="Arial" w:cs="Arial"/>
          <w:lang w:eastAsia="en-GB"/>
        </w:rPr>
        <w:t xml:space="preserve">its </w:t>
      </w:r>
      <w:r>
        <w:rPr>
          <w:rFonts w:ascii="Arial" w:hAnsi="Arial" w:cs="Arial"/>
          <w:lang w:eastAsia="en-GB"/>
        </w:rPr>
        <w:t xml:space="preserve">commitment </w:t>
      </w:r>
      <w:r w:rsidR="00215979">
        <w:rPr>
          <w:rFonts w:ascii="Arial" w:hAnsi="Arial" w:cs="Arial"/>
          <w:lang w:eastAsia="en-GB"/>
        </w:rPr>
        <w:t xml:space="preserve">in </w:t>
      </w:r>
      <w:r w:rsidR="00F12D23" w:rsidRPr="00F12D23">
        <w:rPr>
          <w:rFonts w:ascii="Arial" w:hAnsi="Arial" w:cs="Arial"/>
          <w:lang w:eastAsia="en-GB"/>
        </w:rPr>
        <w:t>strengthening its capacities in the field of human rights</w:t>
      </w:r>
      <w:r w:rsidR="00F12D23">
        <w:rPr>
          <w:rFonts w:ascii="Arial" w:hAnsi="Arial" w:cs="Arial"/>
          <w:lang w:eastAsia="en-GB"/>
        </w:rPr>
        <w:t xml:space="preserve"> including by amending legislation </w:t>
      </w:r>
      <w:r w:rsidR="00F12D23" w:rsidRPr="00F12D23">
        <w:rPr>
          <w:rFonts w:ascii="Arial" w:hAnsi="Arial" w:cs="Arial"/>
          <w:lang w:eastAsia="en-GB"/>
        </w:rPr>
        <w:t>to harmoni</w:t>
      </w:r>
      <w:r w:rsidR="000849C6">
        <w:rPr>
          <w:rFonts w:ascii="Arial" w:hAnsi="Arial" w:cs="Arial"/>
          <w:lang w:eastAsia="en-GB"/>
        </w:rPr>
        <w:t>s</w:t>
      </w:r>
      <w:r w:rsidR="00F12D23" w:rsidRPr="00F12D23">
        <w:rPr>
          <w:rFonts w:ascii="Arial" w:hAnsi="Arial" w:cs="Arial"/>
          <w:lang w:eastAsia="en-GB"/>
        </w:rPr>
        <w:t>e the national legal framework with international obligations</w:t>
      </w:r>
      <w:r>
        <w:rPr>
          <w:rFonts w:ascii="Arial" w:hAnsi="Arial" w:cs="Arial"/>
          <w:lang w:eastAsia="en-GB"/>
        </w:rPr>
        <w:t>.</w:t>
      </w:r>
    </w:p>
    <w:p w14:paraId="7F11C55B" w14:textId="77777777" w:rsidR="008C4563" w:rsidRPr="0027546D" w:rsidRDefault="008C4563" w:rsidP="0027546D">
      <w:pPr>
        <w:pStyle w:val="ListParagraph"/>
        <w:spacing w:line="240" w:lineRule="auto"/>
        <w:ind w:left="0"/>
        <w:rPr>
          <w:rFonts w:ascii="Arial" w:hAnsi="Arial" w:cs="Arial"/>
          <w:lang w:eastAsia="en-GB"/>
        </w:rPr>
      </w:pPr>
    </w:p>
    <w:p w14:paraId="3A1CEEFA" w14:textId="77777777" w:rsidR="004E4050" w:rsidRPr="004541AF" w:rsidRDefault="004E4050" w:rsidP="004E4050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Arial" w:hAnsi="Arial" w:cs="Arial"/>
        </w:rPr>
      </w:pPr>
      <w:r w:rsidRPr="004541AF">
        <w:rPr>
          <w:rFonts w:ascii="Arial" w:hAnsi="Arial" w:cs="Arial"/>
          <w:lang w:eastAsia="en-GB"/>
        </w:rPr>
        <w:t xml:space="preserve">In the spirit of constructive engagement, Malaysia </w:t>
      </w:r>
      <w:r w:rsidRPr="004541AF">
        <w:rPr>
          <w:rFonts w:ascii="Arial" w:hAnsi="Arial" w:cs="Arial"/>
          <w:b/>
          <w:bCs/>
          <w:u w:val="single"/>
          <w:lang w:eastAsia="en-GB"/>
        </w:rPr>
        <w:t>recommends</w:t>
      </w:r>
      <w:r w:rsidRPr="004541AF">
        <w:rPr>
          <w:rFonts w:ascii="Arial" w:hAnsi="Arial" w:cs="Arial"/>
          <w:lang w:eastAsia="en-GB"/>
        </w:rPr>
        <w:t xml:space="preserve"> the following:</w:t>
      </w:r>
    </w:p>
    <w:p w14:paraId="0308CD7C" w14:textId="77777777" w:rsidR="004E4050" w:rsidRPr="004541AF" w:rsidRDefault="004E4050" w:rsidP="004E4050">
      <w:pPr>
        <w:spacing w:line="240" w:lineRule="auto"/>
        <w:rPr>
          <w:rFonts w:ascii="Arial" w:hAnsi="Arial" w:cs="Arial"/>
          <w:lang w:eastAsia="en-GB"/>
        </w:rPr>
      </w:pPr>
    </w:p>
    <w:p w14:paraId="0F952B60" w14:textId="6FA89886" w:rsidR="00C627AA" w:rsidRDefault="004E4050" w:rsidP="00682134">
      <w:pPr>
        <w:spacing w:line="240" w:lineRule="auto"/>
        <w:ind w:left="1276" w:hanging="567"/>
        <w:rPr>
          <w:rFonts w:ascii="Arial" w:hAnsi="Arial" w:cs="Arial"/>
          <w:lang w:eastAsia="en-GB"/>
        </w:rPr>
      </w:pPr>
      <w:r w:rsidRPr="004541AF">
        <w:rPr>
          <w:rFonts w:ascii="Arial" w:hAnsi="Arial" w:cs="Arial"/>
          <w:lang w:eastAsia="en-GB"/>
        </w:rPr>
        <w:t>3.1</w:t>
      </w:r>
      <w:r w:rsidRPr="004541AF">
        <w:rPr>
          <w:rFonts w:ascii="Arial" w:hAnsi="Arial" w:cs="Arial"/>
          <w:lang w:eastAsia="en-GB"/>
        </w:rPr>
        <w:tab/>
      </w:r>
      <w:r w:rsidR="00682134">
        <w:rPr>
          <w:rFonts w:ascii="Arial" w:hAnsi="Arial" w:cs="Arial"/>
          <w:lang w:eastAsia="en-GB"/>
        </w:rPr>
        <w:t xml:space="preserve">Step up </w:t>
      </w:r>
      <w:r w:rsidR="00A87F4A">
        <w:rPr>
          <w:rFonts w:ascii="Arial" w:hAnsi="Arial" w:cs="Arial"/>
          <w:lang w:eastAsia="en-GB"/>
        </w:rPr>
        <w:t xml:space="preserve">efforts in developing </w:t>
      </w:r>
      <w:r w:rsidR="00682134" w:rsidRPr="00682134">
        <w:rPr>
          <w:rFonts w:ascii="Arial" w:hAnsi="Arial" w:cs="Arial"/>
          <w:lang w:eastAsia="en-GB"/>
        </w:rPr>
        <w:t>a coordinating mechanism to manage the cross-sectoral response of</w:t>
      </w:r>
      <w:r w:rsidR="00A87F4A">
        <w:rPr>
          <w:rFonts w:ascii="Arial" w:hAnsi="Arial" w:cs="Arial"/>
          <w:lang w:eastAsia="en-GB"/>
        </w:rPr>
        <w:t xml:space="preserve"> </w:t>
      </w:r>
      <w:r w:rsidR="00682134" w:rsidRPr="00682134">
        <w:rPr>
          <w:rFonts w:ascii="Arial" w:hAnsi="Arial" w:cs="Arial"/>
          <w:lang w:eastAsia="en-GB"/>
        </w:rPr>
        <w:t xml:space="preserve">entities responsible for ensuring </w:t>
      </w:r>
      <w:r w:rsidR="00A87F4A">
        <w:rPr>
          <w:rFonts w:ascii="Arial" w:hAnsi="Arial" w:cs="Arial"/>
          <w:lang w:eastAsia="en-GB"/>
        </w:rPr>
        <w:t xml:space="preserve">the </w:t>
      </w:r>
      <w:r w:rsidR="00682134" w:rsidRPr="00682134">
        <w:rPr>
          <w:rFonts w:ascii="Arial" w:hAnsi="Arial" w:cs="Arial"/>
          <w:lang w:eastAsia="en-GB"/>
        </w:rPr>
        <w:t>prevention</w:t>
      </w:r>
      <w:r w:rsidR="00A87F4A">
        <w:rPr>
          <w:rFonts w:ascii="Arial" w:hAnsi="Arial" w:cs="Arial"/>
          <w:lang w:eastAsia="en-GB"/>
        </w:rPr>
        <w:t xml:space="preserve"> of violence against women</w:t>
      </w:r>
      <w:r w:rsidR="00837467">
        <w:rPr>
          <w:rFonts w:ascii="Arial" w:hAnsi="Arial" w:cs="Arial"/>
          <w:lang w:eastAsia="en-GB"/>
        </w:rPr>
        <w:t>,</w:t>
      </w:r>
      <w:r w:rsidR="00A87F4A">
        <w:rPr>
          <w:rFonts w:ascii="Arial" w:hAnsi="Arial" w:cs="Arial"/>
          <w:lang w:eastAsia="en-GB"/>
        </w:rPr>
        <w:t xml:space="preserve"> as well as </w:t>
      </w:r>
      <w:r w:rsidR="00682134" w:rsidRPr="00682134">
        <w:rPr>
          <w:rFonts w:ascii="Arial" w:hAnsi="Arial" w:cs="Arial"/>
          <w:lang w:eastAsia="en-GB"/>
        </w:rPr>
        <w:t>support and access to justice using</w:t>
      </w:r>
      <w:r w:rsidR="00A87F4A">
        <w:rPr>
          <w:rFonts w:ascii="Arial" w:hAnsi="Arial" w:cs="Arial"/>
          <w:lang w:eastAsia="en-GB"/>
        </w:rPr>
        <w:t xml:space="preserve"> </w:t>
      </w:r>
      <w:r w:rsidR="00682134" w:rsidRPr="00682134">
        <w:rPr>
          <w:rFonts w:ascii="Arial" w:hAnsi="Arial" w:cs="Arial"/>
          <w:lang w:eastAsia="en-GB"/>
        </w:rPr>
        <w:t xml:space="preserve">information systems </w:t>
      </w:r>
      <w:r w:rsidR="00A87F4A">
        <w:rPr>
          <w:rFonts w:ascii="Arial" w:hAnsi="Arial" w:cs="Arial"/>
          <w:lang w:eastAsia="en-GB"/>
        </w:rPr>
        <w:t xml:space="preserve">for victims; </w:t>
      </w:r>
    </w:p>
    <w:p w14:paraId="6935E4D5" w14:textId="77777777" w:rsidR="00C627AA" w:rsidRDefault="00C627AA" w:rsidP="00EF212E">
      <w:pPr>
        <w:spacing w:line="240" w:lineRule="auto"/>
        <w:ind w:left="1276" w:hanging="567"/>
        <w:rPr>
          <w:rFonts w:ascii="Arial" w:hAnsi="Arial" w:cs="Arial"/>
          <w:lang w:eastAsia="en-GB"/>
        </w:rPr>
      </w:pPr>
    </w:p>
    <w:p w14:paraId="6E240558" w14:textId="360A039F" w:rsidR="004E4050" w:rsidRPr="004541AF" w:rsidRDefault="00C627AA" w:rsidP="00A87F4A">
      <w:pPr>
        <w:spacing w:line="240" w:lineRule="auto"/>
        <w:ind w:left="1276" w:hanging="567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3.2</w:t>
      </w:r>
      <w:r>
        <w:rPr>
          <w:rFonts w:ascii="Arial" w:hAnsi="Arial" w:cs="Arial"/>
          <w:lang w:eastAsia="en-GB"/>
        </w:rPr>
        <w:tab/>
      </w:r>
      <w:r w:rsidR="00A87F4A">
        <w:rPr>
          <w:rFonts w:ascii="Arial" w:hAnsi="Arial" w:cs="Arial"/>
          <w:lang w:eastAsia="en-GB"/>
        </w:rPr>
        <w:t xml:space="preserve">Continue to implement steps to prevent the recruitment and exploitation of </w:t>
      </w:r>
      <w:r w:rsidR="00A87F4A" w:rsidRPr="00A87F4A">
        <w:rPr>
          <w:rFonts w:ascii="Arial" w:hAnsi="Arial" w:cs="Arial"/>
          <w:lang w:eastAsia="en-GB"/>
        </w:rPr>
        <w:t>children and adolescents by illegal armed groups and organi</w:t>
      </w:r>
      <w:r w:rsidR="00837467">
        <w:rPr>
          <w:rFonts w:ascii="Arial" w:hAnsi="Arial" w:cs="Arial"/>
          <w:lang w:eastAsia="en-GB"/>
        </w:rPr>
        <w:t>s</w:t>
      </w:r>
      <w:r w:rsidR="00A87F4A" w:rsidRPr="00A87F4A">
        <w:rPr>
          <w:rFonts w:ascii="Arial" w:hAnsi="Arial" w:cs="Arial"/>
          <w:lang w:eastAsia="en-GB"/>
        </w:rPr>
        <w:t>ed</w:t>
      </w:r>
      <w:r w:rsidR="00A87F4A">
        <w:rPr>
          <w:rFonts w:ascii="Arial" w:hAnsi="Arial" w:cs="Arial"/>
          <w:lang w:eastAsia="en-GB"/>
        </w:rPr>
        <w:t xml:space="preserve"> </w:t>
      </w:r>
      <w:r w:rsidR="00A87F4A" w:rsidRPr="00A87F4A">
        <w:rPr>
          <w:rFonts w:ascii="Arial" w:hAnsi="Arial" w:cs="Arial"/>
          <w:lang w:eastAsia="en-GB"/>
        </w:rPr>
        <w:t>criminal groups</w:t>
      </w:r>
      <w:r w:rsidR="00837467">
        <w:rPr>
          <w:rFonts w:ascii="Arial" w:hAnsi="Arial" w:cs="Arial"/>
          <w:lang w:eastAsia="en-GB"/>
        </w:rPr>
        <w:t>,</w:t>
      </w:r>
      <w:r w:rsidR="00A87F4A">
        <w:rPr>
          <w:rFonts w:ascii="Arial" w:hAnsi="Arial" w:cs="Arial"/>
          <w:lang w:eastAsia="en-GB"/>
        </w:rPr>
        <w:t xml:space="preserve"> including by </w:t>
      </w:r>
      <w:r w:rsidR="00A87F4A" w:rsidRPr="00A87F4A">
        <w:rPr>
          <w:rFonts w:ascii="Arial" w:hAnsi="Arial" w:cs="Arial"/>
          <w:lang w:eastAsia="en-GB"/>
        </w:rPr>
        <w:t>strengthen</w:t>
      </w:r>
      <w:r w:rsidR="00A87F4A">
        <w:rPr>
          <w:rFonts w:ascii="Arial" w:hAnsi="Arial" w:cs="Arial"/>
          <w:lang w:eastAsia="en-GB"/>
        </w:rPr>
        <w:t>ing</w:t>
      </w:r>
      <w:r w:rsidR="00A87F4A" w:rsidRPr="00A87F4A">
        <w:rPr>
          <w:rFonts w:ascii="Arial" w:hAnsi="Arial" w:cs="Arial"/>
          <w:lang w:eastAsia="en-GB"/>
        </w:rPr>
        <w:t xml:space="preserve"> local capacities for </w:t>
      </w:r>
      <w:r w:rsidR="000849C6" w:rsidRPr="00A87F4A">
        <w:rPr>
          <w:rFonts w:ascii="Arial" w:hAnsi="Arial" w:cs="Arial"/>
          <w:lang w:eastAsia="en-GB"/>
        </w:rPr>
        <w:t>countering, reducing</w:t>
      </w:r>
      <w:r w:rsidR="00A87F4A" w:rsidRPr="00A87F4A">
        <w:rPr>
          <w:rFonts w:ascii="Arial" w:hAnsi="Arial" w:cs="Arial"/>
          <w:lang w:eastAsia="en-GB"/>
        </w:rPr>
        <w:t xml:space="preserve"> and eliminating risk factors and the threat of recruitment</w:t>
      </w:r>
      <w:r w:rsidR="0081064D" w:rsidRPr="004541AF">
        <w:rPr>
          <w:rFonts w:ascii="Arial" w:hAnsi="Arial" w:cs="Arial"/>
          <w:lang w:eastAsia="en-GB"/>
        </w:rPr>
        <w:t>;</w:t>
      </w:r>
      <w:r w:rsidR="00215979">
        <w:rPr>
          <w:rFonts w:ascii="Arial" w:hAnsi="Arial" w:cs="Arial"/>
          <w:lang w:eastAsia="en-GB"/>
        </w:rPr>
        <w:t xml:space="preserve"> and</w:t>
      </w:r>
    </w:p>
    <w:p w14:paraId="243D95CA" w14:textId="69A82C37" w:rsidR="0081064D" w:rsidRPr="004541AF" w:rsidRDefault="0081064D" w:rsidP="004E4050">
      <w:pPr>
        <w:spacing w:line="240" w:lineRule="auto"/>
        <w:ind w:left="1276" w:hanging="567"/>
        <w:rPr>
          <w:rFonts w:ascii="Arial" w:hAnsi="Arial" w:cs="Arial"/>
          <w:lang w:eastAsia="en-GB"/>
        </w:rPr>
      </w:pPr>
    </w:p>
    <w:p w14:paraId="73DB6C5D" w14:textId="56D46887" w:rsidR="005825BF" w:rsidRPr="00837467" w:rsidRDefault="0081064D" w:rsidP="006300A4">
      <w:pPr>
        <w:spacing w:line="240" w:lineRule="auto"/>
        <w:ind w:left="1276" w:hanging="567"/>
        <w:rPr>
          <w:rFonts w:ascii="Arial" w:hAnsi="Arial" w:cs="Arial"/>
          <w:lang w:eastAsia="en-GB"/>
        </w:rPr>
      </w:pPr>
      <w:r w:rsidRPr="004541AF">
        <w:rPr>
          <w:rFonts w:ascii="Arial" w:hAnsi="Arial" w:cs="Arial"/>
          <w:lang w:eastAsia="en-GB"/>
        </w:rPr>
        <w:t>3.</w:t>
      </w:r>
      <w:r w:rsidR="00C627AA">
        <w:rPr>
          <w:rFonts w:ascii="Arial" w:hAnsi="Arial" w:cs="Arial"/>
          <w:lang w:eastAsia="en-GB"/>
        </w:rPr>
        <w:t>3</w:t>
      </w:r>
      <w:r w:rsidRPr="004541AF">
        <w:rPr>
          <w:rFonts w:ascii="Arial" w:hAnsi="Arial" w:cs="Arial"/>
          <w:lang w:eastAsia="en-GB"/>
        </w:rPr>
        <w:tab/>
      </w:r>
      <w:r w:rsidR="006300A4">
        <w:rPr>
          <w:rFonts w:ascii="Arial" w:hAnsi="Arial" w:cs="Arial"/>
          <w:lang w:eastAsia="en-GB"/>
        </w:rPr>
        <w:t xml:space="preserve">Continue to implement the </w:t>
      </w:r>
      <w:r w:rsidR="006300A4" w:rsidRPr="006300A4">
        <w:rPr>
          <w:rFonts w:ascii="Arial" w:hAnsi="Arial" w:cs="Arial"/>
          <w:lang w:eastAsia="en-GB"/>
        </w:rPr>
        <w:t>National Human Rights Education</w:t>
      </w:r>
      <w:r w:rsidR="006300A4">
        <w:rPr>
          <w:rFonts w:ascii="Arial" w:hAnsi="Arial" w:cs="Arial"/>
          <w:lang w:eastAsia="en-GB"/>
        </w:rPr>
        <w:t xml:space="preserve"> </w:t>
      </w:r>
      <w:r w:rsidR="006300A4" w:rsidRPr="006300A4">
        <w:rPr>
          <w:rFonts w:ascii="Arial" w:hAnsi="Arial" w:cs="Arial"/>
          <w:lang w:eastAsia="en-GB"/>
        </w:rPr>
        <w:t>Plan</w:t>
      </w:r>
      <w:r w:rsidR="006300A4">
        <w:rPr>
          <w:rFonts w:ascii="Arial" w:hAnsi="Arial" w:cs="Arial"/>
          <w:lang w:eastAsia="en-GB"/>
        </w:rPr>
        <w:t xml:space="preserve"> to s</w:t>
      </w:r>
      <w:r w:rsidR="00215979">
        <w:rPr>
          <w:rFonts w:ascii="Arial" w:hAnsi="Arial" w:cs="Arial"/>
          <w:lang w:eastAsia="en-GB"/>
        </w:rPr>
        <w:t xml:space="preserve">trengthen </w:t>
      </w:r>
      <w:r w:rsidR="00215979" w:rsidRPr="00140C98">
        <w:rPr>
          <w:rFonts w:ascii="Arial" w:hAnsi="Arial" w:cs="Arial"/>
          <w:lang w:eastAsia="en-GB"/>
        </w:rPr>
        <w:t>access</w:t>
      </w:r>
      <w:r w:rsidR="00215979">
        <w:rPr>
          <w:rFonts w:ascii="Arial" w:hAnsi="Arial" w:cs="Arial"/>
          <w:lang w:eastAsia="en-GB"/>
        </w:rPr>
        <w:t xml:space="preserve">ibility </w:t>
      </w:r>
      <w:r w:rsidR="006300A4">
        <w:rPr>
          <w:rFonts w:ascii="Arial" w:hAnsi="Arial" w:cs="Arial"/>
          <w:lang w:eastAsia="en-GB"/>
        </w:rPr>
        <w:t xml:space="preserve">to schools </w:t>
      </w:r>
      <w:r w:rsidR="00215979" w:rsidRPr="00140C98">
        <w:rPr>
          <w:rFonts w:ascii="Arial" w:hAnsi="Arial" w:cs="Arial"/>
          <w:lang w:eastAsia="en-GB"/>
        </w:rPr>
        <w:t xml:space="preserve">and </w:t>
      </w:r>
      <w:r w:rsidR="006300A4">
        <w:rPr>
          <w:rFonts w:ascii="Arial" w:hAnsi="Arial" w:cs="Arial"/>
          <w:lang w:eastAsia="en-GB"/>
        </w:rPr>
        <w:t xml:space="preserve">increase the </w:t>
      </w:r>
      <w:r w:rsidR="00215979" w:rsidRPr="00140C98">
        <w:rPr>
          <w:rFonts w:ascii="Arial" w:hAnsi="Arial" w:cs="Arial"/>
          <w:lang w:eastAsia="en-GB"/>
        </w:rPr>
        <w:t>quality of education in rural areas</w:t>
      </w:r>
      <w:r w:rsidR="006300A4">
        <w:rPr>
          <w:rFonts w:ascii="Arial" w:hAnsi="Arial" w:cs="Arial"/>
          <w:lang w:eastAsia="en-GB"/>
        </w:rPr>
        <w:t xml:space="preserve">. </w:t>
      </w:r>
      <w:r w:rsidR="00BE07D3">
        <w:rPr>
          <w:rFonts w:ascii="Arial" w:hAnsi="Arial" w:cs="Arial"/>
          <w:lang w:eastAsia="en-GB"/>
        </w:rPr>
        <w:t xml:space="preserve"> </w:t>
      </w:r>
    </w:p>
    <w:p w14:paraId="76EDEF7C" w14:textId="188BB2D2" w:rsidR="004E4050" w:rsidRPr="004541AF" w:rsidRDefault="004E4050" w:rsidP="004763B5">
      <w:pPr>
        <w:spacing w:line="240" w:lineRule="auto"/>
        <w:rPr>
          <w:rFonts w:ascii="Arial" w:hAnsi="Arial" w:cs="Arial"/>
          <w:lang w:eastAsia="en-GB"/>
        </w:rPr>
      </w:pPr>
    </w:p>
    <w:p w14:paraId="007E362D" w14:textId="35B8BBD8" w:rsidR="004E4050" w:rsidRPr="000849C6" w:rsidRDefault="004E4050" w:rsidP="00837467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Arial" w:eastAsiaTheme="minorHAnsi" w:hAnsi="Arial" w:cs="Arial"/>
        </w:rPr>
      </w:pPr>
      <w:r w:rsidRPr="000849C6">
        <w:rPr>
          <w:rFonts w:ascii="Arial" w:hAnsi="Arial" w:cs="Arial"/>
          <w:lang w:eastAsia="en-GB"/>
        </w:rPr>
        <w:t xml:space="preserve">We wish </w:t>
      </w:r>
      <w:r w:rsidR="00140C98" w:rsidRPr="000849C6">
        <w:rPr>
          <w:rFonts w:ascii="Arial" w:eastAsia="Arial Unicode MS" w:hAnsi="Arial" w:cs="Arial"/>
          <w:bdr w:val="nil"/>
        </w:rPr>
        <w:t>Colombia</w:t>
      </w:r>
      <w:r w:rsidRPr="000849C6">
        <w:rPr>
          <w:rFonts w:ascii="Arial" w:eastAsia="Arial Unicode MS" w:hAnsi="Arial" w:cs="Arial"/>
          <w:bdr w:val="nil"/>
        </w:rPr>
        <w:t xml:space="preserve"> a </w:t>
      </w:r>
      <w:r w:rsidRPr="000849C6">
        <w:rPr>
          <w:rFonts w:ascii="Arial" w:hAnsi="Arial" w:cs="Arial"/>
          <w:lang w:eastAsia="en-GB"/>
        </w:rPr>
        <w:t xml:space="preserve">successful </w:t>
      </w:r>
      <w:r w:rsidR="000849C6" w:rsidRPr="000849C6">
        <w:rPr>
          <w:rFonts w:ascii="Arial" w:hAnsi="Arial" w:cs="Arial"/>
          <w:lang w:eastAsia="en-GB"/>
        </w:rPr>
        <w:t xml:space="preserve">UPR. </w:t>
      </w:r>
    </w:p>
    <w:p w14:paraId="30E9FFD8" w14:textId="77777777" w:rsidR="000849C6" w:rsidRDefault="000849C6" w:rsidP="004E4050">
      <w:pPr>
        <w:spacing w:line="240" w:lineRule="auto"/>
        <w:rPr>
          <w:rFonts w:ascii="Arial" w:eastAsiaTheme="minorHAnsi" w:hAnsi="Arial" w:cs="Arial"/>
        </w:rPr>
      </w:pPr>
    </w:p>
    <w:p w14:paraId="1A0077D1" w14:textId="77777777" w:rsidR="000849C6" w:rsidRDefault="000849C6" w:rsidP="004E4050">
      <w:pPr>
        <w:spacing w:line="240" w:lineRule="auto"/>
        <w:rPr>
          <w:rFonts w:ascii="Arial" w:eastAsiaTheme="minorHAnsi" w:hAnsi="Arial" w:cs="Arial"/>
        </w:rPr>
      </w:pPr>
    </w:p>
    <w:p w14:paraId="04F0FB5F" w14:textId="1F01572F" w:rsidR="004E4050" w:rsidRDefault="004E4050" w:rsidP="004E4050">
      <w:pPr>
        <w:spacing w:line="240" w:lineRule="auto"/>
        <w:rPr>
          <w:rFonts w:ascii="Arial" w:eastAsiaTheme="minorHAnsi" w:hAnsi="Arial" w:cs="Arial"/>
        </w:rPr>
      </w:pPr>
      <w:r w:rsidRPr="004541AF">
        <w:rPr>
          <w:rFonts w:ascii="Arial" w:eastAsiaTheme="minorHAnsi" w:hAnsi="Arial" w:cs="Arial"/>
        </w:rPr>
        <w:t>Thank you.</w:t>
      </w:r>
    </w:p>
    <w:p w14:paraId="117A59C7" w14:textId="1DD2E782" w:rsidR="000849C6" w:rsidRDefault="000849C6" w:rsidP="004E4050">
      <w:pPr>
        <w:spacing w:line="240" w:lineRule="auto"/>
        <w:rPr>
          <w:rFonts w:ascii="Arial" w:eastAsiaTheme="minorHAnsi" w:hAnsi="Arial" w:cs="Arial"/>
        </w:rPr>
      </w:pPr>
    </w:p>
    <w:p w14:paraId="3F083341" w14:textId="77777777" w:rsidR="000849C6" w:rsidRPr="004541AF" w:rsidRDefault="000849C6" w:rsidP="004E4050">
      <w:pPr>
        <w:spacing w:line="240" w:lineRule="auto"/>
        <w:rPr>
          <w:rFonts w:ascii="Arial" w:eastAsiaTheme="minorHAnsi" w:hAnsi="Arial" w:cs="Arial"/>
        </w:rPr>
      </w:pPr>
    </w:p>
    <w:p w14:paraId="2BE826A2" w14:textId="77777777" w:rsidR="004E4050" w:rsidRPr="004541AF" w:rsidRDefault="004E4050" w:rsidP="004E4050">
      <w:pPr>
        <w:tabs>
          <w:tab w:val="left" w:pos="0"/>
        </w:tabs>
        <w:spacing w:line="240" w:lineRule="auto"/>
        <w:rPr>
          <w:rFonts w:ascii="Arial" w:eastAsiaTheme="minorHAnsi" w:hAnsi="Arial" w:cs="Arial"/>
        </w:rPr>
      </w:pPr>
    </w:p>
    <w:p w14:paraId="041EDFE4" w14:textId="23F23672" w:rsidR="004E4050" w:rsidRPr="004541AF" w:rsidRDefault="00C627AA" w:rsidP="004E4050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D5153D">
        <w:rPr>
          <w:rFonts w:ascii="Arial" w:hAnsi="Arial" w:cs="Arial"/>
          <w:b/>
        </w:rPr>
        <w:t xml:space="preserve"> NOVEMBER</w:t>
      </w:r>
      <w:r w:rsidR="004E4050" w:rsidRPr="004541AF">
        <w:rPr>
          <w:rFonts w:ascii="Arial" w:hAnsi="Arial" w:cs="Arial"/>
          <w:b/>
        </w:rPr>
        <w:t xml:space="preserve"> 2023</w:t>
      </w:r>
    </w:p>
    <w:p w14:paraId="7E74EFCA" w14:textId="67D5DCAB" w:rsidR="003C189E" w:rsidRPr="0027546D" w:rsidRDefault="004E4050" w:rsidP="0027546D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 w:rsidRPr="004541AF">
        <w:rPr>
          <w:rFonts w:ascii="Arial" w:hAnsi="Arial" w:cs="Arial"/>
          <w:b/>
        </w:rPr>
        <w:t>GENEVA</w:t>
      </w:r>
    </w:p>
    <w:sectPr w:rsidR="003C189E" w:rsidRPr="0027546D" w:rsidSect="00A952F8">
      <w:headerReference w:type="default" r:id="rId8"/>
      <w:footerReference w:type="default" r:id="rId9"/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BBFBF" w14:textId="77777777" w:rsidR="00247DD8" w:rsidRDefault="00247DD8">
      <w:pPr>
        <w:spacing w:line="240" w:lineRule="auto"/>
      </w:pPr>
      <w:r>
        <w:separator/>
      </w:r>
    </w:p>
  </w:endnote>
  <w:endnote w:type="continuationSeparator" w:id="0">
    <w:p w14:paraId="18DA91EC" w14:textId="77777777" w:rsidR="00247DD8" w:rsidRDefault="00247D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095729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3A1DF58" w14:textId="77777777" w:rsidR="00C627AA" w:rsidRPr="004A2214" w:rsidRDefault="00EC1940" w:rsidP="004C0BEE">
        <w:pPr>
          <w:pStyle w:val="Footer"/>
          <w:ind w:firstLine="4320"/>
          <w:jc w:val="center"/>
          <w:rPr>
            <w:rFonts w:ascii="Arial" w:hAnsi="Arial" w:cs="Arial"/>
          </w:rPr>
        </w:pPr>
        <w:r>
          <w:rPr>
            <w:rFonts w:ascii="Arial" w:hAnsi="Arial" w:cs="Arial"/>
            <w:noProof/>
          </w:rPr>
          <w:tab/>
        </w:r>
        <w:r>
          <w:rPr>
            <w:rFonts w:ascii="Arial" w:hAnsi="Arial" w:cs="Arial"/>
            <w:noProof/>
          </w:rPr>
          <w:tab/>
        </w:r>
      </w:p>
    </w:sdtContent>
  </w:sdt>
  <w:p w14:paraId="240221F1" w14:textId="77777777" w:rsidR="00C627AA" w:rsidRDefault="00C627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140C3" w14:textId="77777777" w:rsidR="00247DD8" w:rsidRDefault="00247DD8">
      <w:pPr>
        <w:spacing w:line="240" w:lineRule="auto"/>
      </w:pPr>
      <w:r>
        <w:separator/>
      </w:r>
    </w:p>
  </w:footnote>
  <w:footnote w:type="continuationSeparator" w:id="0">
    <w:p w14:paraId="33EBDD71" w14:textId="77777777" w:rsidR="00247DD8" w:rsidRDefault="00247D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3158E" w14:textId="43223A5B" w:rsidR="00C627AA" w:rsidRPr="00BC6B77" w:rsidRDefault="0027546D" w:rsidP="00BC6B77">
    <w:pPr>
      <w:pStyle w:val="Header"/>
      <w:jc w:val="right"/>
      <w:rPr>
        <w:lang w:val="en-MY"/>
      </w:rPr>
    </w:pPr>
    <w:r>
      <w:rPr>
        <w:rFonts w:ascii="Arial" w:hAnsi="Arial" w:cs="Arial"/>
        <w:b/>
        <w:i/>
        <w:sz w:val="20"/>
        <w:szCs w:val="20"/>
        <w:lang w:val="en-MY"/>
      </w:rPr>
      <w:t xml:space="preserve">Time allocated: </w:t>
    </w:r>
    <w:r w:rsidR="002D2BD9">
      <w:rPr>
        <w:rFonts w:ascii="Arial" w:hAnsi="Arial" w:cs="Arial"/>
        <w:b/>
        <w:i/>
        <w:sz w:val="20"/>
        <w:szCs w:val="20"/>
        <w:lang w:val="en-MY"/>
      </w:rPr>
      <w:t>1 minute 25</w:t>
    </w:r>
    <w:r>
      <w:rPr>
        <w:rFonts w:ascii="Arial" w:hAnsi="Arial" w:cs="Arial"/>
        <w:b/>
        <w:i/>
        <w:sz w:val="20"/>
        <w:szCs w:val="20"/>
        <w:lang w:val="en-MY"/>
      </w:rPr>
      <w:t xml:space="preserve"> seconds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C46"/>
    <w:multiLevelType w:val="hybridMultilevel"/>
    <w:tmpl w:val="BDE814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11F86"/>
    <w:multiLevelType w:val="multilevel"/>
    <w:tmpl w:val="C4EE82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687D63CD"/>
    <w:multiLevelType w:val="hybridMultilevel"/>
    <w:tmpl w:val="F7261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993217">
    <w:abstractNumId w:val="1"/>
  </w:num>
  <w:num w:numId="2" w16cid:durableId="216093147">
    <w:abstractNumId w:val="0"/>
  </w:num>
  <w:num w:numId="3" w16cid:durableId="894583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50"/>
    <w:rsid w:val="000103E0"/>
    <w:rsid w:val="00050516"/>
    <w:rsid w:val="000849C6"/>
    <w:rsid w:val="000A38D0"/>
    <w:rsid w:val="00140C98"/>
    <w:rsid w:val="001D546E"/>
    <w:rsid w:val="00215979"/>
    <w:rsid w:val="0024335D"/>
    <w:rsid w:val="00247DD8"/>
    <w:rsid w:val="0027546D"/>
    <w:rsid w:val="002C4C0E"/>
    <w:rsid w:val="002D2BD9"/>
    <w:rsid w:val="00306034"/>
    <w:rsid w:val="00334F42"/>
    <w:rsid w:val="003C189E"/>
    <w:rsid w:val="00434096"/>
    <w:rsid w:val="004541AF"/>
    <w:rsid w:val="004763B5"/>
    <w:rsid w:val="004A3F71"/>
    <w:rsid w:val="004B3155"/>
    <w:rsid w:val="004E4050"/>
    <w:rsid w:val="005825BF"/>
    <w:rsid w:val="006300A4"/>
    <w:rsid w:val="00682134"/>
    <w:rsid w:val="006D7EE6"/>
    <w:rsid w:val="007C247F"/>
    <w:rsid w:val="007D45DF"/>
    <w:rsid w:val="0081064D"/>
    <w:rsid w:val="008128C4"/>
    <w:rsid w:val="00837467"/>
    <w:rsid w:val="008C4563"/>
    <w:rsid w:val="00942D7F"/>
    <w:rsid w:val="00A43129"/>
    <w:rsid w:val="00A564DD"/>
    <w:rsid w:val="00A87F4A"/>
    <w:rsid w:val="00AD4887"/>
    <w:rsid w:val="00B871A9"/>
    <w:rsid w:val="00BE07D3"/>
    <w:rsid w:val="00C627AA"/>
    <w:rsid w:val="00D5153D"/>
    <w:rsid w:val="00E17759"/>
    <w:rsid w:val="00EC1940"/>
    <w:rsid w:val="00EF212E"/>
    <w:rsid w:val="00F12D23"/>
    <w:rsid w:val="00F9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86172"/>
  <w15:docId w15:val="{970EEEB3-7212-4F93-9DAA-5352C4FD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050"/>
    <w:pPr>
      <w:spacing w:line="360" w:lineRule="auto"/>
      <w:jc w:val="both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0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050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E40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050"/>
    <w:rPr>
      <w:rFonts w:ascii="Times New Roman" w:eastAsia="Times New Roman" w:hAnsi="Times New Roman" w:cs="Times New Roman"/>
      <w:lang w:val="en-GB"/>
    </w:rPr>
  </w:style>
  <w:style w:type="paragraph" w:styleId="ListParagraph">
    <w:name w:val="List Paragraph"/>
    <w:basedOn w:val="Normal"/>
    <w:uiPriority w:val="34"/>
    <w:qFormat/>
    <w:rsid w:val="004E4050"/>
    <w:pPr>
      <w:ind w:left="720"/>
      <w:contextualSpacing/>
    </w:pPr>
  </w:style>
  <w:style w:type="paragraph" w:customStyle="1" w:styleId="Body">
    <w:name w:val="Body"/>
    <w:rsid w:val="004E4050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  <w:rPr>
      <w:rFonts w:ascii="Cambria" w:eastAsia="Cambria" w:hAnsi="Cambria" w:cs="Cambria"/>
      <w:color w:val="000000"/>
      <w:u w:color="000000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E4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0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05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46E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1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129"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306034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5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215FD4F-BBDD-4E92-BA33-BF9D9ACC6A8A}"/>
</file>

<file path=customXml/itemProps2.xml><?xml version="1.0" encoding="utf-8"?>
<ds:datastoreItem xmlns:ds="http://schemas.openxmlformats.org/officeDocument/2006/customXml" ds:itemID="{405B127C-6124-4796-BFE6-307055327535}"/>
</file>

<file path=customXml/itemProps3.xml><?xml version="1.0" encoding="utf-8"?>
<ds:datastoreItem xmlns:ds="http://schemas.openxmlformats.org/officeDocument/2006/customXml" ds:itemID="{52687B00-6F4B-4203-820B-2DEA38A1B8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offce365_012</dc:creator>
  <cp:lastModifiedBy>Sze Zest Chan</cp:lastModifiedBy>
  <cp:revision>2</cp:revision>
  <dcterms:created xsi:type="dcterms:W3CDTF">2023-11-06T08:02:00Z</dcterms:created>
  <dcterms:modified xsi:type="dcterms:W3CDTF">2023-11-06T08:02:00Z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0x0101003D861F8A2FA3384AAEA8F08EB4602452</vt:lpwstr>
  </property>
</Properties>
</file>