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:rsidR="009F7133" w:rsidRPr="000C3A34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</w:t>
      </w:r>
      <w:r w:rsidR="00315599">
        <w:rPr>
          <w:rFonts w:cstheme="minorHAnsi"/>
          <w:b/>
          <w:sz w:val="32"/>
          <w:szCs w:val="32"/>
          <w:lang w:val="en-US"/>
        </w:rPr>
        <w:t>4th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Geneva, </w:t>
      </w:r>
      <w:r w:rsidR="00B8035D" w:rsidRPr="00B8035D">
        <w:rPr>
          <w:rFonts w:cs="Calibri"/>
          <w:b/>
          <w:sz w:val="32"/>
          <w:szCs w:val="32"/>
          <w:lang w:val="en-US"/>
        </w:rPr>
        <w:t>7</w:t>
      </w:r>
      <w:r w:rsidR="00342A7F" w:rsidRPr="00B8035D">
        <w:rPr>
          <w:rFonts w:cs="Calibri"/>
          <w:b/>
          <w:sz w:val="32"/>
          <w:szCs w:val="32"/>
          <w:lang w:val="en-US"/>
        </w:rPr>
        <w:t>th</w:t>
      </w:r>
      <w:r w:rsidRPr="00B8035D">
        <w:rPr>
          <w:rFonts w:cs="Calibri"/>
          <w:b/>
          <w:sz w:val="32"/>
          <w:szCs w:val="32"/>
          <w:lang w:val="en-US"/>
        </w:rPr>
        <w:t xml:space="preserve"> </w:t>
      </w:r>
      <w:r w:rsidR="00847724" w:rsidRPr="00B8035D">
        <w:rPr>
          <w:rFonts w:cs="Calibri"/>
          <w:b/>
          <w:sz w:val="32"/>
          <w:szCs w:val="32"/>
          <w:lang w:val="en-US"/>
        </w:rPr>
        <w:t xml:space="preserve">of </w:t>
      </w:r>
      <w:r w:rsidR="00315599">
        <w:rPr>
          <w:rFonts w:cs="Calibri"/>
          <w:b/>
          <w:sz w:val="32"/>
          <w:szCs w:val="32"/>
          <w:lang w:val="en-US"/>
        </w:rPr>
        <w:t>November</w:t>
      </w:r>
      <w:r w:rsidR="008F1C90">
        <w:rPr>
          <w:rFonts w:cs="Calibri"/>
          <w:b/>
          <w:sz w:val="32"/>
          <w:szCs w:val="32"/>
          <w:lang w:val="en-US"/>
        </w:rPr>
        <w:t xml:space="preserve"> 2023</w:t>
      </w:r>
    </w:p>
    <w:p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:rsidR="003E5769" w:rsidRDefault="00BF2CC2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and advance questions to</w:t>
      </w:r>
    </w:p>
    <w:p w:rsidR="00295326" w:rsidRDefault="00295326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:rsidR="009F7133" w:rsidRPr="000C3A34" w:rsidRDefault="00B8035D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>Colombia</w:t>
      </w:r>
    </w:p>
    <w:p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9F7133" w:rsidRPr="003A6EC1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:rsidR="00AB5690" w:rsidRDefault="003E5769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welcomes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 the delegation</w:t>
      </w:r>
      <w:r w:rsidR="00B8035D">
        <w:rPr>
          <w:rFonts w:ascii="Calibri" w:hAnsi="Calibri" w:cs="Calibri"/>
          <w:sz w:val="28"/>
          <w:szCs w:val="28"/>
          <w:lang w:val="en-US"/>
        </w:rPr>
        <w:t xml:space="preserve"> of Colombia.</w:t>
      </w:r>
    </w:p>
    <w:p w:rsidR="00F13ED9" w:rsidRDefault="00AB5690" w:rsidP="003E576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c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ommends </w:t>
      </w:r>
      <w:r w:rsidR="00B8035D">
        <w:rPr>
          <w:rFonts w:ascii="Calibri" w:hAnsi="Calibri" w:cs="Calibri"/>
          <w:sz w:val="28"/>
          <w:szCs w:val="28"/>
          <w:lang w:val="en-US"/>
        </w:rPr>
        <w:t>Colombia for its strong efforts to improve the domestic human rights situation through comprehensive peace policies</w:t>
      </w:r>
      <w:r w:rsidR="00690F4B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5E56AA">
        <w:rPr>
          <w:rFonts w:ascii="Calibri" w:hAnsi="Calibri" w:cs="Calibri"/>
          <w:sz w:val="28"/>
          <w:szCs w:val="28"/>
          <w:lang w:val="en-US"/>
        </w:rPr>
        <w:t xml:space="preserve">and </w:t>
      </w:r>
      <w:proofErr w:type="gramStart"/>
      <w:r w:rsidR="003B2B7E">
        <w:rPr>
          <w:rFonts w:ascii="Calibri" w:hAnsi="Calibri" w:cs="Calibri"/>
          <w:sz w:val="28"/>
          <w:szCs w:val="28"/>
          <w:lang w:val="en-US"/>
        </w:rPr>
        <w:t xml:space="preserve">for </w:t>
      </w:r>
      <w:r w:rsidR="008F0F96">
        <w:rPr>
          <w:rFonts w:ascii="Calibri" w:hAnsi="Calibri" w:cs="Calibri"/>
          <w:sz w:val="28"/>
          <w:szCs w:val="28"/>
          <w:lang w:val="en-US"/>
        </w:rPr>
        <w:t xml:space="preserve"> advanc</w:t>
      </w:r>
      <w:r w:rsidR="003B2B7E">
        <w:rPr>
          <w:rFonts w:ascii="Calibri" w:hAnsi="Calibri" w:cs="Calibri"/>
          <w:sz w:val="28"/>
          <w:szCs w:val="28"/>
          <w:lang w:val="en-US"/>
        </w:rPr>
        <w:t>ing</w:t>
      </w:r>
      <w:proofErr w:type="gramEnd"/>
      <w:r w:rsidR="003B2B7E">
        <w:rPr>
          <w:rFonts w:ascii="Calibri" w:hAnsi="Calibri" w:cs="Calibri"/>
          <w:sz w:val="28"/>
          <w:szCs w:val="28"/>
          <w:lang w:val="en-US"/>
        </w:rPr>
        <w:t xml:space="preserve"> the </w:t>
      </w:r>
      <w:r w:rsidR="00F66562">
        <w:rPr>
          <w:rFonts w:ascii="Calibri" w:hAnsi="Calibri" w:cs="Calibri"/>
          <w:sz w:val="28"/>
          <w:szCs w:val="28"/>
          <w:lang w:val="en-US"/>
        </w:rPr>
        <w:t>implement</w:t>
      </w:r>
      <w:r w:rsidR="003B2B7E">
        <w:rPr>
          <w:rFonts w:ascii="Calibri" w:hAnsi="Calibri" w:cs="Calibri"/>
          <w:sz w:val="28"/>
          <w:szCs w:val="28"/>
          <w:lang w:val="en-US"/>
        </w:rPr>
        <w:t>a</w:t>
      </w:r>
      <w:r w:rsidR="00E34B90">
        <w:rPr>
          <w:rFonts w:ascii="Calibri" w:hAnsi="Calibri" w:cs="Calibri"/>
          <w:sz w:val="28"/>
          <w:szCs w:val="28"/>
          <w:lang w:val="en-US"/>
        </w:rPr>
        <w:t>t</w:t>
      </w:r>
      <w:r w:rsidR="00F66562">
        <w:rPr>
          <w:rFonts w:ascii="Calibri" w:hAnsi="Calibri" w:cs="Calibri"/>
          <w:sz w:val="28"/>
          <w:szCs w:val="28"/>
          <w:lang w:val="en-US"/>
        </w:rPr>
        <w:t>i</w:t>
      </w:r>
      <w:r w:rsidR="003B2B7E">
        <w:rPr>
          <w:rFonts w:ascii="Calibri" w:hAnsi="Calibri" w:cs="Calibri"/>
          <w:sz w:val="28"/>
          <w:szCs w:val="28"/>
          <w:lang w:val="en-US"/>
        </w:rPr>
        <w:t>o</w:t>
      </w:r>
      <w:r w:rsidR="00F66562">
        <w:rPr>
          <w:rFonts w:ascii="Calibri" w:hAnsi="Calibri" w:cs="Calibri"/>
          <w:sz w:val="28"/>
          <w:szCs w:val="28"/>
          <w:lang w:val="en-US"/>
        </w:rPr>
        <w:t xml:space="preserve">n </w:t>
      </w:r>
      <w:r w:rsidR="003B2B7E">
        <w:rPr>
          <w:rFonts w:ascii="Calibri" w:hAnsi="Calibri" w:cs="Calibri"/>
          <w:sz w:val="28"/>
          <w:szCs w:val="28"/>
          <w:lang w:val="en-US"/>
        </w:rPr>
        <w:t xml:space="preserve">of </w:t>
      </w:r>
      <w:r w:rsidR="00F66562">
        <w:rPr>
          <w:rFonts w:ascii="Calibri" w:hAnsi="Calibri" w:cs="Calibri"/>
          <w:sz w:val="28"/>
          <w:szCs w:val="28"/>
          <w:lang w:val="en-US"/>
        </w:rPr>
        <w:t xml:space="preserve">the 2016 peace agreement, including in </w:t>
      </w:r>
      <w:r w:rsidR="008F0F96">
        <w:rPr>
          <w:rFonts w:ascii="Calibri" w:hAnsi="Calibri" w:cs="Calibri"/>
          <w:sz w:val="28"/>
          <w:szCs w:val="28"/>
          <w:lang w:val="en-US"/>
        </w:rPr>
        <w:t>transitional justice.</w:t>
      </w:r>
      <w:r w:rsidR="00690F4B">
        <w:rPr>
          <w:rFonts w:ascii="Calibri" w:hAnsi="Calibri" w:cs="Calibri"/>
          <w:sz w:val="28"/>
          <w:szCs w:val="28"/>
          <w:lang w:val="en-US"/>
        </w:rPr>
        <w:t xml:space="preserve">  </w:t>
      </w:r>
    </w:p>
    <w:p w:rsidR="008F0F96" w:rsidRPr="00082140" w:rsidRDefault="00F13ED9" w:rsidP="009F7133">
      <w:pPr>
        <w:pStyle w:val="Default"/>
        <w:spacing w:line="360" w:lineRule="auto"/>
        <w:jc w:val="both"/>
        <w:rPr>
          <w:rFonts w:ascii="BundesSerif Office" w:hAnsi="BundesSerif Office" w:cs="BundesSerif Office"/>
          <w:lang w:val="en-US"/>
        </w:rPr>
      </w:pP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>However</w:t>
      </w:r>
      <w:r w:rsidR="00543D95" w:rsidRPr="007F3846">
        <w:rPr>
          <w:rFonts w:ascii="Calibri" w:hAnsi="Calibri" w:cs="Calibri"/>
          <w:color w:val="auto"/>
          <w:sz w:val="28"/>
          <w:szCs w:val="28"/>
          <w:lang w:val="en-US"/>
        </w:rPr>
        <w:t>,</w:t>
      </w:r>
      <w:r w:rsidR="00690F4B">
        <w:rPr>
          <w:rFonts w:ascii="Calibri" w:hAnsi="Calibri" w:cs="Calibri"/>
          <w:color w:val="auto"/>
          <w:sz w:val="28"/>
          <w:szCs w:val="28"/>
          <w:lang w:val="en-US"/>
        </w:rPr>
        <w:t xml:space="preserve"> Germany </w:t>
      </w:r>
      <w:r w:rsidR="00543D95" w:rsidRPr="007F3846">
        <w:rPr>
          <w:rFonts w:ascii="Calibri" w:hAnsi="Calibri" w:cs="Calibri"/>
          <w:color w:val="auto"/>
          <w:sz w:val="28"/>
          <w:szCs w:val="28"/>
          <w:lang w:val="en-US"/>
        </w:rPr>
        <w:t>remains</w:t>
      </w:r>
      <w:r w:rsidR="00690F4B">
        <w:rPr>
          <w:rFonts w:ascii="Calibri" w:hAnsi="Calibri" w:cs="Calibri"/>
          <w:color w:val="auto"/>
          <w:sz w:val="28"/>
          <w:szCs w:val="28"/>
          <w:lang w:val="en-US"/>
        </w:rPr>
        <w:t xml:space="preserve"> concerned about the challenges Colombia faces in </w:t>
      </w:r>
      <w:r w:rsidR="008F0F96">
        <w:rPr>
          <w:rFonts w:ascii="Calibri" w:hAnsi="Calibri" w:cs="Calibri"/>
          <w:color w:val="auto"/>
          <w:sz w:val="28"/>
          <w:szCs w:val="28"/>
          <w:lang w:val="en-US"/>
        </w:rPr>
        <w:t>preventing and protecting against human rights violations and abuses</w:t>
      </w:r>
      <w:r w:rsidR="00217E25">
        <w:rPr>
          <w:rFonts w:ascii="Calibri" w:hAnsi="Calibri" w:cs="Calibri"/>
          <w:color w:val="auto"/>
          <w:sz w:val="28"/>
          <w:szCs w:val="28"/>
          <w:lang w:val="en-US"/>
        </w:rPr>
        <w:t>, especially in remote</w:t>
      </w:r>
      <w:r w:rsidR="00690F4B">
        <w:rPr>
          <w:rFonts w:ascii="Calibri" w:hAnsi="Calibri" w:cs="Calibri"/>
          <w:color w:val="auto"/>
          <w:sz w:val="28"/>
          <w:szCs w:val="28"/>
          <w:lang w:val="en-US"/>
        </w:rPr>
        <w:t xml:space="preserve"> areas characterized by poverty, armed groups </w:t>
      </w:r>
      <w:r w:rsidR="008F0F96">
        <w:rPr>
          <w:rFonts w:ascii="Calibri" w:hAnsi="Calibri" w:cs="Calibri"/>
          <w:color w:val="auto"/>
          <w:sz w:val="28"/>
          <w:szCs w:val="28"/>
          <w:lang w:val="en-US"/>
        </w:rPr>
        <w:t xml:space="preserve">and weak state capacity. </w:t>
      </w:r>
      <w:bookmarkStart w:id="0" w:name="_GoBack"/>
      <w:bookmarkEnd w:id="0"/>
    </w:p>
    <w:p w:rsidR="001D676F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recommends </w:t>
      </w:r>
      <w:r w:rsidR="005E56AA">
        <w:rPr>
          <w:rFonts w:asciiTheme="minorHAnsi" w:hAnsiTheme="minorHAnsi" w:cstheme="minorHAnsi"/>
          <w:sz w:val="28"/>
          <w:szCs w:val="28"/>
          <w:lang w:val="en-US"/>
        </w:rPr>
        <w:t>Col</w:t>
      </w:r>
      <w:r w:rsidR="00771B2F">
        <w:rPr>
          <w:rFonts w:asciiTheme="minorHAnsi" w:hAnsiTheme="minorHAnsi" w:cstheme="minorHAnsi"/>
          <w:sz w:val="28"/>
          <w:szCs w:val="28"/>
          <w:lang w:val="en-US"/>
        </w:rPr>
        <w:t>o</w:t>
      </w:r>
      <w:r w:rsidR="005E56AA">
        <w:rPr>
          <w:rFonts w:asciiTheme="minorHAnsi" w:hAnsiTheme="minorHAnsi" w:cstheme="minorHAnsi"/>
          <w:sz w:val="28"/>
          <w:szCs w:val="28"/>
          <w:lang w:val="en-US"/>
        </w:rPr>
        <w:t xml:space="preserve">mbia </w:t>
      </w:r>
      <w:r>
        <w:rPr>
          <w:rFonts w:asciiTheme="minorHAnsi" w:hAnsiTheme="minorHAnsi" w:cstheme="minorHAnsi"/>
          <w:sz w:val="28"/>
          <w:szCs w:val="28"/>
          <w:lang w:val="en-US"/>
        </w:rPr>
        <w:t>to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</w:p>
    <w:p w:rsidR="00354676" w:rsidRDefault="00354676" w:rsidP="00354676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Increase efforts to prevent </w:t>
      </w:r>
      <w:r w:rsidR="003C41F5">
        <w:rPr>
          <w:rFonts w:asciiTheme="minorHAnsi" w:hAnsiTheme="minorHAnsi" w:cstheme="minorHAnsi"/>
          <w:sz w:val="28"/>
          <w:szCs w:val="28"/>
          <w:lang w:val="en-US"/>
        </w:rPr>
        <w:t>attacks</w:t>
      </w:r>
      <w:r w:rsidR="005E56A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against human rights defenders and community leaders, </w:t>
      </w:r>
      <w:r w:rsidR="00096283">
        <w:rPr>
          <w:rFonts w:asciiTheme="minorHAnsi" w:hAnsiTheme="minorHAnsi" w:cstheme="minorHAnsi"/>
          <w:sz w:val="28"/>
          <w:szCs w:val="28"/>
          <w:lang w:val="en-US"/>
        </w:rPr>
        <w:t>inter alia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by implementing Decree 660 of 201</w:t>
      </w:r>
      <w:r w:rsidRPr="003C41F5">
        <w:rPr>
          <w:rFonts w:asciiTheme="minorHAnsi" w:hAnsiTheme="minorHAnsi" w:cstheme="minorHAnsi"/>
          <w:sz w:val="28"/>
          <w:szCs w:val="28"/>
          <w:lang w:val="en-US"/>
        </w:rPr>
        <w:t xml:space="preserve">8 </w:t>
      </w:r>
      <w:r w:rsidR="003C41F5" w:rsidRPr="003C41F5">
        <w:rPr>
          <w:rFonts w:asciiTheme="minorHAnsi" w:hAnsiTheme="minorHAnsi" w:cstheme="minorHAnsi"/>
          <w:sz w:val="28"/>
          <w:szCs w:val="28"/>
          <w:lang w:val="en-US"/>
        </w:rPr>
        <w:t>(</w:t>
      </w:r>
      <w:r w:rsidRPr="003C41F5">
        <w:rPr>
          <w:rFonts w:asciiTheme="minorHAnsi" w:hAnsiTheme="minorHAnsi" w:cstheme="minorHAnsi"/>
          <w:i/>
          <w:sz w:val="28"/>
          <w:szCs w:val="28"/>
          <w:lang w:val="en-US"/>
        </w:rPr>
        <w:t>on collective protection for organizations and communities</w:t>
      </w:r>
      <w:r w:rsidR="003C41F5" w:rsidRPr="003C41F5">
        <w:rPr>
          <w:rFonts w:asciiTheme="minorHAnsi" w:hAnsiTheme="minorHAnsi" w:cstheme="minorHAnsi"/>
          <w:sz w:val="28"/>
          <w:szCs w:val="28"/>
          <w:lang w:val="en-US"/>
        </w:rPr>
        <w:t>)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3C41F5">
        <w:rPr>
          <w:rFonts w:asciiTheme="minorHAnsi" w:hAnsiTheme="minorHAnsi" w:cstheme="minorHAnsi"/>
          <w:sz w:val="28"/>
          <w:szCs w:val="28"/>
          <w:lang w:val="en-US"/>
        </w:rPr>
        <w:t xml:space="preserve">and </w:t>
      </w:r>
      <w:r w:rsidR="00F66562" w:rsidRPr="003C41F5">
        <w:rPr>
          <w:rFonts w:asciiTheme="minorHAnsi" w:hAnsiTheme="minorHAnsi" w:cstheme="minorHAnsi"/>
          <w:sz w:val="28"/>
          <w:szCs w:val="28"/>
          <w:lang w:val="en-US"/>
        </w:rPr>
        <w:t xml:space="preserve">by </w:t>
      </w:r>
      <w:r w:rsidRPr="003C41F5">
        <w:rPr>
          <w:rFonts w:asciiTheme="minorHAnsi" w:hAnsiTheme="minorHAnsi" w:cstheme="minorHAnsi"/>
          <w:sz w:val="28"/>
          <w:szCs w:val="28"/>
          <w:lang w:val="en-US"/>
        </w:rPr>
        <w:t>strengthening self-protection mechanisms of indigenous and other ethnic com</w:t>
      </w:r>
      <w:r w:rsidR="00F66562" w:rsidRPr="003C41F5">
        <w:rPr>
          <w:rFonts w:asciiTheme="minorHAnsi" w:hAnsiTheme="minorHAnsi" w:cstheme="minorHAnsi"/>
          <w:sz w:val="28"/>
          <w:szCs w:val="28"/>
          <w:lang w:val="en-US"/>
        </w:rPr>
        <w:t>mu</w:t>
      </w:r>
      <w:r w:rsidR="003C41F5" w:rsidRPr="003C41F5">
        <w:rPr>
          <w:rFonts w:asciiTheme="minorHAnsi" w:hAnsiTheme="minorHAnsi" w:cstheme="minorHAnsi"/>
          <w:sz w:val="28"/>
          <w:szCs w:val="28"/>
          <w:lang w:val="en-US"/>
        </w:rPr>
        <w:t>nities.</w:t>
      </w:r>
    </w:p>
    <w:p w:rsidR="008F0F96" w:rsidRPr="00AA0BA0" w:rsidRDefault="008F0F96" w:rsidP="008F0F96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A0BA0">
        <w:rPr>
          <w:rFonts w:asciiTheme="minorHAnsi" w:hAnsiTheme="minorHAnsi" w:cstheme="minorHAnsi"/>
          <w:sz w:val="28"/>
          <w:szCs w:val="28"/>
          <w:lang w:val="en-US"/>
        </w:rPr>
        <w:t xml:space="preserve">Take effective measures to fight impunity for violations of human rights in the ordinary justice system, </w:t>
      </w:r>
      <w:r w:rsidR="00096283" w:rsidRPr="00AA0BA0">
        <w:rPr>
          <w:rFonts w:asciiTheme="minorHAnsi" w:hAnsiTheme="minorHAnsi" w:cstheme="minorHAnsi"/>
          <w:sz w:val="28"/>
          <w:szCs w:val="28"/>
          <w:lang w:val="en-US"/>
        </w:rPr>
        <w:t>inter alia</w:t>
      </w:r>
      <w:r w:rsidRPr="00AA0BA0">
        <w:rPr>
          <w:rFonts w:asciiTheme="minorHAnsi" w:hAnsiTheme="minorHAnsi" w:cstheme="minorHAnsi"/>
          <w:sz w:val="28"/>
          <w:szCs w:val="28"/>
          <w:lang w:val="en-US"/>
        </w:rPr>
        <w:t xml:space="preserve"> by increasing the </w:t>
      </w:r>
      <w:r w:rsidR="00F47887" w:rsidRPr="00AA0BA0">
        <w:rPr>
          <w:rFonts w:asciiTheme="minorHAnsi" w:hAnsiTheme="minorHAnsi" w:cstheme="minorHAnsi"/>
          <w:sz w:val="28"/>
          <w:szCs w:val="28"/>
          <w:lang w:val="en-US"/>
        </w:rPr>
        <w:t xml:space="preserve">presence </w:t>
      </w:r>
      <w:r w:rsidRPr="00AA0BA0">
        <w:rPr>
          <w:rFonts w:asciiTheme="minorHAnsi" w:hAnsiTheme="minorHAnsi" w:cstheme="minorHAnsi"/>
          <w:sz w:val="28"/>
          <w:szCs w:val="28"/>
          <w:lang w:val="en-US"/>
        </w:rPr>
        <w:t xml:space="preserve">and capacity of judicial police officers, prosecutors and judges </w:t>
      </w:r>
      <w:r w:rsidR="00F47887" w:rsidRPr="00AA0BA0">
        <w:rPr>
          <w:rFonts w:asciiTheme="minorHAnsi" w:hAnsiTheme="minorHAnsi" w:cstheme="minorHAnsi"/>
          <w:sz w:val="28"/>
          <w:szCs w:val="28"/>
          <w:lang w:val="en-US"/>
        </w:rPr>
        <w:t xml:space="preserve">in </w:t>
      </w:r>
      <w:r w:rsidR="00217E25" w:rsidRPr="00AA0BA0">
        <w:rPr>
          <w:rFonts w:asciiTheme="minorHAnsi" w:hAnsiTheme="minorHAnsi" w:cstheme="minorHAnsi"/>
          <w:sz w:val="28"/>
          <w:szCs w:val="28"/>
          <w:lang w:val="en-US"/>
        </w:rPr>
        <w:t xml:space="preserve">remote </w:t>
      </w:r>
      <w:r w:rsidR="00354676" w:rsidRPr="00AA0BA0">
        <w:rPr>
          <w:rFonts w:asciiTheme="minorHAnsi" w:hAnsiTheme="minorHAnsi" w:cstheme="minorHAnsi"/>
          <w:sz w:val="28"/>
          <w:szCs w:val="28"/>
          <w:lang w:val="en-US"/>
        </w:rPr>
        <w:t>areas and further strengthening specialized units to dismantle organized armed and criminal groups and their support networks</w:t>
      </w:r>
      <w:r w:rsidR="003C41F5" w:rsidRPr="00AA0BA0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354676" w:rsidRPr="00AA0BA0" w:rsidRDefault="003C41F5" w:rsidP="009B4B45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A0BA0">
        <w:rPr>
          <w:rFonts w:asciiTheme="minorHAnsi" w:hAnsiTheme="minorHAnsi" w:cstheme="minorHAnsi"/>
          <w:sz w:val="28"/>
          <w:szCs w:val="28"/>
          <w:lang w:val="en-US"/>
        </w:rPr>
        <w:t>Implement the comprehensive rural reform</w:t>
      </w:r>
      <w:r w:rsidR="009B4B45" w:rsidRPr="00AA0BA0">
        <w:rPr>
          <w:rFonts w:asciiTheme="minorHAnsi" w:hAnsiTheme="minorHAnsi" w:cstheme="minorHAnsi"/>
          <w:sz w:val="28"/>
          <w:szCs w:val="28"/>
          <w:lang w:val="en-US"/>
        </w:rPr>
        <w:t xml:space="preserve">, so as to improve economic, social and cultural rights </w:t>
      </w:r>
      <w:r w:rsidR="00354676" w:rsidRPr="00AA0BA0">
        <w:rPr>
          <w:rFonts w:asciiTheme="minorHAnsi" w:hAnsiTheme="minorHAnsi" w:cstheme="minorHAnsi"/>
          <w:sz w:val="28"/>
          <w:szCs w:val="28"/>
          <w:lang w:val="en-US"/>
        </w:rPr>
        <w:t>and address drivers of conflict</w:t>
      </w:r>
      <w:r w:rsidRPr="00AA0BA0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217E25" w:rsidRPr="00AA0BA0" w:rsidRDefault="00354676" w:rsidP="009B4B45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A0BA0">
        <w:rPr>
          <w:rFonts w:asciiTheme="minorHAnsi" w:hAnsiTheme="minorHAnsi" w:cstheme="minorHAnsi"/>
          <w:sz w:val="28"/>
          <w:szCs w:val="28"/>
          <w:lang w:val="en-US"/>
        </w:rPr>
        <w:t>E</w:t>
      </w:r>
      <w:r w:rsidR="009B4B45" w:rsidRPr="00AA0BA0">
        <w:rPr>
          <w:rFonts w:asciiTheme="minorHAnsi" w:hAnsiTheme="minorHAnsi" w:cstheme="minorHAnsi"/>
          <w:sz w:val="28"/>
          <w:szCs w:val="28"/>
          <w:lang w:val="en-US"/>
        </w:rPr>
        <w:t>nhance prevention and protection mechanisms against forced recruitment of minors</w:t>
      </w:r>
      <w:r w:rsidR="003C41F5" w:rsidRPr="00AA0BA0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3C41F5" w:rsidRDefault="003C41F5" w:rsidP="003C41F5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672C10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 President.</w:t>
      </w:r>
      <w:r w:rsidRPr="000C3A34">
        <w:rPr>
          <w:rFonts w:asciiTheme="minorHAnsi" w:hAnsiTheme="minorHAnsi" w:cstheme="minorHAnsi"/>
          <w:szCs w:val="28"/>
          <w:lang w:val="en-US"/>
        </w:rPr>
        <w:t xml:space="preserve"> </w:t>
      </w:r>
    </w:p>
    <w:p w:rsidR="00342A7F" w:rsidRPr="009B4B45" w:rsidRDefault="003E5769" w:rsidP="009B4B45">
      <w:pPr>
        <w:pageBreakBefore/>
        <w:spacing w:line="360" w:lineRule="auto"/>
        <w:jc w:val="both"/>
        <w:rPr>
          <w:rFonts w:cs="Calibri"/>
          <w:b/>
          <w:sz w:val="28"/>
          <w:szCs w:val="28"/>
          <w:u w:val="single"/>
          <w:lang w:val="en-US"/>
        </w:rPr>
      </w:pPr>
      <w:r w:rsidRPr="00342A7F">
        <w:rPr>
          <w:rFonts w:cs="Calibri"/>
          <w:b/>
          <w:sz w:val="28"/>
          <w:szCs w:val="28"/>
          <w:u w:val="single"/>
          <w:lang w:val="en-US"/>
        </w:rPr>
        <w:lastRenderedPageBreak/>
        <w:t>GERMAN ADVANCE QUESTIONS TO</w:t>
      </w:r>
      <w:r w:rsidR="00342A7F" w:rsidRPr="00342A7F">
        <w:rPr>
          <w:rFonts w:cs="Calibri"/>
          <w:b/>
          <w:sz w:val="28"/>
          <w:szCs w:val="28"/>
          <w:u w:val="single"/>
          <w:lang w:val="en-US"/>
        </w:rPr>
        <w:t xml:space="preserve"> </w:t>
      </w:r>
      <w:r w:rsidR="00217E25" w:rsidRPr="00217E25">
        <w:rPr>
          <w:rFonts w:cs="Calibri"/>
          <w:b/>
          <w:sz w:val="28"/>
          <w:szCs w:val="28"/>
          <w:u w:val="single"/>
          <w:lang w:val="en-US"/>
        </w:rPr>
        <w:t>COLOMBIA</w:t>
      </w:r>
      <w:r w:rsidR="00342A7F" w:rsidRPr="00342A7F">
        <w:rPr>
          <w:rFonts w:cs="Calibri"/>
          <w:b/>
          <w:sz w:val="28"/>
          <w:szCs w:val="28"/>
          <w:u w:val="single"/>
          <w:lang w:val="en-US"/>
        </w:rPr>
        <w:t xml:space="preserve">: </w:t>
      </w:r>
      <w:r w:rsidR="009B4B45" w:rsidRPr="009B4B45">
        <w:rPr>
          <w:rFonts w:cs="Cambria"/>
          <w:color w:val="000000"/>
          <w:sz w:val="28"/>
          <w:szCs w:val="28"/>
          <w:lang w:val="en-US"/>
        </w:rPr>
        <w:t xml:space="preserve"> </w:t>
      </w:r>
    </w:p>
    <w:p w:rsidR="000D74D4" w:rsidRDefault="000D74D4" w:rsidP="000D74D4">
      <w:pPr>
        <w:pStyle w:val="Listenabsatz"/>
        <w:numPr>
          <w:ilvl w:val="0"/>
          <w:numId w:val="6"/>
        </w:numPr>
        <w:spacing w:line="240" w:lineRule="auto"/>
        <w:rPr>
          <w:rFonts w:cs="Cambria"/>
          <w:color w:val="000000"/>
          <w:sz w:val="28"/>
          <w:szCs w:val="28"/>
          <w:lang w:val="en-US"/>
        </w:rPr>
      </w:pPr>
      <w:r>
        <w:rPr>
          <w:rFonts w:cs="Cambria"/>
          <w:color w:val="000000"/>
          <w:sz w:val="28"/>
          <w:szCs w:val="28"/>
          <w:lang w:val="en-US"/>
        </w:rPr>
        <w:t>Which steps is Colombia taking to prevent and protect against gender-based and sexual violence, especially against women and girls, but also LGBTQI persons?</w:t>
      </w:r>
    </w:p>
    <w:p w:rsidR="009B4B45" w:rsidRDefault="009B4B45" w:rsidP="009B4B45">
      <w:pPr>
        <w:pStyle w:val="Listenabsatz"/>
        <w:numPr>
          <w:ilvl w:val="0"/>
          <w:numId w:val="6"/>
        </w:numPr>
        <w:spacing w:line="240" w:lineRule="auto"/>
        <w:rPr>
          <w:rFonts w:cs="Cambria"/>
          <w:color w:val="000000"/>
          <w:sz w:val="28"/>
          <w:szCs w:val="28"/>
          <w:lang w:val="en-US"/>
        </w:rPr>
      </w:pPr>
      <w:r>
        <w:rPr>
          <w:rFonts w:cs="Cambria"/>
          <w:color w:val="000000"/>
          <w:sz w:val="28"/>
          <w:szCs w:val="28"/>
          <w:lang w:val="en-US"/>
        </w:rPr>
        <w:t xml:space="preserve">Which steps is Colombia taking to ensure that the rights of migrants and refugees crossing the country are protected, especially against organized armed and criminal groups engaged in human trafficking? </w:t>
      </w:r>
    </w:p>
    <w:p w:rsidR="00354676" w:rsidRPr="000D74D4" w:rsidRDefault="000D74D4" w:rsidP="000D74D4">
      <w:pPr>
        <w:pStyle w:val="Listenabsatz"/>
        <w:numPr>
          <w:ilvl w:val="0"/>
          <w:numId w:val="6"/>
        </w:numPr>
        <w:spacing w:line="240" w:lineRule="auto"/>
        <w:rPr>
          <w:rFonts w:cs="Cambria"/>
          <w:color w:val="000000"/>
          <w:sz w:val="28"/>
          <w:szCs w:val="28"/>
          <w:lang w:val="en-US"/>
        </w:rPr>
      </w:pPr>
      <w:r>
        <w:rPr>
          <w:rFonts w:cs="Cambria"/>
          <w:color w:val="000000"/>
          <w:sz w:val="28"/>
          <w:szCs w:val="28"/>
          <w:lang w:val="en-US"/>
        </w:rPr>
        <w:t xml:space="preserve">Does Colombia intend to ratify </w:t>
      </w:r>
      <w:r w:rsidRPr="000D74D4">
        <w:rPr>
          <w:rFonts w:cs="Cambria"/>
          <w:color w:val="000000"/>
          <w:sz w:val="28"/>
          <w:szCs w:val="28"/>
          <w:lang w:val="en-US"/>
        </w:rPr>
        <w:t>the Optional Protocol</w:t>
      </w:r>
      <w:r>
        <w:rPr>
          <w:rFonts w:cs="Cambria"/>
          <w:color w:val="000000"/>
          <w:sz w:val="28"/>
          <w:szCs w:val="28"/>
          <w:lang w:val="en-US"/>
        </w:rPr>
        <w:t>s</w:t>
      </w:r>
      <w:r w:rsidRPr="000D74D4">
        <w:rPr>
          <w:rFonts w:cs="Cambria"/>
          <w:color w:val="000000"/>
          <w:sz w:val="28"/>
          <w:szCs w:val="28"/>
          <w:lang w:val="en-US"/>
        </w:rPr>
        <w:t xml:space="preserve"> to the Convention against Torture and Other Cruel, Inhuman or Degrading Treatment or Punishment </w:t>
      </w:r>
      <w:r>
        <w:rPr>
          <w:rFonts w:cs="Cambria"/>
          <w:color w:val="000000"/>
          <w:sz w:val="28"/>
          <w:szCs w:val="28"/>
          <w:lang w:val="en-US"/>
        </w:rPr>
        <w:t xml:space="preserve">and </w:t>
      </w:r>
      <w:r w:rsidRPr="000D74D4">
        <w:rPr>
          <w:rFonts w:cs="Cambria"/>
          <w:color w:val="000000"/>
          <w:sz w:val="28"/>
          <w:szCs w:val="28"/>
          <w:lang w:val="en-US"/>
        </w:rPr>
        <w:t>to the Convention on the Rights of the Child on a communications procedure</w:t>
      </w:r>
      <w:r>
        <w:rPr>
          <w:rFonts w:cs="Cambria"/>
          <w:color w:val="000000"/>
          <w:sz w:val="28"/>
          <w:szCs w:val="28"/>
          <w:lang w:val="en-US"/>
        </w:rPr>
        <w:t>?</w:t>
      </w:r>
    </w:p>
    <w:p w:rsidR="009B4B45" w:rsidRPr="000D74D4" w:rsidRDefault="009B4B45" w:rsidP="009B4B45">
      <w:pPr>
        <w:spacing w:line="240" w:lineRule="auto"/>
        <w:rPr>
          <w:rFonts w:cs="Cambria"/>
          <w:color w:val="000000"/>
          <w:sz w:val="28"/>
          <w:szCs w:val="28"/>
          <w:lang w:val="en-US"/>
        </w:rPr>
      </w:pPr>
    </w:p>
    <w:sectPr w:rsidR="009B4B45" w:rsidRPr="000D74D4" w:rsidSect="000F11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6D" w:rsidRDefault="00FB426D">
      <w:pPr>
        <w:spacing w:after="0" w:line="240" w:lineRule="auto"/>
      </w:pPr>
      <w:r>
        <w:separator/>
      </w:r>
    </w:p>
  </w:endnote>
  <w:endnote w:type="continuationSeparator" w:id="0">
    <w:p w:rsidR="00FB426D" w:rsidRDefault="00FB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9A0" w:rsidRDefault="00A259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54553"/>
      <w:docPartObj>
        <w:docPartGallery w:val="Page Numbers (Bottom of Page)"/>
        <w:docPartUnique/>
      </w:docPartObj>
    </w:sdtPr>
    <w:sdtEndPr/>
    <w:sdtContent>
      <w:p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9A0">
          <w:rPr>
            <w:noProof/>
          </w:rPr>
          <w:t>3</w:t>
        </w:r>
        <w:r>
          <w:fldChar w:fldCharType="end"/>
        </w:r>
      </w:p>
    </w:sdtContent>
  </w:sdt>
  <w:p w:rsidR="001C5F59" w:rsidRDefault="00A259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9A0" w:rsidRDefault="00A259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6D" w:rsidRDefault="00FB426D">
      <w:pPr>
        <w:spacing w:after="0" w:line="240" w:lineRule="auto"/>
      </w:pPr>
      <w:r>
        <w:separator/>
      </w:r>
    </w:p>
  </w:footnote>
  <w:footnote w:type="continuationSeparator" w:id="0">
    <w:p w:rsidR="00FB426D" w:rsidRDefault="00FB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9A0" w:rsidRDefault="00A259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9A0" w:rsidRDefault="00A259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9A0" w:rsidRDefault="00A259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33"/>
    <w:rsid w:val="000027F5"/>
    <w:rsid w:val="00082140"/>
    <w:rsid w:val="000902F0"/>
    <w:rsid w:val="00096283"/>
    <w:rsid w:val="000C4CE7"/>
    <w:rsid w:val="000C68E3"/>
    <w:rsid w:val="000D0B67"/>
    <w:rsid w:val="000D6188"/>
    <w:rsid w:val="000D74D4"/>
    <w:rsid w:val="0010000E"/>
    <w:rsid w:val="00151756"/>
    <w:rsid w:val="00165175"/>
    <w:rsid w:val="00167385"/>
    <w:rsid w:val="00170EF5"/>
    <w:rsid w:val="00187FC9"/>
    <w:rsid w:val="001A30B7"/>
    <w:rsid w:val="001B15B3"/>
    <w:rsid w:val="001B7266"/>
    <w:rsid w:val="001D676F"/>
    <w:rsid w:val="00217E25"/>
    <w:rsid w:val="00240959"/>
    <w:rsid w:val="002804EB"/>
    <w:rsid w:val="00280E16"/>
    <w:rsid w:val="00295326"/>
    <w:rsid w:val="00297568"/>
    <w:rsid w:val="002D67ED"/>
    <w:rsid w:val="002F4485"/>
    <w:rsid w:val="00315599"/>
    <w:rsid w:val="00342A7F"/>
    <w:rsid w:val="00354676"/>
    <w:rsid w:val="003B2B7E"/>
    <w:rsid w:val="003C41F5"/>
    <w:rsid w:val="003E5769"/>
    <w:rsid w:val="00415EBA"/>
    <w:rsid w:val="004355F9"/>
    <w:rsid w:val="004A46E1"/>
    <w:rsid w:val="004B653D"/>
    <w:rsid w:val="004C54A8"/>
    <w:rsid w:val="004E78C7"/>
    <w:rsid w:val="00543D95"/>
    <w:rsid w:val="00547718"/>
    <w:rsid w:val="00566B99"/>
    <w:rsid w:val="00581577"/>
    <w:rsid w:val="005A4514"/>
    <w:rsid w:val="005B1998"/>
    <w:rsid w:val="005E4AC0"/>
    <w:rsid w:val="005E56AA"/>
    <w:rsid w:val="006078CD"/>
    <w:rsid w:val="006100C3"/>
    <w:rsid w:val="00624FC8"/>
    <w:rsid w:val="00625CB8"/>
    <w:rsid w:val="0063250B"/>
    <w:rsid w:val="006464EC"/>
    <w:rsid w:val="00654061"/>
    <w:rsid w:val="00672C10"/>
    <w:rsid w:val="00690F4B"/>
    <w:rsid w:val="006C1361"/>
    <w:rsid w:val="00712F93"/>
    <w:rsid w:val="00744CE1"/>
    <w:rsid w:val="00771B2F"/>
    <w:rsid w:val="00773A3B"/>
    <w:rsid w:val="00784BF4"/>
    <w:rsid w:val="007A3E41"/>
    <w:rsid w:val="007B5321"/>
    <w:rsid w:val="007F3846"/>
    <w:rsid w:val="00801CAE"/>
    <w:rsid w:val="00812D14"/>
    <w:rsid w:val="00823E8A"/>
    <w:rsid w:val="00825E5C"/>
    <w:rsid w:val="0084109D"/>
    <w:rsid w:val="00847724"/>
    <w:rsid w:val="008611CF"/>
    <w:rsid w:val="008C480C"/>
    <w:rsid w:val="008F0F96"/>
    <w:rsid w:val="008F1C90"/>
    <w:rsid w:val="008F276B"/>
    <w:rsid w:val="00921504"/>
    <w:rsid w:val="00932C52"/>
    <w:rsid w:val="0097521E"/>
    <w:rsid w:val="009A2076"/>
    <w:rsid w:val="009A3839"/>
    <w:rsid w:val="009B4B45"/>
    <w:rsid w:val="009D387C"/>
    <w:rsid w:val="009F70D6"/>
    <w:rsid w:val="009F7133"/>
    <w:rsid w:val="00A174FB"/>
    <w:rsid w:val="00A259A0"/>
    <w:rsid w:val="00A4792E"/>
    <w:rsid w:val="00A5747B"/>
    <w:rsid w:val="00A910FD"/>
    <w:rsid w:val="00A9210B"/>
    <w:rsid w:val="00AA0BA0"/>
    <w:rsid w:val="00AA6E28"/>
    <w:rsid w:val="00AB5690"/>
    <w:rsid w:val="00AB5DD9"/>
    <w:rsid w:val="00AC659C"/>
    <w:rsid w:val="00B46734"/>
    <w:rsid w:val="00B56EE0"/>
    <w:rsid w:val="00B62355"/>
    <w:rsid w:val="00B67E2C"/>
    <w:rsid w:val="00B71F74"/>
    <w:rsid w:val="00B8035D"/>
    <w:rsid w:val="00BA4179"/>
    <w:rsid w:val="00BF2CC2"/>
    <w:rsid w:val="00BF336A"/>
    <w:rsid w:val="00C024F5"/>
    <w:rsid w:val="00C0557F"/>
    <w:rsid w:val="00C07A3F"/>
    <w:rsid w:val="00C1510D"/>
    <w:rsid w:val="00C246AF"/>
    <w:rsid w:val="00C32891"/>
    <w:rsid w:val="00C56062"/>
    <w:rsid w:val="00CB5BA4"/>
    <w:rsid w:val="00CC1C02"/>
    <w:rsid w:val="00CE2927"/>
    <w:rsid w:val="00CE4AF9"/>
    <w:rsid w:val="00D05393"/>
    <w:rsid w:val="00D06675"/>
    <w:rsid w:val="00D27056"/>
    <w:rsid w:val="00D37F60"/>
    <w:rsid w:val="00D40E18"/>
    <w:rsid w:val="00D4270E"/>
    <w:rsid w:val="00D5783C"/>
    <w:rsid w:val="00DA2A6E"/>
    <w:rsid w:val="00DA327A"/>
    <w:rsid w:val="00DC1EA9"/>
    <w:rsid w:val="00DC6400"/>
    <w:rsid w:val="00DE4223"/>
    <w:rsid w:val="00DF257D"/>
    <w:rsid w:val="00E023FA"/>
    <w:rsid w:val="00E25BDE"/>
    <w:rsid w:val="00E34B90"/>
    <w:rsid w:val="00E44C34"/>
    <w:rsid w:val="00E518B3"/>
    <w:rsid w:val="00E55196"/>
    <w:rsid w:val="00E92446"/>
    <w:rsid w:val="00EC2E38"/>
    <w:rsid w:val="00ED1093"/>
    <w:rsid w:val="00ED37A4"/>
    <w:rsid w:val="00EF1B4B"/>
    <w:rsid w:val="00EF50C4"/>
    <w:rsid w:val="00EF7D51"/>
    <w:rsid w:val="00F0178D"/>
    <w:rsid w:val="00F03274"/>
    <w:rsid w:val="00F06B46"/>
    <w:rsid w:val="00F120FE"/>
    <w:rsid w:val="00F13ED9"/>
    <w:rsid w:val="00F44250"/>
    <w:rsid w:val="00F47887"/>
    <w:rsid w:val="00F5758F"/>
    <w:rsid w:val="00F66562"/>
    <w:rsid w:val="00F746C5"/>
    <w:rsid w:val="00F76E0A"/>
    <w:rsid w:val="00F874B2"/>
    <w:rsid w:val="00FA79B0"/>
    <w:rsid w:val="00FB426D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7C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2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52907BA-46A4-4AFD-8668-47B90EA49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8321B-4492-4CCA-8FC0-50D324A81179}"/>
</file>

<file path=customXml/itemProps3.xml><?xml version="1.0" encoding="utf-8"?>
<ds:datastoreItem xmlns:ds="http://schemas.openxmlformats.org/officeDocument/2006/customXml" ds:itemID="{C07658E8-263E-4A45-B0C6-4652112B990B}"/>
</file>

<file path=customXml/itemProps4.xml><?xml version="1.0" encoding="utf-8"?>
<ds:datastoreItem xmlns:ds="http://schemas.openxmlformats.org/officeDocument/2006/customXml" ds:itemID="{AF935C98-BAA6-41B6-9EFB-BC331EC7B1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2023-11-02T09:20:00Z</dcterms:created>
  <dcterms:modified xsi:type="dcterms:W3CDTF">2023-11-02T09:20:00Z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