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A999" w14:textId="77777777" w:rsidR="00F25AA0" w:rsidRPr="002B118C" w:rsidRDefault="00F25AA0" w:rsidP="002B118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B118C">
        <w:rPr>
          <w:rFonts w:ascii="Times New Roman" w:hAnsi="Times New Roman" w:cs="Times New Roman"/>
          <w:b/>
          <w:bCs/>
          <w:sz w:val="24"/>
          <w:szCs w:val="24"/>
          <w:lang w:val="es-ES"/>
        </w:rPr>
        <w:t>Examen Periódico Universal</w:t>
      </w:r>
    </w:p>
    <w:p w14:paraId="123C9FD0" w14:textId="7CFD05BE" w:rsidR="00F25AA0" w:rsidRPr="002B118C" w:rsidRDefault="00F25AA0" w:rsidP="002B118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B118C">
        <w:rPr>
          <w:rFonts w:ascii="Times New Roman" w:hAnsi="Times New Roman" w:cs="Times New Roman"/>
          <w:b/>
          <w:bCs/>
          <w:sz w:val="24"/>
          <w:szCs w:val="24"/>
          <w:lang w:val="es-ES"/>
        </w:rPr>
        <w:t>4</w:t>
      </w:r>
      <w:r w:rsidR="004C5422" w:rsidRPr="002B118C">
        <w:rPr>
          <w:rFonts w:ascii="Times New Roman" w:hAnsi="Times New Roman" w:cs="Times New Roman"/>
          <w:b/>
          <w:bCs/>
          <w:sz w:val="24"/>
          <w:szCs w:val="24"/>
          <w:lang w:val="es-ES"/>
        </w:rPr>
        <w:t>3</w:t>
      </w:r>
      <w:r w:rsidRPr="002B118C">
        <w:rPr>
          <w:rFonts w:ascii="Times New Roman" w:hAnsi="Times New Roman" w:cs="Times New Roman"/>
          <w:b/>
          <w:bCs/>
          <w:sz w:val="24"/>
          <w:szCs w:val="24"/>
          <w:lang w:val="es-ES"/>
        </w:rPr>
        <w:t>º Sesión (</w:t>
      </w:r>
      <w:r w:rsidR="004C5422" w:rsidRPr="002B118C">
        <w:rPr>
          <w:rFonts w:ascii="Times New Roman" w:hAnsi="Times New Roman" w:cs="Times New Roman"/>
          <w:b/>
          <w:bCs/>
          <w:sz w:val="24"/>
          <w:szCs w:val="24"/>
          <w:lang w:val="es-ES"/>
        </w:rPr>
        <w:t>mayo</w:t>
      </w:r>
      <w:r w:rsidRPr="002B118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2023)</w:t>
      </w:r>
    </w:p>
    <w:p w14:paraId="3ACBBA17" w14:textId="78D3A42C" w:rsidR="00F25AA0" w:rsidRPr="002B118C" w:rsidRDefault="00F25AA0" w:rsidP="002B118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B118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Recomendaciones EPU – </w:t>
      </w:r>
      <w:r w:rsidR="002B118C" w:rsidRPr="002B118C">
        <w:rPr>
          <w:rFonts w:ascii="Times New Roman" w:hAnsi="Times New Roman" w:cs="Times New Roman"/>
          <w:b/>
          <w:bCs/>
          <w:sz w:val="24"/>
          <w:szCs w:val="24"/>
          <w:lang w:val="es-ES"/>
        </w:rPr>
        <w:t>Colombia</w:t>
      </w:r>
    </w:p>
    <w:p w14:paraId="589B0A77" w14:textId="4285770A" w:rsidR="002B118C" w:rsidRPr="002B118C" w:rsidRDefault="002B118C" w:rsidP="002B118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B118C">
        <w:rPr>
          <w:rFonts w:ascii="Times New Roman" w:hAnsi="Times New Roman" w:cs="Times New Roman"/>
          <w:b/>
          <w:bCs/>
          <w:sz w:val="24"/>
          <w:szCs w:val="24"/>
          <w:lang w:val="es-ES"/>
        </w:rPr>
        <w:t>6</w:t>
      </w:r>
      <w:r w:rsidR="00CA6AA6" w:rsidRPr="002B118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de </w:t>
      </w:r>
      <w:r w:rsidRPr="002B118C">
        <w:rPr>
          <w:rFonts w:ascii="Times New Roman" w:hAnsi="Times New Roman" w:cs="Times New Roman"/>
          <w:b/>
          <w:bCs/>
          <w:sz w:val="24"/>
          <w:szCs w:val="24"/>
          <w:lang w:val="es-ES"/>
        </w:rPr>
        <w:t>noviembre de 2023</w:t>
      </w:r>
    </w:p>
    <w:p w14:paraId="0C13E4B2" w14:textId="19FEFED1" w:rsidR="002B118C" w:rsidRPr="002B118C" w:rsidRDefault="002B118C" w:rsidP="002B118C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</w:pPr>
      <w:proofErr w:type="spellStart"/>
      <w:r w:rsidRPr="002B11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Speaking</w:t>
      </w:r>
      <w:proofErr w:type="spellEnd"/>
      <w:r w:rsidRPr="002B11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 time: 1 min 25 </w:t>
      </w:r>
      <w:proofErr w:type="spellStart"/>
      <w:r w:rsidRPr="002B118C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seconds</w:t>
      </w:r>
      <w:proofErr w:type="spellEnd"/>
    </w:p>
    <w:p w14:paraId="79AC622D" w14:textId="2A51379B" w:rsidR="002B118C" w:rsidRPr="002B118C" w:rsidRDefault="00DC0446" w:rsidP="002B118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Bolivia da la</w:t>
      </w:r>
      <w:r w:rsidR="002B118C" w:rsidRPr="002B118C">
        <w:rPr>
          <w:rFonts w:ascii="Times New Roman" w:hAnsi="Times New Roman" w:cs="Times New Roman"/>
          <w:sz w:val="24"/>
          <w:szCs w:val="24"/>
          <w:lang w:val="es-ES"/>
        </w:rPr>
        <w:t xml:space="preserve"> bienvenida cordial a la distinguida delegación de Colombia. Agradecemos la presentación de su cuarto informe nacional, así como su involucramiento constructivo con el EPU. </w:t>
      </w:r>
    </w:p>
    <w:p w14:paraId="050A2804" w14:textId="0659C212" w:rsidR="002B118C" w:rsidRPr="002B118C" w:rsidRDefault="002B118C" w:rsidP="002B118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118C">
        <w:rPr>
          <w:rFonts w:ascii="Times New Roman" w:hAnsi="Times New Roman" w:cs="Times New Roman"/>
          <w:sz w:val="24"/>
          <w:szCs w:val="24"/>
          <w:lang w:val="es-ES"/>
        </w:rPr>
        <w:t xml:space="preserve">Felicitamos </w:t>
      </w:r>
      <w:r w:rsidR="00DC0446">
        <w:rPr>
          <w:rFonts w:ascii="Times New Roman" w:hAnsi="Times New Roman" w:cs="Times New Roman"/>
          <w:sz w:val="24"/>
          <w:szCs w:val="24"/>
          <w:lang w:val="es-ES"/>
        </w:rPr>
        <w:t>a Colombia</w:t>
      </w:r>
      <w:r w:rsidRPr="002B118C">
        <w:rPr>
          <w:rFonts w:ascii="Times New Roman" w:hAnsi="Times New Roman" w:cs="Times New Roman"/>
          <w:sz w:val="24"/>
          <w:szCs w:val="24"/>
          <w:lang w:val="es-ES"/>
        </w:rPr>
        <w:t xml:space="preserve"> por la reforma constitucional que reconoce al campesinado como sujeto político de derechos y de especial protección constitucional. Asimismo, saludamos la adopción del el Plan Nacional de Desarrollo (PND) 2022-2026, la creación de la Unidad de Implementación del Acuerdo Final de Paz, la creación de la Jurisdicción Agraria y Rural y la “Iniciativa Nacional por la Equidad en Sectores Rurales”.</w:t>
      </w:r>
    </w:p>
    <w:p w14:paraId="71ADCD5C" w14:textId="1EFFDC13" w:rsidR="002B118C" w:rsidRPr="002B118C" w:rsidRDefault="002B118C" w:rsidP="002B118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118C">
        <w:rPr>
          <w:rFonts w:ascii="Times New Roman" w:hAnsi="Times New Roman" w:cs="Times New Roman"/>
          <w:sz w:val="24"/>
          <w:szCs w:val="24"/>
          <w:lang w:val="es-ES"/>
        </w:rPr>
        <w:t>Bolivia presenta respetuosamente las siguientes recomendaciones:</w:t>
      </w:r>
    </w:p>
    <w:p w14:paraId="3D167587" w14:textId="77777777" w:rsidR="00C75763" w:rsidRDefault="002B118C" w:rsidP="00DC0446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lang w:val="es-ES"/>
        </w:rPr>
      </w:pPr>
      <w:r w:rsidRPr="002B118C">
        <w:rPr>
          <w:rFonts w:ascii="Times New Roman" w:hAnsi="Times New Roman" w:cs="Times New Roman"/>
          <w:lang w:val="es-ES"/>
        </w:rPr>
        <w:t>Continuar avanzando hacia la implementación del Acuerdo Final de Paz y de las recomendaciones de la Comisión para el Esclarecimiento de la Verdad de 2023</w:t>
      </w:r>
      <w:r>
        <w:rPr>
          <w:rFonts w:ascii="Times New Roman" w:hAnsi="Times New Roman" w:cs="Times New Roman"/>
          <w:lang w:val="es-ES"/>
        </w:rPr>
        <w:t>.</w:t>
      </w:r>
    </w:p>
    <w:p w14:paraId="1BBE109A" w14:textId="53E80EF8" w:rsidR="00C75763" w:rsidRPr="00C75763" w:rsidRDefault="00C75763" w:rsidP="00DC0446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Seguir</w:t>
      </w:r>
      <w:r w:rsidR="002B118C" w:rsidRPr="00C75763">
        <w:rPr>
          <w:rFonts w:ascii="Times New Roman" w:hAnsi="Times New Roman" w:cs="Times New Roman"/>
          <w:lang w:val="es-ES"/>
        </w:rPr>
        <w:t xml:space="preserve"> impulsando la participación de las mujeres en la construcción de paz, </w:t>
      </w:r>
      <w:r w:rsidR="00571E48">
        <w:rPr>
          <w:rFonts w:ascii="Times New Roman" w:hAnsi="Times New Roman" w:cs="Times New Roman"/>
          <w:lang w:val="es-ES"/>
        </w:rPr>
        <w:t>incluida la asignación de recursos para la reducción de las brechas de género.</w:t>
      </w:r>
    </w:p>
    <w:p w14:paraId="37FD8FA4" w14:textId="1923A682" w:rsidR="002B118C" w:rsidRPr="00571E48" w:rsidRDefault="002B118C" w:rsidP="00DC0446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lang w:val="es-ES"/>
        </w:rPr>
      </w:pPr>
      <w:r w:rsidRPr="002B118C">
        <w:rPr>
          <w:rFonts w:ascii="Times New Roman" w:hAnsi="Times New Roman" w:cs="Times New Roman"/>
          <w:lang w:val="es-ES"/>
        </w:rPr>
        <w:t xml:space="preserve">Impulsar el funcionamiento de la Comisión Intersectorial </w:t>
      </w:r>
      <w:r w:rsidRPr="00571E48">
        <w:rPr>
          <w:rFonts w:ascii="Times New Roman" w:hAnsi="Times New Roman" w:cs="Times New Roman"/>
          <w:lang w:val="es-ES"/>
        </w:rPr>
        <w:t xml:space="preserve">Nacional de Reparación Histórica para superar los efectos del racismo, la discriminación racial y el colonialismo en los </w:t>
      </w:r>
      <w:r w:rsidR="000F4CC7">
        <w:rPr>
          <w:rFonts w:ascii="Times New Roman" w:hAnsi="Times New Roman" w:cs="Times New Roman"/>
          <w:lang w:val="es-ES"/>
        </w:rPr>
        <w:t>P</w:t>
      </w:r>
      <w:r w:rsidRPr="00571E48">
        <w:rPr>
          <w:rFonts w:ascii="Times New Roman" w:hAnsi="Times New Roman" w:cs="Times New Roman"/>
          <w:lang w:val="es-ES"/>
        </w:rPr>
        <w:t xml:space="preserve">ueblos </w:t>
      </w:r>
      <w:r w:rsidR="000F4CC7">
        <w:rPr>
          <w:rFonts w:ascii="Times New Roman" w:hAnsi="Times New Roman" w:cs="Times New Roman"/>
          <w:lang w:val="es-ES"/>
        </w:rPr>
        <w:t>I</w:t>
      </w:r>
      <w:r w:rsidR="00DC0446">
        <w:rPr>
          <w:rFonts w:ascii="Times New Roman" w:hAnsi="Times New Roman" w:cs="Times New Roman"/>
          <w:lang w:val="es-ES"/>
        </w:rPr>
        <w:t>ndígenas</w:t>
      </w:r>
      <w:r w:rsidRPr="00571E48">
        <w:rPr>
          <w:rFonts w:ascii="Times New Roman" w:hAnsi="Times New Roman" w:cs="Times New Roman"/>
          <w:lang w:val="es-ES"/>
        </w:rPr>
        <w:t>.</w:t>
      </w:r>
    </w:p>
    <w:p w14:paraId="566B9651" w14:textId="3EEB53B8" w:rsidR="002B118C" w:rsidRPr="00571E48" w:rsidRDefault="002B118C" w:rsidP="00DC0446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lang w:val="es-ES"/>
        </w:rPr>
      </w:pPr>
      <w:r w:rsidRPr="00571E48">
        <w:rPr>
          <w:rFonts w:ascii="Times New Roman" w:hAnsi="Times New Roman" w:cs="Times New Roman"/>
          <w:lang w:val="es-ES"/>
        </w:rPr>
        <w:t>Continuar reforzando medidas para garantizar los derechos económicos, sociales y culturales de la población, incluida</w:t>
      </w:r>
      <w:r w:rsidR="00DC0446">
        <w:rPr>
          <w:rFonts w:ascii="Times New Roman" w:hAnsi="Times New Roman" w:cs="Times New Roman"/>
          <w:lang w:val="es-ES"/>
        </w:rPr>
        <w:t xml:space="preserve"> en </w:t>
      </w:r>
      <w:r w:rsidRPr="00571E48">
        <w:rPr>
          <w:rFonts w:ascii="Times New Roman" w:hAnsi="Times New Roman" w:cs="Times New Roman"/>
          <w:lang w:val="es-ES"/>
        </w:rPr>
        <w:t xml:space="preserve">las zonas rurales. </w:t>
      </w:r>
    </w:p>
    <w:p w14:paraId="3735AEEF" w14:textId="77777777" w:rsidR="004C0237" w:rsidRPr="002B118C" w:rsidRDefault="004C0237" w:rsidP="002B118C">
      <w:pPr>
        <w:pStyle w:val="Prrafodelista"/>
        <w:spacing w:line="276" w:lineRule="auto"/>
        <w:ind w:left="1146"/>
        <w:jc w:val="both"/>
        <w:rPr>
          <w:rFonts w:ascii="Times New Roman" w:hAnsi="Times New Roman" w:cs="Times New Roman"/>
          <w:lang w:val="es-ES"/>
        </w:rPr>
      </w:pPr>
    </w:p>
    <w:p w14:paraId="6CD10E94" w14:textId="1EC9C527" w:rsidR="00653E9C" w:rsidRPr="002B118C" w:rsidRDefault="00C5369A" w:rsidP="002B11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118C">
        <w:rPr>
          <w:rFonts w:ascii="Times New Roman" w:hAnsi="Times New Roman" w:cs="Times New Roman"/>
          <w:sz w:val="24"/>
          <w:szCs w:val="24"/>
          <w:lang w:val="es-ES"/>
        </w:rPr>
        <w:t xml:space="preserve">Le deseamos a </w:t>
      </w:r>
      <w:r w:rsidR="001328B7">
        <w:rPr>
          <w:rFonts w:ascii="Times New Roman" w:hAnsi="Times New Roman" w:cs="Times New Roman"/>
          <w:sz w:val="24"/>
          <w:szCs w:val="24"/>
          <w:lang w:val="es-ES"/>
        </w:rPr>
        <w:t xml:space="preserve">la hermana </w:t>
      </w:r>
      <w:r w:rsidR="002B118C" w:rsidRPr="002B118C">
        <w:rPr>
          <w:rFonts w:ascii="Times New Roman" w:hAnsi="Times New Roman" w:cs="Times New Roman"/>
          <w:sz w:val="24"/>
          <w:szCs w:val="24"/>
          <w:lang w:val="es-ES"/>
        </w:rPr>
        <w:t>Colombia</w:t>
      </w:r>
      <w:r w:rsidRPr="002B118C">
        <w:rPr>
          <w:rFonts w:ascii="Times New Roman" w:hAnsi="Times New Roman" w:cs="Times New Roman"/>
          <w:sz w:val="24"/>
          <w:szCs w:val="24"/>
          <w:lang w:val="es-ES"/>
        </w:rPr>
        <w:t xml:space="preserve"> mucho éxito en su </w:t>
      </w:r>
      <w:r w:rsidR="004C0237" w:rsidRPr="002B118C">
        <w:rPr>
          <w:rFonts w:ascii="Times New Roman" w:hAnsi="Times New Roman" w:cs="Times New Roman"/>
          <w:sz w:val="24"/>
          <w:szCs w:val="24"/>
          <w:lang w:val="es-ES"/>
        </w:rPr>
        <w:t xml:space="preserve">cuarto </w:t>
      </w:r>
      <w:r w:rsidRPr="002B118C">
        <w:rPr>
          <w:rFonts w:ascii="Times New Roman" w:hAnsi="Times New Roman" w:cs="Times New Roman"/>
          <w:sz w:val="24"/>
          <w:szCs w:val="24"/>
          <w:lang w:val="es-ES"/>
        </w:rPr>
        <w:t>EPU.</w:t>
      </w:r>
      <w:r w:rsidR="00653E9C" w:rsidRPr="002B118C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</w:p>
    <w:p w14:paraId="70960160" w14:textId="633A688A" w:rsidR="00FF03AB" w:rsidRPr="002B118C" w:rsidRDefault="00FF03AB" w:rsidP="002B11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B118C">
        <w:rPr>
          <w:rFonts w:ascii="Times New Roman" w:hAnsi="Times New Roman" w:cs="Times New Roman"/>
          <w:sz w:val="24"/>
          <w:szCs w:val="24"/>
          <w:lang w:val="es-ES"/>
        </w:rPr>
        <w:t>Muchas gracias.</w:t>
      </w:r>
    </w:p>
    <w:sectPr w:rsidR="00FF03AB" w:rsidRPr="002B118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EC8FD" w14:textId="77777777" w:rsidR="006D0832" w:rsidRDefault="006D0832" w:rsidP="004A27C6">
      <w:pPr>
        <w:spacing w:after="0" w:line="240" w:lineRule="auto"/>
      </w:pPr>
      <w:r>
        <w:separator/>
      </w:r>
    </w:p>
  </w:endnote>
  <w:endnote w:type="continuationSeparator" w:id="0">
    <w:p w14:paraId="28C2E77A" w14:textId="77777777" w:rsidR="006D0832" w:rsidRDefault="006D0832" w:rsidP="004A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65F11" w14:textId="77777777" w:rsidR="006D0832" w:rsidRDefault="006D0832" w:rsidP="004A27C6">
      <w:pPr>
        <w:spacing w:after="0" w:line="240" w:lineRule="auto"/>
      </w:pPr>
      <w:r>
        <w:separator/>
      </w:r>
    </w:p>
  </w:footnote>
  <w:footnote w:type="continuationSeparator" w:id="0">
    <w:p w14:paraId="503362F3" w14:textId="77777777" w:rsidR="006D0832" w:rsidRDefault="006D0832" w:rsidP="004A2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F2AC" w14:textId="7380FDEC" w:rsidR="004A27C6" w:rsidRDefault="004A27C6">
    <w:pPr>
      <w:pStyle w:val="Encabezado"/>
    </w:pPr>
    <w:r>
      <w:rPr>
        <w:rFonts w:ascii="Arial Black" w:hAnsi="Arial Black"/>
        <w:b/>
        <w:noProof/>
      </w:rPr>
      <w:drawing>
        <wp:inline distT="0" distB="0" distL="0" distR="0" wp14:anchorId="369A2FC9" wp14:editId="5427FEF8">
          <wp:extent cx="5054600" cy="1308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4600" cy="130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4CE"/>
    <w:multiLevelType w:val="hybridMultilevel"/>
    <w:tmpl w:val="2376B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B5FEB"/>
    <w:multiLevelType w:val="hybridMultilevel"/>
    <w:tmpl w:val="A68E30BC"/>
    <w:lvl w:ilvl="0" w:tplc="D0E6B992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D8539DA"/>
    <w:multiLevelType w:val="hybridMultilevel"/>
    <w:tmpl w:val="53E4D6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E519C"/>
    <w:multiLevelType w:val="hybridMultilevel"/>
    <w:tmpl w:val="16C27756"/>
    <w:lvl w:ilvl="0" w:tplc="A4D29D30">
      <w:start w:val="4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3495C8A"/>
    <w:multiLevelType w:val="hybridMultilevel"/>
    <w:tmpl w:val="A810DD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F0CCF"/>
    <w:multiLevelType w:val="hybridMultilevel"/>
    <w:tmpl w:val="0B88E64C"/>
    <w:lvl w:ilvl="0" w:tplc="7DD82F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C487A"/>
    <w:multiLevelType w:val="hybridMultilevel"/>
    <w:tmpl w:val="8982BAA8"/>
    <w:lvl w:ilvl="0" w:tplc="34E4A124">
      <w:start w:val="1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12CFC"/>
    <w:multiLevelType w:val="hybridMultilevel"/>
    <w:tmpl w:val="CEE00142"/>
    <w:lvl w:ilvl="0" w:tplc="C26E9A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954685">
    <w:abstractNumId w:val="5"/>
  </w:num>
  <w:num w:numId="2" w16cid:durableId="854001909">
    <w:abstractNumId w:val="0"/>
  </w:num>
  <w:num w:numId="3" w16cid:durableId="2016104503">
    <w:abstractNumId w:val="2"/>
  </w:num>
  <w:num w:numId="4" w16cid:durableId="672728583">
    <w:abstractNumId w:val="7"/>
  </w:num>
  <w:num w:numId="5" w16cid:durableId="702093591">
    <w:abstractNumId w:val="3"/>
  </w:num>
  <w:num w:numId="6" w16cid:durableId="733312183">
    <w:abstractNumId w:val="1"/>
  </w:num>
  <w:num w:numId="7" w16cid:durableId="1709529940">
    <w:abstractNumId w:val="8"/>
  </w:num>
  <w:num w:numId="8" w16cid:durableId="2114737114">
    <w:abstractNumId w:val="6"/>
  </w:num>
  <w:num w:numId="9" w16cid:durableId="1070729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90"/>
    <w:rsid w:val="00004DEB"/>
    <w:rsid w:val="00023DB4"/>
    <w:rsid w:val="00055C3F"/>
    <w:rsid w:val="00070366"/>
    <w:rsid w:val="000A0927"/>
    <w:rsid w:val="000B3496"/>
    <w:rsid w:val="000B6073"/>
    <w:rsid w:val="000F4CC7"/>
    <w:rsid w:val="0010672F"/>
    <w:rsid w:val="001328B7"/>
    <w:rsid w:val="002903B8"/>
    <w:rsid w:val="002B06EC"/>
    <w:rsid w:val="002B118C"/>
    <w:rsid w:val="002E6F0D"/>
    <w:rsid w:val="00304D90"/>
    <w:rsid w:val="00330083"/>
    <w:rsid w:val="00334242"/>
    <w:rsid w:val="0034503E"/>
    <w:rsid w:val="00356706"/>
    <w:rsid w:val="0038636F"/>
    <w:rsid w:val="003B7722"/>
    <w:rsid w:val="004878B7"/>
    <w:rsid w:val="004A27C6"/>
    <w:rsid w:val="004C0237"/>
    <w:rsid w:val="004C5422"/>
    <w:rsid w:val="004D0A8F"/>
    <w:rsid w:val="004E61DF"/>
    <w:rsid w:val="00554EB3"/>
    <w:rsid w:val="00571E48"/>
    <w:rsid w:val="005B6F64"/>
    <w:rsid w:val="00612E8F"/>
    <w:rsid w:val="00652ADE"/>
    <w:rsid w:val="00653E9C"/>
    <w:rsid w:val="00664BFA"/>
    <w:rsid w:val="006A2560"/>
    <w:rsid w:val="006D0832"/>
    <w:rsid w:val="00787350"/>
    <w:rsid w:val="00795CD7"/>
    <w:rsid w:val="007961CD"/>
    <w:rsid w:val="007F6692"/>
    <w:rsid w:val="00802A3A"/>
    <w:rsid w:val="00846C78"/>
    <w:rsid w:val="008566CF"/>
    <w:rsid w:val="00873A22"/>
    <w:rsid w:val="009A3A67"/>
    <w:rsid w:val="009E0C4D"/>
    <w:rsid w:val="00A36F59"/>
    <w:rsid w:val="00A7278A"/>
    <w:rsid w:val="00AB293B"/>
    <w:rsid w:val="00B17366"/>
    <w:rsid w:val="00B32147"/>
    <w:rsid w:val="00B42C5A"/>
    <w:rsid w:val="00B91DB3"/>
    <w:rsid w:val="00BD4AC2"/>
    <w:rsid w:val="00C355CA"/>
    <w:rsid w:val="00C5369A"/>
    <w:rsid w:val="00C75763"/>
    <w:rsid w:val="00CA6AA6"/>
    <w:rsid w:val="00CC6042"/>
    <w:rsid w:val="00D31F1D"/>
    <w:rsid w:val="00D74D51"/>
    <w:rsid w:val="00D80B9B"/>
    <w:rsid w:val="00DC0446"/>
    <w:rsid w:val="00E11835"/>
    <w:rsid w:val="00E173D6"/>
    <w:rsid w:val="00EA224C"/>
    <w:rsid w:val="00EB6512"/>
    <w:rsid w:val="00EC592D"/>
    <w:rsid w:val="00F25AA0"/>
    <w:rsid w:val="00FD6D59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DAE7505"/>
  <w15:chartTrackingRefBased/>
  <w15:docId w15:val="{0D8DB986-C743-E843-AE09-CB088709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D90"/>
    <w:pPr>
      <w:spacing w:after="160" w:line="259" w:lineRule="auto"/>
    </w:pPr>
    <w:rPr>
      <w:rFonts w:eastAsiaTheme="minorEastAsia"/>
      <w:sz w:val="22"/>
      <w:szCs w:val="22"/>
      <w:lang w:val="en-GB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2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7C6"/>
    <w:rPr>
      <w:rFonts w:eastAsiaTheme="minorEastAsia"/>
      <w:sz w:val="22"/>
      <w:szCs w:val="22"/>
      <w:lang w:val="en-GB" w:eastAsia="ja-JP"/>
    </w:rPr>
  </w:style>
  <w:style w:type="paragraph" w:styleId="Piedepgina">
    <w:name w:val="footer"/>
    <w:basedOn w:val="Normal"/>
    <w:link w:val="PiedepginaCar"/>
    <w:uiPriority w:val="99"/>
    <w:unhideWhenUsed/>
    <w:rsid w:val="004A2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7C6"/>
    <w:rPr>
      <w:rFonts w:eastAsiaTheme="minorEastAsia"/>
      <w:sz w:val="22"/>
      <w:szCs w:val="22"/>
      <w:lang w:val="en-GB" w:eastAsia="ja-JP"/>
    </w:rPr>
  </w:style>
  <w:style w:type="paragraph" w:styleId="Prrafodelista">
    <w:name w:val="List Paragraph"/>
    <w:basedOn w:val="Normal"/>
    <w:uiPriority w:val="34"/>
    <w:qFormat/>
    <w:rsid w:val="00F25AA0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61F8A2FA3384AAEA8F08EB4602452" ma:contentTypeVersion="3" ma:contentTypeDescription="Create a new document." ma:contentTypeScope="" ma:versionID="eff3b0e0bf98838f3583ea851d576819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589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D4DAF82-88CC-4B1F-87BD-E0FEFCEE6B3B}"/>
</file>

<file path=customXml/itemProps2.xml><?xml version="1.0" encoding="utf-8"?>
<ds:datastoreItem xmlns:ds="http://schemas.openxmlformats.org/officeDocument/2006/customXml" ds:itemID="{B791EB79-2142-411E-B325-8360F6E49D68}"/>
</file>

<file path=customXml/itemProps3.xml><?xml version="1.0" encoding="utf-8"?>
<ds:datastoreItem xmlns:ds="http://schemas.openxmlformats.org/officeDocument/2006/customXml" ds:itemID="{6CD3A86A-6312-4673-9A81-631EC26198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Inés Valeria Carrasco Alurralde</dc:creator>
  <cp:keywords/>
  <dc:description/>
  <cp:lastModifiedBy>Inés Carrasco</cp:lastModifiedBy>
  <cp:revision>10</cp:revision>
  <dcterms:created xsi:type="dcterms:W3CDTF">2023-11-06T09:51:00Z</dcterms:created>
  <dcterms:modified xsi:type="dcterms:W3CDTF">2023-11-07T16:31:00Z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0x0101003D861F8A2FA3384AAEA8F08EB4602452</vt:lpwstr>
  </property>
</Properties>
</file>