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3190" w14:textId="77777777" w:rsidR="009377AF" w:rsidRDefault="009377AF" w:rsidP="009377AF">
      <w:pPr>
        <w:jc w:val="both"/>
      </w:pPr>
      <w:bookmarkStart w:id="0" w:name="_Hlk149130852"/>
      <w:r>
        <w:t xml:space="preserve">                                                                    </w:t>
      </w:r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74D5A4BF" wp14:editId="431E19BD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3635" w14:textId="77777777" w:rsidR="009377AF" w:rsidRDefault="009377AF" w:rsidP="009377AF"/>
    <w:p w14:paraId="447A6160" w14:textId="4FA1A3D7" w:rsidR="009377AF" w:rsidRPr="009377AF" w:rsidRDefault="009377AF" w:rsidP="009377AF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CAMEROON</w:t>
      </w:r>
    </w:p>
    <w:p w14:paraId="25F67CB7" w14:textId="55886359" w:rsidR="009377AF" w:rsidRPr="009377AF" w:rsidRDefault="009377AF" w:rsidP="009377AF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TO BE DELIVERED ON 14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NOVEMBER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2023</w:t>
      </w:r>
    </w:p>
    <w:p w14:paraId="7C1B2DFA" w14:textId="77777777" w:rsidR="009377AF" w:rsidRPr="009377AF" w:rsidRDefault="009377AF" w:rsidP="009377AF">
      <w:pPr>
        <w:jc w:val="both"/>
        <w:rPr>
          <w:rFonts w:ascii="Century Gothic" w:hAnsi="Century Gothic"/>
          <w:sz w:val="26"/>
          <w:szCs w:val="26"/>
        </w:rPr>
      </w:pPr>
    </w:p>
    <w:p w14:paraId="39BFC42F" w14:textId="77777777" w:rsidR="009377AF" w:rsidRPr="009377AF" w:rsidRDefault="009377AF" w:rsidP="009377AF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0CD61C5D" w14:textId="2A5C6A57" w:rsidR="009377AF" w:rsidRPr="009377AF" w:rsidRDefault="00D531E2" w:rsidP="009377AF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We</w:t>
      </w:r>
      <w:r w:rsidR="009377AF" w:rsidRPr="009377AF">
        <w:rPr>
          <w:rFonts w:ascii="Century Gothic" w:hAnsi="Century Gothic" w:cs="Times New Roman"/>
          <w:sz w:val="26"/>
          <w:szCs w:val="26"/>
        </w:rPr>
        <w:t xml:space="preserve"> warmly welcome the delegation of </w:t>
      </w:r>
      <w:r w:rsidR="009377AF">
        <w:rPr>
          <w:rFonts w:ascii="Century Gothic" w:hAnsi="Century Gothic" w:cs="Times New Roman"/>
          <w:sz w:val="26"/>
          <w:szCs w:val="26"/>
        </w:rPr>
        <w:t>Cameroon</w:t>
      </w:r>
      <w:r w:rsidR="009377AF"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 w:rsidR="009377AF">
        <w:rPr>
          <w:rFonts w:ascii="Century Gothic" w:hAnsi="Century Gothic" w:cs="Times New Roman"/>
          <w:sz w:val="26"/>
          <w:szCs w:val="26"/>
        </w:rPr>
        <w:t xml:space="preserve"> UPR</w:t>
      </w:r>
      <w:r w:rsidR="009377AF" w:rsidRPr="009377AF">
        <w:rPr>
          <w:rFonts w:ascii="Century Gothic" w:hAnsi="Century Gothic" w:cs="Times New Roman"/>
          <w:sz w:val="26"/>
          <w:szCs w:val="26"/>
        </w:rPr>
        <w:t xml:space="preserve">. We </w:t>
      </w:r>
      <w:r>
        <w:rPr>
          <w:rFonts w:ascii="Century Gothic" w:hAnsi="Century Gothic" w:cs="Times New Roman"/>
          <w:sz w:val="26"/>
          <w:szCs w:val="26"/>
        </w:rPr>
        <w:t>congratulate</w:t>
      </w:r>
      <w:r w:rsidR="009377AF"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5D1B937E" w14:textId="36686020" w:rsidR="001F60E4" w:rsidRDefault="001F60E4" w:rsidP="001F60E4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We commend Cameroon on its initiative to enhance the standard of living of its people through the implementation of the national development strateg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ies.</w:t>
      </w:r>
    </w:p>
    <w:p w14:paraId="557CB2F1" w14:textId="77777777" w:rsidR="001F60E4" w:rsidRPr="001F60E4" w:rsidRDefault="001F60E4" w:rsidP="001F60E4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738FE591" w14:textId="5AB61127" w:rsidR="009377AF" w:rsidRPr="009377AF" w:rsidRDefault="009377AF" w:rsidP="009377AF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wishes to recommend the following </w:t>
      </w:r>
      <w:r w:rsidR="001F60E4">
        <w:rPr>
          <w:rFonts w:ascii="Century Gothic" w:hAnsi="Century Gothic" w:cs="Times New Roman"/>
          <w:sz w:val="26"/>
          <w:szCs w:val="26"/>
        </w:rPr>
        <w:t xml:space="preserve">to </w:t>
      </w:r>
      <w:r w:rsidRPr="009377AF">
        <w:rPr>
          <w:rFonts w:ascii="Century Gothic" w:hAnsi="Century Gothic" w:cs="Times New Roman"/>
          <w:sz w:val="26"/>
          <w:szCs w:val="26"/>
        </w:rPr>
        <w:t xml:space="preserve">the delegation of </w:t>
      </w:r>
      <w:r>
        <w:rPr>
          <w:rFonts w:ascii="Century Gothic" w:hAnsi="Century Gothic" w:cs="Times New Roman"/>
          <w:sz w:val="26"/>
          <w:szCs w:val="26"/>
        </w:rPr>
        <w:t>Cameroon</w:t>
      </w:r>
      <w:r w:rsidRPr="009377AF">
        <w:rPr>
          <w:rFonts w:ascii="Century Gothic" w:hAnsi="Century Gothic" w:cs="Times New Roman"/>
          <w:sz w:val="26"/>
          <w:szCs w:val="26"/>
        </w:rPr>
        <w:t>:</w:t>
      </w:r>
    </w:p>
    <w:p w14:paraId="4B77B590" w14:textId="12021C0C" w:rsidR="009377AF" w:rsidRPr="009377AF" w:rsidRDefault="00D531E2" w:rsidP="009A1B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Intensify efforts</w:t>
      </w:r>
      <w:r w:rsidR="009377AF" w:rsidRPr="009377AF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to improve maternal and child health outcomes by investing in training and provision of medical professionals in rural areas</w:t>
      </w:r>
    </w:p>
    <w:p w14:paraId="4A7D32D3" w14:textId="77777777" w:rsidR="009377AF" w:rsidRPr="009377AF" w:rsidRDefault="009377AF" w:rsidP="009377AF">
      <w:pPr>
        <w:spacing w:after="0" w:line="240" w:lineRule="auto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40139681" w14:textId="11A4A5A7" w:rsidR="009377AF" w:rsidRPr="009377AF" w:rsidRDefault="00D531E2" w:rsidP="009A1B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Enhance efforts aimed at improving</w:t>
      </w:r>
      <w:r w:rsidR="009377AF" w:rsidRPr="009377AF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the availability and quality of the primary health-care system by ensuring that hospitals are well-staffed with medical personal, equipment and medicines</w:t>
      </w:r>
    </w:p>
    <w:p w14:paraId="4A81A223" w14:textId="77777777" w:rsidR="009377AF" w:rsidRPr="009377AF" w:rsidRDefault="009377AF" w:rsidP="009377AF">
      <w:pPr>
        <w:spacing w:after="0" w:line="240" w:lineRule="auto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6A35F94C" w14:textId="4F317D03" w:rsidR="009377AF" w:rsidRPr="009377AF" w:rsidRDefault="00D531E2" w:rsidP="009A1B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Expediate the process of abolishing</w:t>
      </w:r>
      <w:r w:rsidR="009377AF" w:rsidRPr="009377AF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all laws that allow child and forced marriages and criminalise such practices</w:t>
      </w:r>
    </w:p>
    <w:p w14:paraId="44D5D1EE" w14:textId="77777777" w:rsidR="009377AF" w:rsidRPr="009377AF" w:rsidRDefault="009377AF" w:rsidP="009377AF">
      <w:pPr>
        <w:jc w:val="both"/>
        <w:rPr>
          <w:rFonts w:ascii="Century Gothic" w:hAnsi="Century Gothic" w:cs="Times New Roman"/>
          <w:sz w:val="26"/>
          <w:szCs w:val="26"/>
        </w:rPr>
      </w:pPr>
    </w:p>
    <w:p w14:paraId="59E36B3B" w14:textId="1F89B7A9" w:rsidR="009377AF" w:rsidRPr="009377AF" w:rsidRDefault="00D531E2" w:rsidP="009377AF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As we conclude, we wish </w:t>
      </w:r>
      <w:r w:rsidR="009377AF">
        <w:rPr>
          <w:rFonts w:ascii="Century Gothic" w:hAnsi="Century Gothic" w:cs="Times New Roman"/>
          <w:sz w:val="26"/>
          <w:szCs w:val="26"/>
        </w:rPr>
        <w:t>Cameroon</w:t>
      </w:r>
      <w:r w:rsidR="009377AF"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04959320" w14:textId="77777777" w:rsidR="009377AF" w:rsidRPr="009377AF" w:rsidRDefault="009377AF" w:rsidP="009377AF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7939DA2F" w14:textId="77777777" w:rsidR="009377AF" w:rsidRDefault="009377AF" w:rsidP="009377AF">
      <w:pPr>
        <w:jc w:val="both"/>
      </w:pPr>
    </w:p>
    <w:bookmarkEnd w:id="0"/>
    <w:p w14:paraId="40817C00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DE6"/>
    <w:multiLevelType w:val="hybridMultilevel"/>
    <w:tmpl w:val="D6CCD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011DA"/>
    <w:multiLevelType w:val="hybridMultilevel"/>
    <w:tmpl w:val="1B18B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78139">
    <w:abstractNumId w:val="0"/>
  </w:num>
  <w:num w:numId="2" w16cid:durableId="71639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AF"/>
    <w:rsid w:val="001F60E4"/>
    <w:rsid w:val="009377AF"/>
    <w:rsid w:val="009A1B3E"/>
    <w:rsid w:val="009C5383"/>
    <w:rsid w:val="00BB2748"/>
    <w:rsid w:val="00D531E2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3EFA"/>
  <w15:chartTrackingRefBased/>
  <w15:docId w15:val="{5EA3C26E-8E26-4B64-A7F6-60BB9D5C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AF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65D843-56C8-4D2B-A516-05CE5B519CEB}"/>
</file>

<file path=customXml/itemProps2.xml><?xml version="1.0" encoding="utf-8"?>
<ds:datastoreItem xmlns:ds="http://schemas.openxmlformats.org/officeDocument/2006/customXml" ds:itemID="{BEAC8774-1F3A-4FD8-B56A-5C2A3E9D6ADC}"/>
</file>

<file path=customXml/itemProps3.xml><?xml version="1.0" encoding="utf-8"?>
<ds:datastoreItem xmlns:ds="http://schemas.openxmlformats.org/officeDocument/2006/customXml" ds:itemID="{9366A422-1032-4AE6-9267-547EA8F43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Mulima Lisimba</dc:creator>
  <cp:keywords/>
  <dc:description/>
  <cp:lastModifiedBy>Mulima Lisimba</cp:lastModifiedBy>
  <cp:revision>4</cp:revision>
  <cp:lastPrinted>2023-11-03T10:14:00Z</cp:lastPrinted>
  <dcterms:created xsi:type="dcterms:W3CDTF">2023-10-25T10:23:00Z</dcterms:created>
  <dcterms:modified xsi:type="dcterms:W3CDTF">2023-11-03T10:14:00Z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