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610C" w14:textId="77777777" w:rsidR="00146A2B" w:rsidRPr="007F6FC0" w:rsidRDefault="00146A2B" w:rsidP="00385749">
      <w:pPr>
        <w:spacing w:before="120" w:after="0" w:line="240" w:lineRule="auto"/>
        <w:ind w:left="6372"/>
        <w:jc w:val="center"/>
        <w:rPr>
          <w:rFonts w:asciiTheme="minorHAnsi" w:hAnsiTheme="minorHAnsi" w:cs="Calibri"/>
          <w:iCs/>
          <w:sz w:val="24"/>
          <w:szCs w:val="24"/>
          <w:u w:val="single"/>
          <w:lang w:val="en-US"/>
        </w:rPr>
      </w:pPr>
    </w:p>
    <w:p w14:paraId="31A17B48" w14:textId="77777777" w:rsidR="00146A2B" w:rsidRDefault="00146A2B" w:rsidP="00385749">
      <w:pPr>
        <w:spacing w:before="120" w:after="0" w:line="240" w:lineRule="auto"/>
        <w:ind w:left="6372"/>
        <w:jc w:val="center"/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</w:pPr>
    </w:p>
    <w:p w14:paraId="32E57169" w14:textId="1B0340B7" w:rsidR="00385749" w:rsidRPr="000962EE" w:rsidRDefault="00385749" w:rsidP="00385749">
      <w:pPr>
        <w:spacing w:before="120" w:after="0" w:line="240" w:lineRule="auto"/>
        <w:ind w:left="6372"/>
        <w:jc w:val="center"/>
        <w:rPr>
          <w:rFonts w:ascii="Osnova MFA Cyrillic" w:hAnsi="Osnova MFA Cyrillic" w:cs="Calibri"/>
          <w:i/>
          <w:sz w:val="24"/>
          <w:szCs w:val="24"/>
          <w:u w:val="single"/>
          <w:lang w:val="en-GB"/>
        </w:rPr>
      </w:pPr>
      <w:r w:rsidRPr="000962EE"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  <w:t>Check</w:t>
      </w:r>
      <w:r w:rsidRPr="000962EE">
        <w:rPr>
          <w:rFonts w:ascii="Osnova MFA Cyrillic" w:hAnsi="Osnova MFA Cyrillic" w:cs="Calibri"/>
          <w:i/>
          <w:sz w:val="24"/>
          <w:szCs w:val="24"/>
          <w:u w:val="single"/>
          <w:lang w:val="en-GB"/>
        </w:rPr>
        <w:t xml:space="preserve"> </w:t>
      </w:r>
      <w:r w:rsidRPr="000962EE"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  <w:t>against</w:t>
      </w:r>
      <w:r w:rsidRPr="000962EE">
        <w:rPr>
          <w:rFonts w:ascii="Osnova MFA Cyrillic" w:hAnsi="Osnova MFA Cyrillic" w:cs="Calibri"/>
          <w:i/>
          <w:sz w:val="24"/>
          <w:szCs w:val="24"/>
          <w:u w:val="single"/>
          <w:lang w:val="en-GB"/>
        </w:rPr>
        <w:t xml:space="preserve"> </w:t>
      </w:r>
      <w:r w:rsidRPr="000962EE"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  <w:t>delivery</w:t>
      </w:r>
    </w:p>
    <w:p w14:paraId="273C8E28" w14:textId="77777777" w:rsidR="00385749" w:rsidRPr="000962EE" w:rsidRDefault="00385749" w:rsidP="00385749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</w:p>
    <w:p w14:paraId="5926532C" w14:textId="65C83950" w:rsidR="00385749" w:rsidRPr="000962EE" w:rsidRDefault="00385749" w:rsidP="00385749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4968D1">
        <w:rPr>
          <w:rFonts w:ascii="Osnova MFA Cyrillic" w:hAnsi="Osnova MFA Cyrillic" w:cs="Calibri"/>
          <w:b/>
          <w:sz w:val="24"/>
          <w:szCs w:val="24"/>
          <w:lang w:val="en-GB"/>
        </w:rPr>
        <w:t>4</w:t>
      </w:r>
      <w:r w:rsidR="005A29A7">
        <w:rPr>
          <w:rFonts w:ascii="Osnova MFA Cyrillic" w:hAnsi="Osnova MFA Cyrillic" w:cs="Calibri"/>
          <w:b/>
          <w:sz w:val="24"/>
          <w:szCs w:val="24"/>
          <w:lang w:val="en-GB"/>
        </w:rPr>
        <w:t>4</w:t>
      </w:r>
      <w:r w:rsidR="005A29A7" w:rsidRPr="005A29A7">
        <w:rPr>
          <w:rFonts w:ascii="Osnova MFA Cyrillic" w:hAnsi="Osnova MFA Cyrillic" w:cs="Calibri"/>
          <w:b/>
          <w:sz w:val="24"/>
          <w:szCs w:val="24"/>
          <w:vertAlign w:val="superscript"/>
          <w:lang w:val="en-GB"/>
        </w:rPr>
        <w:t>th</w:t>
      </w:r>
      <w:r w:rsidR="004968D1" w:rsidRPr="004968D1">
        <w:rPr>
          <w:rFonts w:ascii="Osnova MFA Cyrillic" w:hAnsi="Osnova MFA Cyrillic" w:cs="Calibri"/>
          <w:b/>
          <w:sz w:val="24"/>
          <w:szCs w:val="24"/>
          <w:lang w:val="en-GB"/>
        </w:rPr>
        <w:t xml:space="preserve"> </w:t>
      </w:r>
      <w:r w:rsidRPr="000962EE">
        <w:rPr>
          <w:rFonts w:ascii="Osnova MFA Cyrillic" w:hAnsi="Osnova MFA Cyrillic" w:cs="Calibri"/>
          <w:b/>
          <w:sz w:val="24"/>
          <w:szCs w:val="24"/>
          <w:lang w:val="en-GB"/>
        </w:rPr>
        <w:t>session of Working Group on Universal Periodic Review</w:t>
      </w:r>
    </w:p>
    <w:p w14:paraId="2E519321" w14:textId="1ED76F4C" w:rsidR="00385749" w:rsidRPr="000962EE" w:rsidRDefault="00385749" w:rsidP="00385749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0962EE">
        <w:rPr>
          <w:rFonts w:ascii="Osnova MFA Cyrillic" w:hAnsi="Osnova MFA Cyrillic" w:cs="Calibri"/>
          <w:b/>
          <w:sz w:val="24"/>
          <w:szCs w:val="24"/>
          <w:lang w:val="en-GB"/>
        </w:rPr>
        <w:t xml:space="preserve">Review of </w:t>
      </w:r>
      <w:r w:rsidR="00897BBF">
        <w:rPr>
          <w:rFonts w:ascii="Osnova MFA Cyrillic" w:hAnsi="Osnova MFA Cyrillic" w:cs="Calibri"/>
          <w:b/>
          <w:sz w:val="24"/>
          <w:szCs w:val="24"/>
          <w:lang w:val="en-GB"/>
        </w:rPr>
        <w:t>Camer</w:t>
      </w:r>
      <w:r w:rsidR="00E963B9">
        <w:rPr>
          <w:rFonts w:ascii="Osnova MFA Cyrillic" w:hAnsi="Osnova MFA Cyrillic" w:cs="Calibri"/>
          <w:b/>
          <w:sz w:val="24"/>
          <w:szCs w:val="24"/>
          <w:lang w:val="en-GB"/>
        </w:rPr>
        <w:t>o</w:t>
      </w:r>
      <w:r w:rsidR="00897BBF">
        <w:rPr>
          <w:rFonts w:ascii="Osnova MFA Cyrillic" w:hAnsi="Osnova MFA Cyrillic" w:cs="Calibri"/>
          <w:b/>
          <w:sz w:val="24"/>
          <w:szCs w:val="24"/>
          <w:lang w:val="en-GB"/>
        </w:rPr>
        <w:t>on</w:t>
      </w:r>
    </w:p>
    <w:p w14:paraId="0A863228" w14:textId="484AE3B2" w:rsidR="00385749" w:rsidRPr="000962EE" w:rsidRDefault="00385749" w:rsidP="00385749">
      <w:pPr>
        <w:spacing w:after="0" w:line="240" w:lineRule="auto"/>
        <w:jc w:val="center"/>
        <w:rPr>
          <w:rFonts w:ascii="Osnova MFA Cyrillic" w:hAnsi="Osnova MFA Cyrillic" w:cs="Calibri"/>
          <w:i/>
          <w:sz w:val="24"/>
          <w:szCs w:val="24"/>
          <w:lang w:val="en-GB"/>
        </w:rPr>
      </w:pP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>(</w:t>
      </w:r>
      <w:r w:rsidR="00897BBF">
        <w:rPr>
          <w:rFonts w:ascii="Osnova MFA Cyrillic" w:hAnsi="Osnova MFA Cyrillic" w:cs="Calibri"/>
          <w:i/>
          <w:sz w:val="24"/>
          <w:szCs w:val="24"/>
          <w:lang w:val="en-GB"/>
        </w:rPr>
        <w:t>14</w:t>
      </w: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B46A60">
        <w:rPr>
          <w:rFonts w:ascii="Osnova MFA Cyrillic" w:hAnsi="Osnova MFA Cyrillic" w:cs="Calibri"/>
          <w:i/>
          <w:sz w:val="24"/>
          <w:szCs w:val="24"/>
          <w:lang w:val="en-GB"/>
        </w:rPr>
        <w:t>November</w:t>
      </w: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4968D1">
        <w:rPr>
          <w:rFonts w:ascii="Osnova MFA Cyrillic" w:hAnsi="Osnova MFA Cyrillic" w:cs="Calibri"/>
          <w:i/>
          <w:sz w:val="24"/>
          <w:szCs w:val="24"/>
          <w:lang w:val="en-GB"/>
        </w:rPr>
        <w:t>2023</w:t>
      </w: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>)</w:t>
      </w:r>
    </w:p>
    <w:p w14:paraId="1DF9C546" w14:textId="2EFD34B7" w:rsidR="00A53E42" w:rsidRDefault="00385749" w:rsidP="00B46A60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0962EE">
        <w:rPr>
          <w:rFonts w:ascii="Osnova MFA Cyrillic" w:hAnsi="Osnova MFA Cyrillic" w:cs="Calibri"/>
          <w:b/>
          <w:sz w:val="24"/>
          <w:szCs w:val="24"/>
          <w:lang w:val="en-GB"/>
        </w:rPr>
        <w:t>Intervention by Ukraine</w:t>
      </w:r>
    </w:p>
    <w:p w14:paraId="1316E00D" w14:textId="77777777" w:rsidR="00B46A60" w:rsidRDefault="00B46A60" w:rsidP="00B46A60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</w:p>
    <w:p w14:paraId="5C6B404F" w14:textId="10D47AD9" w:rsidR="00385749" w:rsidRPr="00146A2B" w:rsidRDefault="00C60661" w:rsidP="00146A2B">
      <w:pPr>
        <w:spacing w:before="120" w:after="0" w:line="240" w:lineRule="auto"/>
        <w:jc w:val="center"/>
        <w:rPr>
          <w:rFonts w:ascii="Osnova MFA Cyrillic" w:hAnsi="Osnova MFA Cyrillic" w:cs="Calibri"/>
          <w:i/>
          <w:sz w:val="24"/>
          <w:szCs w:val="24"/>
          <w:lang w:val="en-GB"/>
        </w:rPr>
      </w:pPr>
      <w:r>
        <w:rPr>
          <w:rFonts w:ascii="Osnova MFA Cyrillic" w:hAnsi="Osnova MFA Cyrillic" w:cs="Calibri"/>
          <w:i/>
          <w:sz w:val="24"/>
          <w:szCs w:val="24"/>
          <w:lang w:val="en-GB"/>
        </w:rPr>
        <w:t xml:space="preserve">                                                                                  </w:t>
      </w:r>
      <w:r w:rsidR="00146A2B">
        <w:rPr>
          <w:rFonts w:ascii="Osnova MFA Cyrillic" w:hAnsi="Osnova MFA Cyrillic" w:cs="Calibri"/>
          <w:i/>
          <w:sz w:val="24"/>
          <w:szCs w:val="24"/>
          <w:lang w:val="en-GB"/>
        </w:rPr>
        <w:t xml:space="preserve">         </w:t>
      </w:r>
      <w:r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4014F2">
        <w:rPr>
          <w:rFonts w:ascii="Osnova MFA Cyrillic" w:hAnsi="Osnova MFA Cyrillic" w:cs="Calibri"/>
          <w:i/>
          <w:sz w:val="24"/>
          <w:szCs w:val="24"/>
          <w:lang w:val="en-GB"/>
        </w:rPr>
        <w:t xml:space="preserve">  </w:t>
      </w:r>
      <w:r w:rsidR="00383264">
        <w:rPr>
          <w:rFonts w:ascii="Osnova MFA Cyrillic" w:hAnsi="Osnova MFA Cyrillic" w:cs="Calibri"/>
          <w:i/>
          <w:sz w:val="24"/>
          <w:szCs w:val="24"/>
        </w:rPr>
        <w:t xml:space="preserve"> </w:t>
      </w:r>
      <w:r w:rsidR="000C3A0A">
        <w:rPr>
          <w:rFonts w:ascii="Osnova MFA Cyrillic" w:hAnsi="Osnova MFA Cyrillic" w:cs="Calibri"/>
          <w:i/>
          <w:sz w:val="24"/>
          <w:szCs w:val="24"/>
        </w:rPr>
        <w:t xml:space="preserve"> </w:t>
      </w:r>
      <w:r w:rsidRPr="00C60661">
        <w:rPr>
          <w:rFonts w:ascii="Osnova MFA Cyrillic" w:hAnsi="Osnova MFA Cyrillic" w:cs="Calibri"/>
          <w:i/>
          <w:sz w:val="24"/>
          <w:szCs w:val="24"/>
          <w:lang w:val="en-GB"/>
        </w:rPr>
        <w:t>(Speaking time:</w:t>
      </w:r>
      <w:r w:rsidR="005A29A7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146A2B" w:rsidRPr="00146A2B">
        <w:rPr>
          <w:rFonts w:ascii="Osnova MFA Cyrillic" w:hAnsi="Osnova MFA Cyrillic" w:cs="Calibri"/>
          <w:i/>
          <w:sz w:val="24"/>
          <w:szCs w:val="24"/>
          <w:lang w:val="en-GB"/>
        </w:rPr>
        <w:t xml:space="preserve">1 min </w:t>
      </w:r>
      <w:r w:rsidR="00E963B9">
        <w:rPr>
          <w:rFonts w:ascii="Osnova MFA Cyrillic" w:hAnsi="Osnova MFA Cyrillic" w:cs="Calibri"/>
          <w:i/>
          <w:sz w:val="24"/>
          <w:szCs w:val="24"/>
          <w:lang w:val="en-GB"/>
        </w:rPr>
        <w:t>05</w:t>
      </w:r>
      <w:r w:rsidRPr="00C60661">
        <w:rPr>
          <w:rFonts w:ascii="Osnova MFA Cyrillic" w:hAnsi="Osnova MFA Cyrillic" w:cs="Calibri"/>
          <w:i/>
          <w:sz w:val="24"/>
          <w:szCs w:val="24"/>
          <w:lang w:val="en-GB"/>
        </w:rPr>
        <w:t>)</w:t>
      </w:r>
    </w:p>
    <w:p w14:paraId="56B6EDBD" w14:textId="6A1C0DE6" w:rsidR="0081406F" w:rsidRPr="00146A2B" w:rsidRDefault="00385749" w:rsidP="0081406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Osnova MFA Cyrillic" w:hAnsi="Osnova MFA Cyrillic"/>
          <w:color w:val="0E101A"/>
        </w:rPr>
      </w:pPr>
      <w:r w:rsidRPr="00146A2B">
        <w:rPr>
          <w:rFonts w:ascii="Osnova MFA Cyrillic" w:hAnsi="Osnova MFA Cyrillic" w:cs="Calibri"/>
          <w:b/>
          <w:lang w:val="en-GB"/>
        </w:rPr>
        <w:t xml:space="preserve">Mr </w:t>
      </w:r>
      <w:r w:rsidR="006F29AE">
        <w:rPr>
          <w:rFonts w:ascii="Osnova MFA Cyrillic" w:hAnsi="Osnova MFA Cyrillic" w:cs="Calibri"/>
          <w:b/>
        </w:rPr>
        <w:t xml:space="preserve">Vice </w:t>
      </w:r>
      <w:r w:rsidRPr="00146A2B">
        <w:rPr>
          <w:rFonts w:ascii="Osnova MFA Cyrillic" w:hAnsi="Osnova MFA Cyrillic" w:cs="Calibri"/>
          <w:b/>
          <w:lang w:val="en-GB"/>
        </w:rPr>
        <w:t>President,</w:t>
      </w:r>
      <w:r w:rsidR="0081406F" w:rsidRPr="00146A2B">
        <w:rPr>
          <w:rFonts w:ascii="Osnova MFA Cyrillic" w:hAnsi="Osnova MFA Cyrillic"/>
          <w:color w:val="0E101A"/>
        </w:rPr>
        <w:t xml:space="preserve"> </w:t>
      </w:r>
    </w:p>
    <w:p w14:paraId="1609ECF7" w14:textId="77777777" w:rsidR="0081406F" w:rsidRPr="00146A2B" w:rsidRDefault="0081406F" w:rsidP="00A7391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Osnova MFA Cyrillic" w:hAnsi="Osnova MFA Cyrillic"/>
          <w:lang w:val="en-GB"/>
        </w:rPr>
      </w:pPr>
    </w:p>
    <w:p w14:paraId="57FB859E" w14:textId="77777777" w:rsidR="00771F91" w:rsidRDefault="002718BE" w:rsidP="00771F91">
      <w:pPr>
        <w:spacing w:before="120" w:after="120" w:line="240" w:lineRule="auto"/>
        <w:ind w:firstLine="709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 xml:space="preserve">Ukraine </w:t>
      </w:r>
      <w:r w:rsidRPr="00146A2B">
        <w:rPr>
          <w:rFonts w:ascii="Osnova MFA Cyrillic" w:eastAsia="Times New Roman" w:hAnsi="Osnova MFA Cyrillic"/>
          <w:sz w:val="24"/>
          <w:szCs w:val="24"/>
          <w:lang w:val="en-GB"/>
        </w:rPr>
        <w:t xml:space="preserve">welcomes the delegation of </w:t>
      </w: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>Cameroon</w:t>
      </w:r>
      <w:r w:rsidRPr="00146A2B">
        <w:rPr>
          <w:rFonts w:ascii="Osnova MFA Cyrillic" w:eastAsia="Times New Roman" w:hAnsi="Osnova MFA Cyrillic"/>
          <w:sz w:val="24"/>
          <w:szCs w:val="24"/>
          <w:lang w:val="en-GB"/>
        </w:rPr>
        <w:t xml:space="preserve"> at the 44th session of the UPR Working Group</w:t>
      </w:r>
      <w:r>
        <w:rPr>
          <w:rFonts w:ascii="Osnova MFA Cyrillic" w:eastAsia="Times New Roman" w:hAnsi="Osnova MFA Cyrillic"/>
          <w:sz w:val="24"/>
          <w:szCs w:val="24"/>
          <w:lang w:val="en-GB"/>
        </w:rPr>
        <w:t xml:space="preserve"> and</w:t>
      </w:r>
      <w:r w:rsidRPr="00146A2B">
        <w:rPr>
          <w:rFonts w:ascii="Osnova MFA Cyrillic" w:eastAsia="Times New Roman" w:hAnsi="Osnova MFA Cyrillic"/>
          <w:sz w:val="24"/>
          <w:szCs w:val="24"/>
          <w:lang w:val="en-GB"/>
        </w:rPr>
        <w:t xml:space="preserve"> </w:t>
      </w: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>thanks for the presentation of its national report.</w:t>
      </w:r>
    </w:p>
    <w:p w14:paraId="38123DE1" w14:textId="01C39666" w:rsidR="00DB272D" w:rsidRPr="00771F91" w:rsidRDefault="007F6FC0" w:rsidP="00771F91">
      <w:pPr>
        <w:spacing w:before="120" w:after="120" w:line="240" w:lineRule="auto"/>
        <w:ind w:firstLine="709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>The efforts made by the Government of Cameroon</w:t>
      </w:r>
      <w:r w:rsidRPr="00146A2B">
        <w:rPr>
          <w:rFonts w:ascii="Osnova MFA Cyrillic" w:eastAsia="Times New Roman" w:hAnsi="Osnova MFA Cyrillic"/>
          <w:sz w:val="24"/>
          <w:szCs w:val="24"/>
          <w:lang w:val="en-GB"/>
        </w:rPr>
        <w:t xml:space="preserve"> </w:t>
      </w: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 xml:space="preserve">since the 3rd UPR cycle are noteworthy. </w:t>
      </w:r>
      <w:r w:rsidR="0060798F" w:rsidRPr="00DB272D">
        <w:rPr>
          <w:rFonts w:ascii="Osnova MFA Cyrillic" w:eastAsia="Times New Roman" w:hAnsi="Osnova MFA Cyrillic"/>
          <w:sz w:val="24"/>
          <w:szCs w:val="24"/>
          <w:lang w:val="en-GB"/>
        </w:rPr>
        <w:t xml:space="preserve">We commend </w:t>
      </w:r>
      <w:r w:rsidR="00DB272D" w:rsidRPr="00771F91">
        <w:rPr>
          <w:rFonts w:ascii="Osnova MFA Cyrillic" w:eastAsia="Times New Roman" w:hAnsi="Osnova MFA Cyrillic"/>
          <w:sz w:val="24"/>
          <w:szCs w:val="24"/>
          <w:lang w:val="en-GB"/>
        </w:rPr>
        <w:t xml:space="preserve">institutionalization of gender by enshrining it in policies, programmes and services as well as </w:t>
      </w:r>
      <w:r w:rsidR="00DB272D">
        <w:rPr>
          <w:rFonts w:ascii="Osnova MFA Cyrillic" w:eastAsia="Times New Roman" w:hAnsi="Osnova MFA Cyrillic"/>
          <w:sz w:val="24"/>
          <w:szCs w:val="24"/>
          <w:lang w:val="en-GB"/>
        </w:rPr>
        <w:t xml:space="preserve">measures taken </w:t>
      </w:r>
      <w:r w:rsidR="00771F91" w:rsidRPr="007F6FC0">
        <w:rPr>
          <w:rFonts w:ascii="Osnova MFA Cyrillic" w:eastAsia="Times New Roman" w:hAnsi="Osnova MFA Cyrillic"/>
          <w:sz w:val="24"/>
          <w:szCs w:val="24"/>
          <w:lang w:val="en-GB"/>
        </w:rPr>
        <w:t xml:space="preserve">by the Government </w:t>
      </w:r>
      <w:r w:rsidR="00771F91">
        <w:rPr>
          <w:rFonts w:ascii="Osnova MFA Cyrillic" w:eastAsia="Times New Roman" w:hAnsi="Osnova MFA Cyrillic"/>
          <w:sz w:val="24"/>
          <w:szCs w:val="24"/>
          <w:lang w:val="en-GB"/>
        </w:rPr>
        <w:t xml:space="preserve">to </w:t>
      </w:r>
      <w:r w:rsidR="0060798F" w:rsidRPr="00771F91">
        <w:rPr>
          <w:rFonts w:ascii="Osnova MFA Cyrillic" w:eastAsia="Times New Roman" w:hAnsi="Osnova MFA Cyrillic"/>
          <w:sz w:val="24"/>
          <w:szCs w:val="24"/>
          <w:lang w:val="en-GB"/>
        </w:rPr>
        <w:t>enhanc</w:t>
      </w:r>
      <w:r w:rsidR="00771F91" w:rsidRPr="00771F91">
        <w:rPr>
          <w:rFonts w:ascii="Osnova MFA Cyrillic" w:eastAsia="Times New Roman" w:hAnsi="Osnova MFA Cyrillic"/>
          <w:sz w:val="24"/>
          <w:szCs w:val="24"/>
          <w:lang w:val="en-GB"/>
        </w:rPr>
        <w:t>e</w:t>
      </w:r>
      <w:r w:rsidR="0060798F" w:rsidRPr="00771F91">
        <w:rPr>
          <w:rFonts w:ascii="Osnova MFA Cyrillic" w:eastAsia="Times New Roman" w:hAnsi="Osnova MFA Cyrillic"/>
          <w:sz w:val="24"/>
          <w:szCs w:val="24"/>
          <w:lang w:val="en-GB"/>
        </w:rPr>
        <w:t xml:space="preserve"> education</w:t>
      </w:r>
      <w:r w:rsidR="00DB272D" w:rsidRPr="00771F91">
        <w:rPr>
          <w:rFonts w:ascii="Osnova MFA Cyrillic" w:eastAsia="Times New Roman" w:hAnsi="Osnova MFA Cyrillic"/>
          <w:sz w:val="24"/>
          <w:szCs w:val="24"/>
          <w:lang w:val="en-GB"/>
        </w:rPr>
        <w:t xml:space="preserve">, health sector development and </w:t>
      </w:r>
      <w:r w:rsidR="00771F91" w:rsidRPr="00771F91">
        <w:rPr>
          <w:rFonts w:ascii="Osnova MFA Cyrillic" w:eastAsia="Times New Roman" w:hAnsi="Osnova MFA Cyrillic"/>
          <w:sz w:val="24"/>
          <w:szCs w:val="24"/>
          <w:lang w:val="en-GB"/>
        </w:rPr>
        <w:t xml:space="preserve">child welfare system. </w:t>
      </w:r>
    </w:p>
    <w:p w14:paraId="3E185A85" w14:textId="1EA80CFC" w:rsidR="00DB272D" w:rsidRPr="00DB272D" w:rsidRDefault="007F6FC0" w:rsidP="00DB272D">
      <w:pPr>
        <w:pStyle w:val="NormalWeb"/>
        <w:ind w:firstLine="720"/>
        <w:jc w:val="both"/>
        <w:rPr>
          <w:lang w:val="en-UA"/>
        </w:rPr>
      </w:pPr>
      <w:r w:rsidRPr="00DB272D">
        <w:rPr>
          <w:rFonts w:ascii="Osnova MFA Cyrillic" w:hAnsi="Osnova MFA Cyrillic"/>
          <w:lang w:val="en-GB"/>
        </w:rPr>
        <w:t xml:space="preserve">Nevertheless, challenges that raise serious concerns, particularly in the context of the armed violence in the North-West and South-West regions, still remain. </w:t>
      </w:r>
      <w:r w:rsidR="00190459" w:rsidRPr="00BF300C">
        <w:rPr>
          <w:rFonts w:ascii="Osnova MFA Cyrillic" w:hAnsi="Osnova MFA Cyrillic"/>
          <w:lang w:val="en-GB"/>
        </w:rPr>
        <w:t xml:space="preserve">We are further concerned about the reports of crimes and human rights violations committed </w:t>
      </w:r>
      <w:r w:rsidR="00DB272D" w:rsidRPr="00BF300C">
        <w:rPr>
          <w:rFonts w:ascii="Osnova MFA Cyrillic" w:hAnsi="Osnova MFA Cyrillic"/>
          <w:lang w:val="en-GB"/>
        </w:rPr>
        <w:t>by security forces in the context of its counter-terrorism measures, as well as human rights abuses perpetrated by non-State armed groups.</w:t>
      </w:r>
    </w:p>
    <w:p w14:paraId="57C0D2D3" w14:textId="0EF0216C" w:rsidR="007F6FC0" w:rsidRPr="00771F91" w:rsidRDefault="007F6FC0" w:rsidP="00771F91">
      <w:pPr>
        <w:spacing w:line="240" w:lineRule="auto"/>
        <w:ind w:firstLine="720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 xml:space="preserve">We encourage Cameroon to continue with further work and would like to </w:t>
      </w:r>
      <w:r w:rsidRPr="007F6FC0">
        <w:rPr>
          <w:rFonts w:ascii="Osnova MFA Cyrillic" w:eastAsia="Times New Roman" w:hAnsi="Osnova MFA Cyrillic"/>
          <w:b/>
          <w:bCs/>
          <w:sz w:val="24"/>
          <w:szCs w:val="24"/>
          <w:lang w:val="en-GB"/>
        </w:rPr>
        <w:t>recommend</w:t>
      </w:r>
      <w:r w:rsidRPr="007F6FC0">
        <w:rPr>
          <w:rFonts w:ascii="Osnova MFA Cyrillic" w:eastAsia="Times New Roman" w:hAnsi="Osnova MFA Cyrillic"/>
          <w:sz w:val="24"/>
          <w:szCs w:val="24"/>
          <w:lang w:val="en-GB"/>
        </w:rPr>
        <w:t>:</w:t>
      </w:r>
    </w:p>
    <w:p w14:paraId="2C987024" w14:textId="77777777" w:rsidR="00507D8B" w:rsidRPr="00507D8B" w:rsidRDefault="005A29A7" w:rsidP="00507D8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146A2B">
        <w:rPr>
          <w:rFonts w:ascii="Osnova MFA Cyrillic" w:eastAsia="Times New Roman" w:hAnsi="Osnova MFA Cyrillic"/>
          <w:sz w:val="24"/>
          <w:szCs w:val="24"/>
          <w:lang w:val="en-GB"/>
        </w:rPr>
        <w:t xml:space="preserve">to ratify the Second Optional Protocol to the International Covenant on Civil and Political </w:t>
      </w:r>
      <w:r w:rsidRPr="00507D8B">
        <w:rPr>
          <w:rFonts w:ascii="Osnova MFA Cyrillic" w:eastAsia="Times New Roman" w:hAnsi="Osnova MFA Cyrillic"/>
          <w:sz w:val="24"/>
          <w:szCs w:val="24"/>
          <w:lang w:val="en-GB"/>
        </w:rPr>
        <w:t xml:space="preserve">Rights, aiming at the abolition of </w:t>
      </w:r>
      <w:r w:rsidR="00327543" w:rsidRPr="00507D8B">
        <w:rPr>
          <w:rFonts w:ascii="Osnova MFA Cyrillic" w:eastAsia="Times New Roman" w:hAnsi="Osnova MFA Cyrillic"/>
          <w:sz w:val="24"/>
          <w:szCs w:val="24"/>
          <w:lang w:val="en-GB"/>
        </w:rPr>
        <w:t xml:space="preserve">the </w:t>
      </w:r>
      <w:r w:rsidRPr="00507D8B">
        <w:rPr>
          <w:rFonts w:ascii="Osnova MFA Cyrillic" w:eastAsia="Times New Roman" w:hAnsi="Osnova MFA Cyrillic"/>
          <w:sz w:val="24"/>
          <w:szCs w:val="24"/>
          <w:lang w:val="en-GB"/>
        </w:rPr>
        <w:t>death penalty</w:t>
      </w:r>
      <w:r w:rsidR="005F260C" w:rsidRPr="00507D8B">
        <w:rPr>
          <w:rFonts w:ascii="Osnova MFA Cyrillic" w:eastAsia="Times New Roman" w:hAnsi="Osnova MFA Cyrillic"/>
          <w:sz w:val="24"/>
          <w:szCs w:val="24"/>
          <w:lang w:val="en-GB"/>
        </w:rPr>
        <w:t>;</w:t>
      </w:r>
    </w:p>
    <w:p w14:paraId="646EE7C5" w14:textId="1320C049" w:rsidR="000904FB" w:rsidRDefault="000904FB" w:rsidP="00DC430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E141BE">
        <w:rPr>
          <w:rFonts w:ascii="Osnova MFA Cyrillic" w:eastAsia="Times New Roman" w:hAnsi="Osnova MFA Cyrillic"/>
          <w:sz w:val="24"/>
          <w:szCs w:val="24"/>
          <w:lang w:val="en-GB"/>
        </w:rPr>
        <w:t xml:space="preserve">to intensify efforts for investigation of all credible allegations of </w:t>
      </w:r>
      <w:r w:rsidR="00C45E98" w:rsidRPr="00E141BE">
        <w:rPr>
          <w:rFonts w:ascii="Osnova MFA Cyrillic" w:eastAsia="Times New Roman" w:hAnsi="Osnova MFA Cyrillic"/>
          <w:sz w:val="24"/>
          <w:szCs w:val="24"/>
          <w:lang w:val="en-GB"/>
        </w:rPr>
        <w:t xml:space="preserve">crimes and </w:t>
      </w:r>
      <w:r w:rsidRPr="00E141BE">
        <w:rPr>
          <w:rFonts w:ascii="Osnova MFA Cyrillic" w:eastAsia="Times New Roman" w:hAnsi="Osnova MFA Cyrillic"/>
          <w:sz w:val="24"/>
          <w:szCs w:val="24"/>
          <w:lang w:val="en-GB"/>
        </w:rPr>
        <w:t xml:space="preserve">human rights violations </w:t>
      </w:r>
      <w:r w:rsidR="00507D8B" w:rsidRPr="00E141BE">
        <w:rPr>
          <w:rFonts w:ascii="Osnova MFA Cyrillic" w:eastAsia="Times New Roman" w:hAnsi="Osnova MFA Cyrillic"/>
          <w:sz w:val="24"/>
          <w:szCs w:val="24"/>
          <w:lang w:val="en-GB"/>
        </w:rPr>
        <w:t>committed by armed forces</w:t>
      </w:r>
      <w:r w:rsidR="00C45E98" w:rsidRPr="00E141BE">
        <w:rPr>
          <w:rFonts w:ascii="Osnova MFA Cyrillic" w:eastAsia="Times New Roman" w:hAnsi="Osnova MFA Cyrillic"/>
          <w:sz w:val="24"/>
          <w:szCs w:val="24"/>
          <w:lang w:val="en-GB"/>
        </w:rPr>
        <w:t xml:space="preserve"> and</w:t>
      </w:r>
      <w:r w:rsidR="00E141BE">
        <w:rPr>
          <w:rFonts w:ascii="Osnova MFA Cyrillic" w:eastAsia="Times New Roman" w:hAnsi="Osnova MFA Cyrillic"/>
          <w:sz w:val="24"/>
          <w:szCs w:val="24"/>
          <w:lang w:val="en-GB"/>
        </w:rPr>
        <w:t xml:space="preserve"> </w:t>
      </w:r>
      <w:r w:rsidR="00E141BE" w:rsidRPr="00E141BE">
        <w:rPr>
          <w:rFonts w:ascii="Osnova MFA Cyrillic" w:eastAsia="Times New Roman" w:hAnsi="Osnova MFA Cyrillic"/>
          <w:sz w:val="24"/>
          <w:szCs w:val="24"/>
          <w:lang w:val="en-GB"/>
        </w:rPr>
        <w:t>take concrete measures to ensure that perpetrators are brought to justice;</w:t>
      </w:r>
    </w:p>
    <w:p w14:paraId="690D0CD0" w14:textId="1978C07A" w:rsidR="00E141BE" w:rsidRPr="00E141BE" w:rsidRDefault="000D4811" w:rsidP="00DC430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>
        <w:rPr>
          <w:rFonts w:ascii="Osnova MFA Cyrillic" w:eastAsia="Times New Roman" w:hAnsi="Osnova MFA Cyrillic"/>
          <w:sz w:val="24"/>
          <w:szCs w:val="24"/>
          <w:lang w:val="en-GB"/>
        </w:rPr>
        <w:t>to strengthen</w:t>
      </w:r>
      <w:r w:rsidRPr="000D4811">
        <w:rPr>
          <w:rFonts w:ascii="Osnova MFA Cyrillic" w:eastAsia="Times New Roman" w:hAnsi="Osnova MFA Cyrillic"/>
          <w:sz w:val="24"/>
          <w:szCs w:val="24"/>
          <w:lang w:val="en-GB"/>
        </w:rPr>
        <w:t xml:space="preserve"> measures </w:t>
      </w:r>
      <w:r>
        <w:rPr>
          <w:rFonts w:ascii="Osnova MFA Cyrillic" w:eastAsia="Times New Roman" w:hAnsi="Osnova MFA Cyrillic"/>
          <w:sz w:val="24"/>
          <w:szCs w:val="24"/>
          <w:lang w:val="en-GB"/>
        </w:rPr>
        <w:t>aimed at</w:t>
      </w:r>
      <w:r w:rsidRPr="000D4811">
        <w:rPr>
          <w:rFonts w:ascii="Osnova MFA Cyrillic" w:eastAsia="Times New Roman" w:hAnsi="Osnova MFA Cyrillic"/>
          <w:sz w:val="24"/>
          <w:szCs w:val="24"/>
          <w:lang w:val="en-GB"/>
        </w:rPr>
        <w:t xml:space="preserve"> combat</w:t>
      </w:r>
      <w:r>
        <w:rPr>
          <w:rFonts w:ascii="Osnova MFA Cyrillic" w:eastAsia="Times New Roman" w:hAnsi="Osnova MFA Cyrillic"/>
          <w:sz w:val="24"/>
          <w:szCs w:val="24"/>
          <w:lang w:val="en-GB"/>
        </w:rPr>
        <w:t>ting</w:t>
      </w:r>
      <w:r w:rsidRPr="000D4811">
        <w:rPr>
          <w:rFonts w:ascii="Osnova MFA Cyrillic" w:eastAsia="Times New Roman" w:hAnsi="Osnova MFA Cyrillic"/>
          <w:sz w:val="24"/>
          <w:szCs w:val="24"/>
          <w:lang w:val="en-GB"/>
        </w:rPr>
        <w:t xml:space="preserve"> sexual</w:t>
      </w:r>
      <w:r>
        <w:rPr>
          <w:rFonts w:ascii="Osnova MFA Cyrillic" w:eastAsia="Times New Roman" w:hAnsi="Osnova MFA Cyrillic"/>
          <w:sz w:val="24"/>
          <w:szCs w:val="24"/>
          <w:lang w:val="en-GB"/>
        </w:rPr>
        <w:t xml:space="preserve">, </w:t>
      </w:r>
      <w:r w:rsidRPr="000D4811">
        <w:rPr>
          <w:rFonts w:ascii="Osnova MFA Cyrillic" w:eastAsia="Times New Roman" w:hAnsi="Osnova MFA Cyrillic"/>
          <w:sz w:val="24"/>
          <w:szCs w:val="24"/>
          <w:lang w:val="en-GB"/>
        </w:rPr>
        <w:t xml:space="preserve">gender-based </w:t>
      </w:r>
      <w:r>
        <w:rPr>
          <w:rFonts w:ascii="Osnova MFA Cyrillic" w:eastAsia="Times New Roman" w:hAnsi="Osnova MFA Cyrillic"/>
          <w:sz w:val="24"/>
          <w:szCs w:val="24"/>
          <w:lang w:val="en-GB"/>
        </w:rPr>
        <w:t xml:space="preserve">and domestic </w:t>
      </w:r>
      <w:r w:rsidRPr="000D4811">
        <w:rPr>
          <w:rFonts w:ascii="Osnova MFA Cyrillic" w:eastAsia="Times New Roman" w:hAnsi="Osnova MFA Cyrillic"/>
          <w:sz w:val="24"/>
          <w:szCs w:val="24"/>
          <w:lang w:val="en-GB"/>
        </w:rPr>
        <w:t>violence</w:t>
      </w:r>
      <w:r>
        <w:rPr>
          <w:rFonts w:ascii="Osnova MFA Cyrillic" w:eastAsia="Times New Roman" w:hAnsi="Osnova MFA Cyrillic"/>
          <w:sz w:val="24"/>
          <w:szCs w:val="24"/>
          <w:lang w:val="en-GB"/>
        </w:rPr>
        <w:t xml:space="preserve"> against women.</w:t>
      </w:r>
    </w:p>
    <w:p w14:paraId="10ACF98F" w14:textId="1F4729B5" w:rsidR="0081456F" w:rsidRPr="00146A2B" w:rsidRDefault="00123FF5" w:rsidP="00BE5D1A">
      <w:pPr>
        <w:pStyle w:val="NormalWeb"/>
        <w:spacing w:before="0" w:beforeAutospacing="0" w:after="0" w:afterAutospacing="0" w:line="276" w:lineRule="auto"/>
        <w:ind w:left="180" w:firstLine="360"/>
        <w:jc w:val="both"/>
        <w:rPr>
          <w:rFonts w:ascii="Osnova MFA Cyrillic" w:hAnsi="Osnova MFA Cyrillic"/>
          <w:lang w:val="en-GB"/>
        </w:rPr>
      </w:pPr>
      <w:r w:rsidRPr="00146A2B">
        <w:rPr>
          <w:rFonts w:ascii="Osnova MFA Cyrillic" w:hAnsi="Osnova MFA Cyrillic"/>
          <w:lang w:val="en-GB"/>
        </w:rPr>
        <w:t xml:space="preserve">We wish the delegation of </w:t>
      </w:r>
      <w:r w:rsidR="002718BE" w:rsidRPr="00E963B9">
        <w:rPr>
          <w:rFonts w:ascii="Osnova MFA Cyrillic" w:hAnsi="Osnova MFA Cyrillic" w:cs="Calibri"/>
          <w:bCs/>
          <w:lang w:val="en-GB"/>
        </w:rPr>
        <w:t>Cameroon</w:t>
      </w:r>
      <w:r w:rsidR="002718BE" w:rsidRPr="00146A2B">
        <w:rPr>
          <w:rFonts w:ascii="Osnova MFA Cyrillic" w:hAnsi="Osnova MFA Cyrillic"/>
          <w:lang w:val="en-GB"/>
        </w:rPr>
        <w:t xml:space="preserve"> </w:t>
      </w:r>
      <w:r w:rsidRPr="00146A2B">
        <w:rPr>
          <w:rFonts w:ascii="Osnova MFA Cyrillic" w:hAnsi="Osnova MFA Cyrillic"/>
          <w:lang w:val="en-GB"/>
        </w:rPr>
        <w:t>a successful review.</w:t>
      </w:r>
    </w:p>
    <w:p w14:paraId="0419AE73" w14:textId="77777777" w:rsidR="00123FF5" w:rsidRPr="00146A2B" w:rsidRDefault="00123FF5" w:rsidP="00123FF5">
      <w:pPr>
        <w:pStyle w:val="NormalWeb"/>
        <w:spacing w:before="0" w:beforeAutospacing="0" w:after="0" w:afterAutospacing="0" w:line="276" w:lineRule="auto"/>
        <w:ind w:left="180"/>
        <w:jc w:val="both"/>
        <w:rPr>
          <w:rFonts w:ascii="Osnova MFA Cyrillic" w:hAnsi="Osnova MFA Cyrillic"/>
          <w:lang w:val="en-GB"/>
        </w:rPr>
      </w:pPr>
    </w:p>
    <w:p w14:paraId="23168C23" w14:textId="3D2006AD" w:rsidR="00385749" w:rsidRDefault="00385749" w:rsidP="00AF74A4">
      <w:pPr>
        <w:pStyle w:val="ListParagraph"/>
        <w:spacing w:line="276" w:lineRule="auto"/>
        <w:ind w:left="540"/>
        <w:jc w:val="both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146A2B">
        <w:rPr>
          <w:rFonts w:ascii="Osnova MFA Cyrillic" w:hAnsi="Osnova MFA Cyrillic" w:cs="Calibri"/>
          <w:b/>
          <w:sz w:val="24"/>
          <w:szCs w:val="24"/>
          <w:lang w:val="en-GB"/>
        </w:rPr>
        <w:t>I thank you.</w:t>
      </w:r>
    </w:p>
    <w:p w14:paraId="778F0D5C" w14:textId="77777777" w:rsidR="002718BE" w:rsidRDefault="002718BE" w:rsidP="00AF74A4">
      <w:pPr>
        <w:pStyle w:val="ListParagraph"/>
        <w:spacing w:line="276" w:lineRule="auto"/>
        <w:ind w:left="540"/>
        <w:jc w:val="both"/>
        <w:rPr>
          <w:rFonts w:ascii="Osnova MFA Cyrillic" w:hAnsi="Osnova MFA Cyrillic" w:cs="Calibri"/>
          <w:b/>
          <w:sz w:val="24"/>
          <w:szCs w:val="24"/>
          <w:lang w:val="en-GB"/>
        </w:rPr>
      </w:pPr>
    </w:p>
    <w:p w14:paraId="1E1E50CB" w14:textId="0D340C27" w:rsidR="00123FF5" w:rsidRPr="008075C1" w:rsidRDefault="00123FF5" w:rsidP="00327543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sectPr w:rsidR="00123FF5" w:rsidRPr="008075C1" w:rsidSect="00146A2B">
      <w:pgSz w:w="11906" w:h="16838"/>
      <w:pgMar w:top="9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8D7A" w14:textId="77777777" w:rsidR="00883A33" w:rsidRDefault="00883A33" w:rsidP="00C60661">
      <w:pPr>
        <w:spacing w:after="0" w:line="240" w:lineRule="auto"/>
      </w:pPr>
      <w:r>
        <w:separator/>
      </w:r>
    </w:p>
  </w:endnote>
  <w:endnote w:type="continuationSeparator" w:id="0">
    <w:p w14:paraId="5E5EB4C1" w14:textId="77777777" w:rsidR="00883A33" w:rsidRDefault="00883A33" w:rsidP="00C6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nova MFA Cyrillic">
    <w:altName w:val="Calibri"/>
    <w:panose1 w:val="020B0604020202020204"/>
    <w:charset w:val="CC"/>
    <w:family w:val="auto"/>
    <w:pitch w:val="variable"/>
    <w:sig w:usb0="80000203" w:usb1="0000000A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03E1" w14:textId="77777777" w:rsidR="00883A33" w:rsidRDefault="00883A33" w:rsidP="00C60661">
      <w:pPr>
        <w:spacing w:after="0" w:line="240" w:lineRule="auto"/>
      </w:pPr>
      <w:r>
        <w:separator/>
      </w:r>
    </w:p>
  </w:footnote>
  <w:footnote w:type="continuationSeparator" w:id="0">
    <w:p w14:paraId="50F22FF5" w14:textId="77777777" w:rsidR="00883A33" w:rsidRDefault="00883A33" w:rsidP="00C6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174C"/>
    <w:multiLevelType w:val="hybridMultilevel"/>
    <w:tmpl w:val="99AAA80C"/>
    <w:lvl w:ilvl="0" w:tplc="66BA4DD6">
      <w:start w:val="1"/>
      <w:numFmt w:val="bullet"/>
      <w:lvlText w:val="-"/>
      <w:lvlJc w:val="left"/>
      <w:pPr>
        <w:ind w:left="1068" w:hanging="360"/>
      </w:pPr>
      <w:rPr>
        <w:rFonts w:ascii="Osnova MFA Cyrillic" w:eastAsia="Calibri" w:hAnsi="Osnova MFA Cyrill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271442"/>
    <w:multiLevelType w:val="hybridMultilevel"/>
    <w:tmpl w:val="27C656C8"/>
    <w:lvl w:ilvl="0" w:tplc="1D22E8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C3617F"/>
    <w:multiLevelType w:val="hybridMultilevel"/>
    <w:tmpl w:val="44CE20A0"/>
    <w:lvl w:ilvl="0" w:tplc="8280F1AE">
      <w:start w:val="1"/>
      <w:numFmt w:val="bullet"/>
      <w:lvlText w:val="-"/>
      <w:lvlJc w:val="left"/>
      <w:pPr>
        <w:ind w:left="540" w:hanging="360"/>
      </w:pPr>
      <w:rPr>
        <w:rFonts w:ascii="Osnova MFA Cyrillic" w:eastAsia="Times New Roman" w:hAnsi="Osnova MFA Cyrill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F467D22"/>
    <w:multiLevelType w:val="hybridMultilevel"/>
    <w:tmpl w:val="57D6443A"/>
    <w:lvl w:ilvl="0" w:tplc="B1D00760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350257">
    <w:abstractNumId w:val="3"/>
  </w:num>
  <w:num w:numId="2" w16cid:durableId="788477218">
    <w:abstractNumId w:val="4"/>
  </w:num>
  <w:num w:numId="3" w16cid:durableId="788596483">
    <w:abstractNumId w:val="1"/>
  </w:num>
  <w:num w:numId="4" w16cid:durableId="19937871">
    <w:abstractNumId w:val="0"/>
  </w:num>
  <w:num w:numId="5" w16cid:durableId="82385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B"/>
    <w:rsid w:val="000276D1"/>
    <w:rsid w:val="00040DF2"/>
    <w:rsid w:val="00055245"/>
    <w:rsid w:val="00056C26"/>
    <w:rsid w:val="00075801"/>
    <w:rsid w:val="000904FB"/>
    <w:rsid w:val="000B5324"/>
    <w:rsid w:val="000C3A0A"/>
    <w:rsid w:val="000D4811"/>
    <w:rsid w:val="0011666F"/>
    <w:rsid w:val="00117780"/>
    <w:rsid w:val="00123FF5"/>
    <w:rsid w:val="00146A2B"/>
    <w:rsid w:val="00190459"/>
    <w:rsid w:val="001A1A15"/>
    <w:rsid w:val="001B08D8"/>
    <w:rsid w:val="001B1E8D"/>
    <w:rsid w:val="001D5C3A"/>
    <w:rsid w:val="00207565"/>
    <w:rsid w:val="002718BE"/>
    <w:rsid w:val="002A2F61"/>
    <w:rsid w:val="002F03CE"/>
    <w:rsid w:val="00307D71"/>
    <w:rsid w:val="00312BC9"/>
    <w:rsid w:val="00323811"/>
    <w:rsid w:val="00327543"/>
    <w:rsid w:val="00346B28"/>
    <w:rsid w:val="00347270"/>
    <w:rsid w:val="003705D1"/>
    <w:rsid w:val="00383264"/>
    <w:rsid w:val="00385749"/>
    <w:rsid w:val="003F2C9C"/>
    <w:rsid w:val="004014F2"/>
    <w:rsid w:val="00401D6B"/>
    <w:rsid w:val="00463DFC"/>
    <w:rsid w:val="0047030D"/>
    <w:rsid w:val="0048750E"/>
    <w:rsid w:val="00487A31"/>
    <w:rsid w:val="004968D1"/>
    <w:rsid w:val="004D5E65"/>
    <w:rsid w:val="00507D8B"/>
    <w:rsid w:val="00515462"/>
    <w:rsid w:val="005406C4"/>
    <w:rsid w:val="005645B1"/>
    <w:rsid w:val="00575744"/>
    <w:rsid w:val="005834AB"/>
    <w:rsid w:val="005A29A7"/>
    <w:rsid w:val="005C4EEF"/>
    <w:rsid w:val="005F1D52"/>
    <w:rsid w:val="005F260C"/>
    <w:rsid w:val="00603E16"/>
    <w:rsid w:val="0060798F"/>
    <w:rsid w:val="00623D8A"/>
    <w:rsid w:val="00645B9C"/>
    <w:rsid w:val="006D788B"/>
    <w:rsid w:val="006F29AE"/>
    <w:rsid w:val="00771F91"/>
    <w:rsid w:val="00773341"/>
    <w:rsid w:val="007B45A4"/>
    <w:rsid w:val="007F4BE4"/>
    <w:rsid w:val="007F6FC0"/>
    <w:rsid w:val="008075C1"/>
    <w:rsid w:val="0081406F"/>
    <w:rsid w:val="0081456F"/>
    <w:rsid w:val="0085726A"/>
    <w:rsid w:val="0086757E"/>
    <w:rsid w:val="00883A33"/>
    <w:rsid w:val="00896873"/>
    <w:rsid w:val="00897BBF"/>
    <w:rsid w:val="008B3876"/>
    <w:rsid w:val="00903896"/>
    <w:rsid w:val="00941B49"/>
    <w:rsid w:val="00976EAA"/>
    <w:rsid w:val="00976F3F"/>
    <w:rsid w:val="00986AE0"/>
    <w:rsid w:val="009C4D9C"/>
    <w:rsid w:val="009C5F7D"/>
    <w:rsid w:val="00A00474"/>
    <w:rsid w:val="00A33AF5"/>
    <w:rsid w:val="00A53E42"/>
    <w:rsid w:val="00A73915"/>
    <w:rsid w:val="00AA4421"/>
    <w:rsid w:val="00AB23A5"/>
    <w:rsid w:val="00AB534F"/>
    <w:rsid w:val="00AF74A4"/>
    <w:rsid w:val="00B0067B"/>
    <w:rsid w:val="00B116E3"/>
    <w:rsid w:val="00B46A60"/>
    <w:rsid w:val="00B82118"/>
    <w:rsid w:val="00B97B28"/>
    <w:rsid w:val="00BD26FE"/>
    <w:rsid w:val="00BE5D1A"/>
    <w:rsid w:val="00BF300C"/>
    <w:rsid w:val="00C16804"/>
    <w:rsid w:val="00C45E98"/>
    <w:rsid w:val="00C60661"/>
    <w:rsid w:val="00CB173E"/>
    <w:rsid w:val="00D27480"/>
    <w:rsid w:val="00D5052D"/>
    <w:rsid w:val="00DB272D"/>
    <w:rsid w:val="00E141BE"/>
    <w:rsid w:val="00E828B5"/>
    <w:rsid w:val="00E963B9"/>
    <w:rsid w:val="00E97673"/>
    <w:rsid w:val="00EE6B24"/>
    <w:rsid w:val="00F355AB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92E02"/>
  <w15:chartTrackingRefBased/>
  <w15:docId w15:val="{9C2DE836-F68C-4ABC-9043-0434BAC4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49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385749"/>
  </w:style>
  <w:style w:type="paragraph" w:styleId="EndnoteText">
    <w:name w:val="endnote text"/>
    <w:basedOn w:val="Normal"/>
    <w:link w:val="EndnoteTextChar"/>
    <w:uiPriority w:val="99"/>
    <w:semiHidden/>
    <w:unhideWhenUsed/>
    <w:rsid w:val="00C606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0661"/>
    <w:rPr>
      <w:rFonts w:ascii="Calibri" w:eastAsia="Calibri" w:hAnsi="Calibri" w:cs="Times New Roman"/>
      <w:sz w:val="20"/>
      <w:szCs w:val="20"/>
      <w:lang w:val="uk-UA"/>
    </w:rPr>
  </w:style>
  <w:style w:type="character" w:styleId="EndnoteReference">
    <w:name w:val="endnote reference"/>
    <w:basedOn w:val="DefaultParagraphFont"/>
    <w:uiPriority w:val="99"/>
    <w:semiHidden/>
    <w:unhideWhenUsed/>
    <w:rsid w:val="00C60661"/>
    <w:rPr>
      <w:vertAlign w:val="superscript"/>
    </w:rPr>
  </w:style>
  <w:style w:type="paragraph" w:customStyle="1" w:styleId="Default">
    <w:name w:val="Default"/>
    <w:rsid w:val="00CB173E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152181-883D-4018-B9D7-9499DDC5A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0A3D7-C3AD-4616-A762-07298F1C24F6}"/>
</file>

<file path=customXml/itemProps3.xml><?xml version="1.0" encoding="utf-8"?>
<ds:datastoreItem xmlns:ds="http://schemas.openxmlformats.org/officeDocument/2006/customXml" ds:itemID="{6CE80B35-9D51-4DF0-9711-4BCE18AA5578}"/>
</file>

<file path=customXml/itemProps4.xml><?xml version="1.0" encoding="utf-8"?>
<ds:datastoreItem xmlns:ds="http://schemas.openxmlformats.org/officeDocument/2006/customXml" ds:itemID="{C4900A44-FC24-471A-837E-2CD8CFADC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Hlukhova Anna</dc:creator>
  <cp:keywords/>
  <dc:description/>
  <cp:lastModifiedBy>Microsoft Office User</cp:lastModifiedBy>
  <cp:revision>4</cp:revision>
  <cp:lastPrinted>2023-11-06T10:39:00Z</cp:lastPrinted>
  <dcterms:created xsi:type="dcterms:W3CDTF">2023-11-09T16:49:00Z</dcterms:created>
  <dcterms:modified xsi:type="dcterms:W3CDTF">2023-11-14T16:21:00Z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