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506E" w14:textId="77777777" w:rsidR="00C16090" w:rsidRDefault="00C16090" w:rsidP="00C16090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noProof/>
          <w:sz w:val="24"/>
          <w:szCs w:val="24"/>
          <w:lang w:eastAsia="fr-CH"/>
        </w:rPr>
        <w:drawing>
          <wp:inline distT="0" distB="0" distL="0" distR="0" wp14:anchorId="7925CEBF" wp14:editId="3A797AC2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43DB" w14:textId="77777777" w:rsidR="00C16090" w:rsidRPr="00CE033D" w:rsidRDefault="00C16090" w:rsidP="00C16090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14:paraId="444215BB" w14:textId="77777777" w:rsidR="00C16090" w:rsidRPr="008E7ED7" w:rsidRDefault="00C16090" w:rsidP="00C16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E7ED7">
        <w:rPr>
          <w:rFonts w:ascii="Arial" w:hAnsi="Arial" w:cs="Arial"/>
          <w:b/>
          <w:sz w:val="24"/>
          <w:szCs w:val="24"/>
          <w:lang w:val="en-GB"/>
        </w:rPr>
        <w:t>44</w:t>
      </w:r>
      <w:r w:rsidRPr="008E7ED7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8E7ED7">
        <w:rPr>
          <w:rFonts w:ascii="Arial" w:hAnsi="Arial" w:cs="Arial"/>
          <w:b/>
          <w:sz w:val="24"/>
          <w:szCs w:val="24"/>
          <w:lang w:val="en-GB"/>
        </w:rPr>
        <w:t xml:space="preserve"> Session of the UPR</w:t>
      </w:r>
    </w:p>
    <w:p w14:paraId="3648735D" w14:textId="77777777" w:rsidR="00C16090" w:rsidRPr="00FC4042" w:rsidRDefault="00C16090" w:rsidP="00C16090">
      <w:pPr>
        <w:spacing w:after="0" w:line="240" w:lineRule="auto"/>
        <w:jc w:val="center"/>
        <w:rPr>
          <w:rFonts w:ascii="Arial" w:hAnsi="Arial" w:cs="Arial"/>
          <w:sz w:val="11"/>
          <w:szCs w:val="11"/>
          <w:lang w:val="en-GB"/>
        </w:rPr>
      </w:pPr>
    </w:p>
    <w:p w14:paraId="147E74C1" w14:textId="77777777" w:rsidR="00C16090" w:rsidRPr="00386B70" w:rsidRDefault="00C16090" w:rsidP="00C1609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CAMEROON STATEMENT</w:t>
      </w:r>
    </w:p>
    <w:p w14:paraId="5251CBE8" w14:textId="77777777" w:rsidR="00C16090" w:rsidRPr="00FC4042" w:rsidRDefault="00C16090" w:rsidP="00C16090">
      <w:pPr>
        <w:spacing w:after="0" w:line="240" w:lineRule="auto"/>
        <w:jc w:val="center"/>
        <w:rPr>
          <w:rFonts w:ascii="Arial" w:hAnsi="Arial" w:cs="Arial"/>
          <w:sz w:val="11"/>
          <w:szCs w:val="11"/>
          <w:lang w:val="en-GB"/>
        </w:rPr>
      </w:pPr>
    </w:p>
    <w:p w14:paraId="27085B2D" w14:textId="77777777" w:rsidR="00C16090" w:rsidRPr="00CE033D" w:rsidRDefault="00C16090" w:rsidP="00C16090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Tuesday, 14</w:t>
      </w:r>
      <w:r w:rsidRPr="00FC4042">
        <w:rPr>
          <w:rFonts w:ascii="Arial" w:hAnsi="Arial" w:cs="Arial"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sz w:val="23"/>
          <w:szCs w:val="23"/>
          <w:lang w:val="en-GB"/>
        </w:rPr>
        <w:t xml:space="preserve"> November 2023</w:t>
      </w:r>
    </w:p>
    <w:p w14:paraId="069E834D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0A1FCC0F" w14:textId="77777777" w:rsidR="00C16090" w:rsidRPr="00FC4042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ab/>
      </w:r>
      <w:r w:rsidRPr="00FC4042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</w:t>
      </w:r>
    </w:p>
    <w:p w14:paraId="00E41FF0" w14:textId="77777777" w:rsidR="00C16090" w:rsidRPr="009E2C5F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6A76C9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Mr. President</w:t>
      </w:r>
      <w:r w:rsidRPr="009E2C5F">
        <w:rPr>
          <w:rFonts w:ascii="Arial" w:eastAsia="Times New Roman" w:hAnsi="Arial" w:cs="Arial"/>
          <w:sz w:val="24"/>
          <w:szCs w:val="24"/>
          <w:lang w:val="en-GB" w:eastAsia="fr-CH"/>
        </w:rPr>
        <w:t>,</w:t>
      </w:r>
    </w:p>
    <w:p w14:paraId="4AA9EE6A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3"/>
          <w:szCs w:val="13"/>
          <w:lang w:val="en-GB" w:eastAsia="fr-CH"/>
        </w:rPr>
      </w:pPr>
    </w:p>
    <w:p w14:paraId="742C2322" w14:textId="77777777" w:rsidR="00C16090" w:rsidRPr="008E7ED7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welcomes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and thanks </w:t>
      </w:r>
      <w:r w:rsidRPr="00C16090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H.E Mr. Lejeune Mbella Mbella Minister of Foreign Affairs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the distinguished high-level delegation of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Cameroon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thanks them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for the presentation of its national report.</w:t>
      </w:r>
    </w:p>
    <w:p w14:paraId="5C4CD7B8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0AFC9E2A" w14:textId="77777777" w:rsidR="0036309B" w:rsidRDefault="00C16090" w:rsidP="0036309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We commend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Cameroon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for </w:t>
      </w:r>
      <w:r w:rsidR="00BD7941">
        <w:rPr>
          <w:rFonts w:ascii="Arial" w:eastAsia="Times New Roman" w:hAnsi="Arial" w:cs="Arial"/>
          <w:sz w:val="24"/>
          <w:szCs w:val="24"/>
          <w:lang w:val="en-GB" w:eastAsia="fr-CH"/>
        </w:rPr>
        <w:t>the conduct of the Major National Dialogue between the government and various opposition parties, aimed at resolving the Anglophone Crisis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>.</w:t>
      </w:r>
      <w:r w:rsidR="00BD7941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We note that the dialogue also attracted people from other regions of the country. We further commend the government for the establishment of the </w:t>
      </w:r>
      <w:r w:rsidR="00D10A57">
        <w:rPr>
          <w:rFonts w:ascii="Arial" w:eastAsia="Times New Roman" w:hAnsi="Arial" w:cs="Arial"/>
          <w:sz w:val="24"/>
          <w:szCs w:val="24"/>
          <w:lang w:val="en-GB" w:eastAsia="fr-CH"/>
        </w:rPr>
        <w:t>National Disarmament, Demobilization and Reintegration Committee for ex-</w:t>
      </w:r>
      <w:r w:rsidR="00422659">
        <w:rPr>
          <w:rFonts w:ascii="Arial" w:eastAsia="Times New Roman" w:hAnsi="Arial" w:cs="Arial"/>
          <w:sz w:val="24"/>
          <w:szCs w:val="24"/>
          <w:lang w:val="en-GB" w:eastAsia="fr-CH"/>
        </w:rPr>
        <w:t>combatants</w:t>
      </w:r>
      <w:r w:rsidR="00D10A5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armed groups in the North-West and South-West of the country. </w:t>
      </w:r>
    </w:p>
    <w:p w14:paraId="184C6F73" w14:textId="77777777" w:rsidR="00574201" w:rsidRPr="00574201" w:rsidRDefault="00574201" w:rsidP="0036309B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475C5F7A" w14:textId="77777777" w:rsidR="0036309B" w:rsidRPr="008E7ED7" w:rsidRDefault="00422659" w:rsidP="0036309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To</w:t>
      </w:r>
      <w:r w:rsidR="0036309B" w:rsidRPr="0036309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further support Cameroon's ongoing efforts, Sierra Leone offers the following recommendations:</w:t>
      </w:r>
    </w:p>
    <w:p w14:paraId="3DC796D9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3"/>
          <w:szCs w:val="13"/>
          <w:lang w:val="en-GB" w:eastAsia="fr-CH"/>
        </w:rPr>
      </w:pPr>
    </w:p>
    <w:p w14:paraId="2CF2E045" w14:textId="77777777" w:rsidR="00C16090" w:rsidRPr="008E7ED7" w:rsidRDefault="00D10A57" w:rsidP="00C16090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Continue to adopt peaceful approach to addressing conflict and to build and strengthen transitional justice mechanisms in the country. </w:t>
      </w:r>
    </w:p>
    <w:p w14:paraId="7C927DF2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1AF6A6AD" w14:textId="77777777" w:rsidR="00422659" w:rsidRPr="00574201" w:rsidRDefault="00422659" w:rsidP="00574201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422659">
        <w:rPr>
          <w:rFonts w:ascii="Arial" w:eastAsia="Times New Roman" w:hAnsi="Arial" w:cs="Arial"/>
          <w:sz w:val="24"/>
          <w:szCs w:val="24"/>
          <w:lang w:val="en-GB" w:eastAsia="fr-CH"/>
        </w:rPr>
        <w:t>Adopt a holistic and inclusive approach in addressing the root causes of the conflict in the affected regions of Cameroon, ensuring a comprehensive strategy for sustainable peace.</w:t>
      </w:r>
    </w:p>
    <w:p w14:paraId="0364F4C5" w14:textId="77777777" w:rsidR="00574201" w:rsidRPr="00574201" w:rsidRDefault="00574201" w:rsidP="00574201">
      <w:pPr>
        <w:pStyle w:val="ListParagrap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530EECB4" w14:textId="77777777" w:rsidR="00574201" w:rsidRPr="008E7ED7" w:rsidRDefault="00574201" w:rsidP="00422659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574201">
        <w:rPr>
          <w:rFonts w:ascii="Arial" w:eastAsia="Times New Roman" w:hAnsi="Arial" w:cs="Arial"/>
          <w:sz w:val="24"/>
          <w:szCs w:val="24"/>
          <w:lang w:val="en-GB" w:eastAsia="fr-CH"/>
        </w:rPr>
        <w:t>Consider establishing a Peace and Reconciliation Committee aimed at addressing grievances stemming from the conflict and fostering long-lasting peace.</w:t>
      </w:r>
    </w:p>
    <w:p w14:paraId="7E9B85A3" w14:textId="77777777" w:rsidR="00C16090" w:rsidRPr="00574201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18"/>
          <w:szCs w:val="18"/>
          <w:lang w:val="en-GB" w:eastAsia="fr-CH"/>
        </w:rPr>
      </w:pPr>
    </w:p>
    <w:p w14:paraId="2F62ACA9" w14:textId="77777777" w:rsidR="00C16090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wishes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the sister Republic of Cameroon</w:t>
      </w:r>
      <w:r w:rsidRPr="008E7ED7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every success in the completion of its fourth review cycle.</w:t>
      </w:r>
    </w:p>
    <w:p w14:paraId="77869F57" w14:textId="77777777" w:rsidR="00C16090" w:rsidRPr="009E2C5F" w:rsidRDefault="00C16090" w:rsidP="00C1609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029BC58B" w14:textId="77777777" w:rsidR="00C16090" w:rsidRPr="00574201" w:rsidRDefault="00C16090" w:rsidP="0057420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9E2C5F">
        <w:rPr>
          <w:rFonts w:ascii="Arial" w:eastAsia="Times New Roman" w:hAnsi="Arial" w:cs="Arial"/>
          <w:sz w:val="24"/>
          <w:szCs w:val="24"/>
          <w:lang w:val="en-GB" w:eastAsia="fr-CH"/>
        </w:rPr>
        <w:t>Thank you, Mr. President</w:t>
      </w:r>
      <w:r w:rsidR="00574201">
        <w:rPr>
          <w:rFonts w:ascii="Arial" w:eastAsia="Times New Roman" w:hAnsi="Arial" w:cs="Arial"/>
          <w:sz w:val="24"/>
          <w:szCs w:val="24"/>
          <w:lang w:val="en-GB" w:eastAsia="fr-CH"/>
        </w:rPr>
        <w:t>.</w:t>
      </w:r>
    </w:p>
    <w:p w14:paraId="2CF61F91" w14:textId="77777777" w:rsidR="009D2AD1" w:rsidRDefault="009D2AD1"/>
    <w:sectPr w:rsidR="009D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7013"/>
    <w:multiLevelType w:val="hybridMultilevel"/>
    <w:tmpl w:val="41A48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0"/>
    <w:rsid w:val="0036309B"/>
    <w:rsid w:val="00422659"/>
    <w:rsid w:val="0052477B"/>
    <w:rsid w:val="00574201"/>
    <w:rsid w:val="009D2AD1"/>
    <w:rsid w:val="00A247D1"/>
    <w:rsid w:val="00BD7941"/>
    <w:rsid w:val="00C16090"/>
    <w:rsid w:val="00CF2BC0"/>
    <w:rsid w:val="00D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5E5E3"/>
  <w15:chartTrackingRefBased/>
  <w15:docId w15:val="{762CF651-37E0-114E-AAF4-C4C282F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90"/>
    <w:pPr>
      <w:spacing w:after="200" w:line="276" w:lineRule="auto"/>
    </w:pPr>
    <w:rPr>
      <w:kern w:val="0"/>
      <w:sz w:val="22"/>
      <w:szCs w:val="22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4804F8-4348-4244-85E0-6209124FEFAF}"/>
</file>

<file path=customXml/itemProps2.xml><?xml version="1.0" encoding="utf-8"?>
<ds:datastoreItem xmlns:ds="http://schemas.openxmlformats.org/officeDocument/2006/customXml" ds:itemID="{D5CBFFF9-5FF3-4F71-BD71-1AE7F9796CB2}"/>
</file>

<file path=customXml/itemProps3.xml><?xml version="1.0" encoding="utf-8"?>
<ds:datastoreItem xmlns:ds="http://schemas.openxmlformats.org/officeDocument/2006/customXml" ds:itemID="{A42BD480-F5F7-4773-B125-A042E80F8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Essate Weldemichael</cp:lastModifiedBy>
  <cp:revision>2</cp:revision>
  <dcterms:created xsi:type="dcterms:W3CDTF">2023-11-14T13:36:00Z</dcterms:created>
  <dcterms:modified xsi:type="dcterms:W3CDTF">2023-11-14T13:36:00Z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