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890EB9">
        <w:rPr>
          <w:rFonts w:ascii="Times New Roman" w:hAnsi="Times New Roman" w:cs="Times New Roman"/>
          <w:b/>
          <w:sz w:val="28"/>
          <w:szCs w:val="28"/>
          <w:lang w:val="en-US"/>
        </w:rPr>
        <w:t>Cameroon</w:t>
      </w:r>
    </w:p>
    <w:p w:rsidR="00CC0E4D" w:rsidRPr="008E11AB" w:rsidRDefault="00B56AC6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sda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</w:p>
    <w:p w:rsidR="00CC0E4D" w:rsidRPr="003074C0" w:rsidRDefault="00C260EB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1 min </w:t>
      </w:r>
      <w:r w:rsidR="00890EB9">
        <w:rPr>
          <w:rFonts w:ascii="Times New Roman" w:hAnsi="Times New Roman" w:cs="Times New Roman"/>
          <w:i/>
          <w:sz w:val="28"/>
          <w:szCs w:val="28"/>
          <w:lang w:val="en-US"/>
        </w:rPr>
        <w:t>5 sec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890EB9">
        <w:rPr>
          <w:rFonts w:ascii="Times New Roman" w:hAnsi="Times New Roman" w:cs="Times New Roman"/>
          <w:sz w:val="28"/>
          <w:szCs w:val="28"/>
          <w:lang w:val="en-US"/>
        </w:rPr>
        <w:t>Cameroon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890EB9">
        <w:rPr>
          <w:rFonts w:ascii="Times New Roman" w:hAnsi="Times New Roman" w:cs="Times New Roman"/>
          <w:sz w:val="28"/>
          <w:szCs w:val="28"/>
          <w:lang w:val="en-US"/>
        </w:rPr>
        <w:t>Cameroon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890E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0EB9">
        <w:rPr>
          <w:rFonts w:ascii="Times New Roman" w:hAnsi="Times New Roman" w:cs="Times New Roman"/>
          <w:sz w:val="28"/>
          <w:szCs w:val="28"/>
          <w:lang w:val="en-US"/>
        </w:rPr>
        <w:t>ontinue training law enforcement officials on human rights issues, including maintaining order during public events, prohibiting excessive use of force, torture, extrajudicial killings, ille</w:t>
      </w:r>
      <w:r>
        <w:rPr>
          <w:rFonts w:ascii="Times New Roman" w:hAnsi="Times New Roman" w:cs="Times New Roman"/>
          <w:sz w:val="28"/>
          <w:szCs w:val="28"/>
          <w:lang w:val="en-US"/>
        </w:rPr>
        <w:t>gal arrests and detentions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890E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0EB9">
        <w:rPr>
          <w:rFonts w:ascii="Times New Roman" w:hAnsi="Times New Roman" w:cs="Times New Roman"/>
          <w:sz w:val="28"/>
          <w:szCs w:val="28"/>
          <w:lang w:val="en-US"/>
        </w:rPr>
        <w:t>ccording to the National Gender Policy, ensure unhindered access to education for girls, continue to take measures and initiatives aimed at eliminating child marriage, female genital mutilation, gender-based violence and exploitation of child labor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890E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0EB9">
        <w:rPr>
          <w:rFonts w:ascii="Times New Roman" w:hAnsi="Times New Roman" w:cs="Times New Roman"/>
          <w:sz w:val="28"/>
          <w:szCs w:val="28"/>
          <w:lang w:val="en-US"/>
        </w:rPr>
        <w:t>ncrease accessibility and quality of healthcare and medical services through the use of digital technologies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890EB9">
        <w:rPr>
          <w:rFonts w:ascii="Times New Roman" w:hAnsi="Times New Roman" w:cs="Times New Roman"/>
          <w:sz w:val="28"/>
          <w:szCs w:val="28"/>
          <w:lang w:val="en-US"/>
        </w:rPr>
        <w:t>Cameroon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D9" w:rsidRDefault="007718D9" w:rsidP="00CC0E4D">
      <w:pPr>
        <w:spacing w:after="0" w:line="240" w:lineRule="auto"/>
      </w:pPr>
      <w:r>
        <w:separator/>
      </w:r>
    </w:p>
  </w:endnote>
  <w:endnote w:type="continuationSeparator" w:id="0">
    <w:p w:rsidR="007718D9" w:rsidRDefault="007718D9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D9" w:rsidRDefault="007718D9" w:rsidP="00CC0E4D">
      <w:pPr>
        <w:spacing w:after="0" w:line="240" w:lineRule="auto"/>
      </w:pPr>
      <w:r>
        <w:separator/>
      </w:r>
    </w:p>
  </w:footnote>
  <w:footnote w:type="continuationSeparator" w:id="0">
    <w:p w:rsidR="007718D9" w:rsidRDefault="007718D9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22395D"/>
    <w:rsid w:val="003074C0"/>
    <w:rsid w:val="00315058"/>
    <w:rsid w:val="00372539"/>
    <w:rsid w:val="003A6CD2"/>
    <w:rsid w:val="004379CD"/>
    <w:rsid w:val="00491D9A"/>
    <w:rsid w:val="004C659F"/>
    <w:rsid w:val="006101FC"/>
    <w:rsid w:val="00654BD2"/>
    <w:rsid w:val="006C6B5A"/>
    <w:rsid w:val="00710757"/>
    <w:rsid w:val="007718D9"/>
    <w:rsid w:val="007B1C97"/>
    <w:rsid w:val="007D6186"/>
    <w:rsid w:val="008033C3"/>
    <w:rsid w:val="00874DEE"/>
    <w:rsid w:val="00890EB9"/>
    <w:rsid w:val="008A5C55"/>
    <w:rsid w:val="008C7A18"/>
    <w:rsid w:val="008D34C6"/>
    <w:rsid w:val="008E11AB"/>
    <w:rsid w:val="00935439"/>
    <w:rsid w:val="0094370E"/>
    <w:rsid w:val="00A21BAB"/>
    <w:rsid w:val="00A35BE1"/>
    <w:rsid w:val="00A538BD"/>
    <w:rsid w:val="00A8655F"/>
    <w:rsid w:val="00B56AC6"/>
    <w:rsid w:val="00C260EB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4B61FC-1436-4144-8FB2-96AB6FA8E8A4}"/>
</file>

<file path=customXml/itemProps2.xml><?xml version="1.0" encoding="utf-8"?>
<ds:datastoreItem xmlns:ds="http://schemas.openxmlformats.org/officeDocument/2006/customXml" ds:itemID="{4B4E9A62-241B-4477-ABE9-AF9815FBD22F}"/>
</file>

<file path=customXml/itemProps3.xml><?xml version="1.0" encoding="utf-8"?>
<ds:datastoreItem xmlns:ds="http://schemas.openxmlformats.org/officeDocument/2006/customXml" ds:itemID="{253D21D1-10A1-4ADC-BB0A-7DCC42231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6</cp:revision>
  <cp:lastPrinted>2023-04-19T14:03:00Z</cp:lastPrinted>
  <dcterms:created xsi:type="dcterms:W3CDTF">2023-05-02T07:21:00Z</dcterms:created>
  <dcterms:modified xsi:type="dcterms:W3CDTF">2023-11-03T10:53:00Z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