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5977" w14:textId="77777777" w:rsidR="00C9116D" w:rsidRPr="00B02E3F" w:rsidRDefault="00C9116D" w:rsidP="00C9116D">
      <w:pPr>
        <w:tabs>
          <w:tab w:val="left" w:pos="1275"/>
        </w:tabs>
        <w:spacing w:after="0" w:line="360" w:lineRule="auto"/>
        <w:jc w:val="center"/>
        <w:rPr>
          <w:b/>
          <w:sz w:val="27"/>
          <w:szCs w:val="27"/>
        </w:rPr>
      </w:pPr>
      <w:r w:rsidRPr="00B02E3F">
        <w:rPr>
          <w:noProof/>
          <w:sz w:val="27"/>
          <w:szCs w:val="27"/>
          <w:lang w:val="en-US"/>
        </w:rPr>
        <w:drawing>
          <wp:inline distT="0" distB="0" distL="0" distR="0" wp14:anchorId="75D71611" wp14:editId="57768309">
            <wp:extent cx="904875" cy="809625"/>
            <wp:effectExtent l="0" t="0" r="9525" b="9525"/>
            <wp:docPr id="1" name="Picture 1" descr="wps8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8B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D1275" w14:textId="4876DC8F" w:rsidR="00C9116D" w:rsidRPr="00B02E3F" w:rsidRDefault="00C9116D" w:rsidP="00C9116D">
      <w:pPr>
        <w:spacing w:after="0" w:line="360" w:lineRule="auto"/>
        <w:jc w:val="center"/>
        <w:rPr>
          <w:b/>
          <w:sz w:val="27"/>
          <w:szCs w:val="27"/>
        </w:rPr>
      </w:pPr>
      <w:r w:rsidRPr="00B02E3F">
        <w:rPr>
          <w:b/>
          <w:sz w:val="27"/>
          <w:szCs w:val="27"/>
        </w:rPr>
        <w:t>THE 4</w:t>
      </w:r>
      <w:r w:rsidRPr="00B02E3F">
        <w:rPr>
          <w:b/>
          <w:sz w:val="27"/>
          <w:szCs w:val="27"/>
        </w:rPr>
        <w:t>4</w:t>
      </w:r>
      <w:r w:rsidRPr="00B02E3F">
        <w:rPr>
          <w:b/>
          <w:sz w:val="27"/>
          <w:szCs w:val="27"/>
          <w:vertAlign w:val="superscript"/>
        </w:rPr>
        <w:t>TH</w:t>
      </w:r>
      <w:r w:rsidRPr="00B02E3F">
        <w:rPr>
          <w:b/>
          <w:sz w:val="27"/>
          <w:szCs w:val="27"/>
        </w:rPr>
        <w:t xml:space="preserve"> </w:t>
      </w:r>
      <w:r w:rsidRPr="00B02E3F">
        <w:rPr>
          <w:b/>
          <w:sz w:val="27"/>
          <w:szCs w:val="27"/>
        </w:rPr>
        <w:t>SESSION OF THE UNIVERSAL PERIODIC REVIEW (UPR)</w:t>
      </w:r>
    </w:p>
    <w:p w14:paraId="2C19DF62" w14:textId="69EB136C" w:rsidR="00C9116D" w:rsidRPr="00B02E3F" w:rsidRDefault="00C9116D" w:rsidP="00C9116D">
      <w:pPr>
        <w:spacing w:after="0" w:line="360" w:lineRule="auto"/>
        <w:jc w:val="center"/>
        <w:rPr>
          <w:b/>
          <w:sz w:val="27"/>
          <w:szCs w:val="27"/>
        </w:rPr>
      </w:pPr>
      <w:r w:rsidRPr="00B02E3F">
        <w:rPr>
          <w:b/>
          <w:sz w:val="27"/>
          <w:szCs w:val="27"/>
        </w:rPr>
        <w:t xml:space="preserve">KENYA’S STATEMENT ON </w:t>
      </w:r>
      <w:r w:rsidRPr="00B02E3F">
        <w:rPr>
          <w:b/>
          <w:sz w:val="27"/>
          <w:szCs w:val="27"/>
        </w:rPr>
        <w:t>CAMEROON</w:t>
      </w:r>
    </w:p>
    <w:p w14:paraId="779B7403" w14:textId="77777777" w:rsidR="00C9116D" w:rsidRPr="00B02E3F" w:rsidRDefault="00C9116D" w:rsidP="00C9116D">
      <w:pPr>
        <w:spacing w:after="0" w:line="360" w:lineRule="auto"/>
        <w:jc w:val="center"/>
        <w:rPr>
          <w:b/>
          <w:sz w:val="27"/>
          <w:szCs w:val="27"/>
        </w:rPr>
      </w:pPr>
      <w:r w:rsidRPr="00B02E3F">
        <w:rPr>
          <w:b/>
          <w:sz w:val="27"/>
          <w:szCs w:val="27"/>
        </w:rPr>
        <w:pict w14:anchorId="6C249C2D">
          <v:rect id="_x0000_i1025" style="width:468pt;height:1.5pt" o:hralign="center" o:hrstd="t" o:hr="t" fillcolor="#a0a0a0" stroked="f"/>
        </w:pict>
      </w:r>
    </w:p>
    <w:p w14:paraId="21BE86E3" w14:textId="77777777" w:rsidR="00C9116D" w:rsidRPr="00B02E3F" w:rsidRDefault="00C9116D" w:rsidP="00C9116D">
      <w:pPr>
        <w:spacing w:after="0" w:line="360" w:lineRule="auto"/>
        <w:jc w:val="both"/>
        <w:rPr>
          <w:b/>
          <w:sz w:val="27"/>
          <w:szCs w:val="27"/>
        </w:rPr>
      </w:pPr>
      <w:r w:rsidRPr="00B02E3F">
        <w:rPr>
          <w:b/>
          <w:sz w:val="27"/>
          <w:szCs w:val="27"/>
        </w:rPr>
        <w:t>Mr. President,</w:t>
      </w:r>
    </w:p>
    <w:p w14:paraId="2549663E" w14:textId="1B0D69C2" w:rsidR="00C9116D" w:rsidRPr="00B02E3F" w:rsidRDefault="00C9116D" w:rsidP="00C9116D">
      <w:pPr>
        <w:spacing w:after="0" w:line="360" w:lineRule="auto"/>
        <w:jc w:val="both"/>
        <w:rPr>
          <w:bCs/>
          <w:sz w:val="27"/>
          <w:szCs w:val="27"/>
        </w:rPr>
      </w:pPr>
      <w:r w:rsidRPr="00B02E3F">
        <w:rPr>
          <w:bCs/>
          <w:sz w:val="27"/>
          <w:szCs w:val="27"/>
        </w:rPr>
        <w:t xml:space="preserve">Kenya warmly welcomes the distinguished High-level delegation of </w:t>
      </w:r>
      <w:r w:rsidRPr="00B02E3F">
        <w:rPr>
          <w:bCs/>
          <w:sz w:val="27"/>
          <w:szCs w:val="27"/>
        </w:rPr>
        <w:t>Cameroon</w:t>
      </w:r>
      <w:r w:rsidRPr="00B02E3F">
        <w:rPr>
          <w:bCs/>
          <w:sz w:val="27"/>
          <w:szCs w:val="27"/>
        </w:rPr>
        <w:t xml:space="preserve"> to this 4</w:t>
      </w:r>
      <w:r w:rsidRPr="00B02E3F">
        <w:rPr>
          <w:bCs/>
          <w:sz w:val="27"/>
          <w:szCs w:val="27"/>
          <w:vertAlign w:val="superscript"/>
        </w:rPr>
        <w:t>th</w:t>
      </w:r>
      <w:r w:rsidRPr="00B02E3F">
        <w:rPr>
          <w:bCs/>
          <w:sz w:val="27"/>
          <w:szCs w:val="27"/>
        </w:rPr>
        <w:t xml:space="preserve"> Cycle of UPR process, and take note of its National Report and progress so far </w:t>
      </w:r>
      <w:r w:rsidRPr="00B02E3F">
        <w:rPr>
          <w:bCs/>
          <w:sz w:val="27"/>
          <w:szCs w:val="27"/>
        </w:rPr>
        <w:t xml:space="preserve">achieved, </w:t>
      </w:r>
      <w:r w:rsidRPr="00B02E3F">
        <w:rPr>
          <w:bCs/>
          <w:sz w:val="27"/>
          <w:szCs w:val="27"/>
        </w:rPr>
        <w:t xml:space="preserve">in the promotion, protection and enjoyment of human rights of its peoples. </w:t>
      </w:r>
    </w:p>
    <w:p w14:paraId="5051842C" w14:textId="3C5EBF30" w:rsidR="001363AB" w:rsidRPr="00B02E3F" w:rsidRDefault="00C9116D" w:rsidP="00C9116D">
      <w:pPr>
        <w:spacing w:after="0" w:line="360" w:lineRule="auto"/>
        <w:jc w:val="both"/>
        <w:rPr>
          <w:bCs/>
          <w:sz w:val="27"/>
          <w:szCs w:val="27"/>
        </w:rPr>
      </w:pPr>
      <w:r w:rsidRPr="00B02E3F">
        <w:rPr>
          <w:bCs/>
          <w:sz w:val="27"/>
          <w:szCs w:val="27"/>
        </w:rPr>
        <w:t xml:space="preserve">We applaud </w:t>
      </w:r>
      <w:r w:rsidRPr="00B02E3F">
        <w:rPr>
          <w:bCs/>
          <w:sz w:val="27"/>
          <w:szCs w:val="27"/>
        </w:rPr>
        <w:t>Cameroon for ratifying the UN Convention on rights of persons with disabilities, and the Protocol of the African Charter on rights of persons with disabilities</w:t>
      </w:r>
      <w:r w:rsidR="001363AB" w:rsidRPr="00B02E3F">
        <w:rPr>
          <w:bCs/>
          <w:sz w:val="27"/>
          <w:szCs w:val="27"/>
        </w:rPr>
        <w:t xml:space="preserve">, </w:t>
      </w:r>
      <w:r w:rsidR="00B02E3F" w:rsidRPr="00B02E3F">
        <w:rPr>
          <w:bCs/>
          <w:sz w:val="27"/>
          <w:szCs w:val="27"/>
        </w:rPr>
        <w:t>and</w:t>
      </w:r>
      <w:r w:rsidR="001363AB" w:rsidRPr="00B02E3F">
        <w:rPr>
          <w:bCs/>
          <w:sz w:val="27"/>
          <w:szCs w:val="27"/>
        </w:rPr>
        <w:t xml:space="preserve"> </w:t>
      </w:r>
      <w:r w:rsidR="00B02E3F">
        <w:rPr>
          <w:bCs/>
          <w:sz w:val="27"/>
          <w:szCs w:val="27"/>
        </w:rPr>
        <w:t xml:space="preserve">further </w:t>
      </w:r>
      <w:r w:rsidR="001363AB" w:rsidRPr="00B02E3F">
        <w:rPr>
          <w:bCs/>
          <w:sz w:val="27"/>
          <w:szCs w:val="27"/>
        </w:rPr>
        <w:t>welcome the government</w:t>
      </w:r>
      <w:r w:rsidR="00B02E3F">
        <w:rPr>
          <w:bCs/>
          <w:sz w:val="27"/>
          <w:szCs w:val="27"/>
        </w:rPr>
        <w:t>’s</w:t>
      </w:r>
      <w:r w:rsidR="001363AB" w:rsidRPr="00B02E3F">
        <w:rPr>
          <w:bCs/>
          <w:sz w:val="27"/>
          <w:szCs w:val="27"/>
        </w:rPr>
        <w:t xml:space="preserve"> decision to put a moratorium on death penalty.</w:t>
      </w:r>
    </w:p>
    <w:p w14:paraId="475DB6A1" w14:textId="19D96A88" w:rsidR="001363AB" w:rsidRPr="00B02E3F" w:rsidRDefault="001363AB" w:rsidP="00C9116D">
      <w:pPr>
        <w:spacing w:after="0" w:line="360" w:lineRule="auto"/>
        <w:jc w:val="both"/>
        <w:rPr>
          <w:b/>
          <w:sz w:val="27"/>
          <w:szCs w:val="27"/>
        </w:rPr>
      </w:pPr>
      <w:r w:rsidRPr="00B02E3F">
        <w:rPr>
          <w:b/>
          <w:sz w:val="27"/>
          <w:szCs w:val="27"/>
        </w:rPr>
        <w:t>We make the following recommendations</w:t>
      </w:r>
      <w:r w:rsidR="00C9116D" w:rsidRPr="00B02E3F">
        <w:rPr>
          <w:b/>
          <w:sz w:val="27"/>
          <w:szCs w:val="27"/>
        </w:rPr>
        <w:t xml:space="preserve"> for consideration: </w:t>
      </w:r>
    </w:p>
    <w:p w14:paraId="1ED9CF93" w14:textId="6DA26885" w:rsidR="001363AB" w:rsidRPr="00B02E3F" w:rsidRDefault="001363AB" w:rsidP="001363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7"/>
          <w:szCs w:val="27"/>
          <w:lang w:val="en-US"/>
        </w:rPr>
      </w:pPr>
      <w:r w:rsidRPr="00B02E3F">
        <w:rPr>
          <w:bCs/>
          <w:sz w:val="27"/>
          <w:szCs w:val="27"/>
          <w:lang w:val="en-US"/>
        </w:rPr>
        <w:t>Continue its efforts to promote women’s rights by offering both socio</w:t>
      </w:r>
      <w:r w:rsidR="00B02E3F">
        <w:rPr>
          <w:bCs/>
          <w:sz w:val="27"/>
          <w:szCs w:val="27"/>
          <w:lang w:val="en-US"/>
        </w:rPr>
        <w:t>-</w:t>
      </w:r>
      <w:r w:rsidRPr="00B02E3F">
        <w:rPr>
          <w:bCs/>
          <w:sz w:val="27"/>
          <w:szCs w:val="27"/>
          <w:lang w:val="en-US"/>
        </w:rPr>
        <w:t xml:space="preserve">economic </w:t>
      </w:r>
      <w:r w:rsidR="00B02E3F" w:rsidRPr="00B02E3F">
        <w:rPr>
          <w:bCs/>
          <w:sz w:val="27"/>
          <w:szCs w:val="27"/>
          <w:lang w:val="en-US"/>
        </w:rPr>
        <w:t>support and</w:t>
      </w:r>
      <w:r w:rsidRPr="00B02E3F">
        <w:rPr>
          <w:bCs/>
          <w:sz w:val="27"/>
          <w:szCs w:val="27"/>
          <w:lang w:val="en-US"/>
        </w:rPr>
        <w:t xml:space="preserve"> </w:t>
      </w:r>
      <w:r w:rsidR="00B02E3F" w:rsidRPr="00B02E3F">
        <w:rPr>
          <w:bCs/>
          <w:sz w:val="27"/>
          <w:szCs w:val="27"/>
          <w:lang w:val="en-US"/>
        </w:rPr>
        <w:t xml:space="preserve">take measures to </w:t>
      </w:r>
      <w:r w:rsidRPr="00B02E3F">
        <w:rPr>
          <w:bCs/>
          <w:sz w:val="27"/>
          <w:szCs w:val="27"/>
          <w:lang w:val="en-US"/>
        </w:rPr>
        <w:t>combat gender-based violence.</w:t>
      </w:r>
    </w:p>
    <w:p w14:paraId="1A8B90E2" w14:textId="77777777" w:rsidR="001363AB" w:rsidRPr="00B02E3F" w:rsidRDefault="001363AB" w:rsidP="001363AB">
      <w:pPr>
        <w:pStyle w:val="ListParagraph"/>
        <w:spacing w:after="0" w:line="240" w:lineRule="auto"/>
        <w:ind w:left="1440"/>
        <w:jc w:val="both"/>
        <w:rPr>
          <w:bCs/>
          <w:sz w:val="27"/>
          <w:szCs w:val="27"/>
          <w:lang w:val="en-US"/>
        </w:rPr>
      </w:pPr>
    </w:p>
    <w:p w14:paraId="6728FCB4" w14:textId="3E6B4DE4" w:rsidR="00B02E3F" w:rsidRPr="00B02E3F" w:rsidRDefault="00B02E3F" w:rsidP="00B02E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7"/>
          <w:szCs w:val="27"/>
          <w:lang w:val="en-US"/>
        </w:rPr>
      </w:pPr>
      <w:r w:rsidRPr="00B02E3F">
        <w:rPr>
          <w:bCs/>
          <w:sz w:val="27"/>
          <w:szCs w:val="27"/>
          <w:lang w:val="en-US"/>
        </w:rPr>
        <w:t xml:space="preserve">Continue to improve </w:t>
      </w:r>
      <w:r>
        <w:rPr>
          <w:bCs/>
          <w:sz w:val="27"/>
          <w:szCs w:val="27"/>
          <w:lang w:val="en-US"/>
        </w:rPr>
        <w:t xml:space="preserve">quality </w:t>
      </w:r>
      <w:r w:rsidRPr="00B02E3F">
        <w:rPr>
          <w:bCs/>
          <w:sz w:val="27"/>
          <w:szCs w:val="27"/>
          <w:lang w:val="en-US"/>
        </w:rPr>
        <w:t xml:space="preserve">education and health-care services, </w:t>
      </w:r>
      <w:r w:rsidRPr="00B02E3F">
        <w:rPr>
          <w:bCs/>
          <w:sz w:val="27"/>
          <w:szCs w:val="27"/>
          <w:lang w:val="en-US"/>
        </w:rPr>
        <w:t xml:space="preserve">particularly </w:t>
      </w:r>
      <w:r w:rsidRPr="00B02E3F">
        <w:rPr>
          <w:bCs/>
          <w:sz w:val="27"/>
          <w:szCs w:val="27"/>
          <w:lang w:val="en-US"/>
        </w:rPr>
        <w:t xml:space="preserve">in remote </w:t>
      </w:r>
      <w:r w:rsidRPr="00B02E3F">
        <w:rPr>
          <w:bCs/>
          <w:sz w:val="27"/>
          <w:szCs w:val="27"/>
          <w:lang w:val="en-US"/>
        </w:rPr>
        <w:t>rural areas.</w:t>
      </w:r>
    </w:p>
    <w:p w14:paraId="15F9CE52" w14:textId="2CA80C17" w:rsidR="001363AB" w:rsidRPr="00B02E3F" w:rsidRDefault="001363AB" w:rsidP="00B02E3F">
      <w:pPr>
        <w:spacing w:after="0" w:line="240" w:lineRule="auto"/>
        <w:jc w:val="both"/>
        <w:rPr>
          <w:bCs/>
          <w:sz w:val="27"/>
          <w:szCs w:val="27"/>
        </w:rPr>
      </w:pPr>
    </w:p>
    <w:p w14:paraId="4D29B3DF" w14:textId="77777777" w:rsidR="00C9116D" w:rsidRPr="00B02E3F" w:rsidRDefault="00C9116D" w:rsidP="00C9116D">
      <w:pPr>
        <w:pStyle w:val="ListParagraph"/>
        <w:spacing w:after="0" w:line="240" w:lineRule="auto"/>
        <w:jc w:val="both"/>
        <w:rPr>
          <w:bCs/>
          <w:sz w:val="27"/>
          <w:szCs w:val="27"/>
          <w:lang w:val="en-US"/>
        </w:rPr>
      </w:pPr>
    </w:p>
    <w:p w14:paraId="53E6487A" w14:textId="6E9ABAC8" w:rsidR="00C9116D" w:rsidRPr="00B02E3F" w:rsidRDefault="00C9116D" w:rsidP="00C9116D">
      <w:pPr>
        <w:spacing w:after="200" w:line="360" w:lineRule="auto"/>
        <w:jc w:val="both"/>
        <w:rPr>
          <w:sz w:val="27"/>
          <w:szCs w:val="27"/>
        </w:rPr>
      </w:pPr>
      <w:r w:rsidRPr="00B02E3F">
        <w:rPr>
          <w:sz w:val="27"/>
          <w:szCs w:val="27"/>
        </w:rPr>
        <w:t xml:space="preserve">We wish the delegation of </w:t>
      </w:r>
      <w:r w:rsidR="001363AB" w:rsidRPr="00B02E3F">
        <w:rPr>
          <w:sz w:val="27"/>
          <w:szCs w:val="27"/>
        </w:rPr>
        <w:t>Cameroon</w:t>
      </w:r>
      <w:r w:rsidRPr="00B02E3F">
        <w:rPr>
          <w:sz w:val="27"/>
          <w:szCs w:val="27"/>
        </w:rPr>
        <w:t xml:space="preserve"> a successful UPR process.</w:t>
      </w:r>
    </w:p>
    <w:p w14:paraId="447761B0" w14:textId="77777777" w:rsidR="00C9116D" w:rsidRPr="00B02E3F" w:rsidRDefault="00C9116D" w:rsidP="00C9116D">
      <w:pPr>
        <w:rPr>
          <w:b/>
          <w:bCs/>
          <w:sz w:val="27"/>
          <w:szCs w:val="27"/>
        </w:rPr>
      </w:pPr>
    </w:p>
    <w:p w14:paraId="32EB6FF6" w14:textId="6423A1E1" w:rsidR="00C9116D" w:rsidRPr="00B02E3F" w:rsidRDefault="00C9116D" w:rsidP="00C9116D">
      <w:pPr>
        <w:rPr>
          <w:b/>
          <w:bCs/>
          <w:sz w:val="27"/>
          <w:szCs w:val="27"/>
        </w:rPr>
      </w:pPr>
      <w:r w:rsidRPr="00B02E3F">
        <w:rPr>
          <w:b/>
          <w:bCs/>
          <w:sz w:val="27"/>
          <w:szCs w:val="27"/>
        </w:rPr>
        <w:t xml:space="preserve">I thank </w:t>
      </w:r>
      <w:proofErr w:type="gramStart"/>
      <w:r w:rsidRPr="00B02E3F">
        <w:rPr>
          <w:b/>
          <w:bCs/>
          <w:sz w:val="27"/>
          <w:szCs w:val="27"/>
        </w:rPr>
        <w:t>you</w:t>
      </w:r>
      <w:proofErr w:type="gramEnd"/>
    </w:p>
    <w:sectPr w:rsidR="00C9116D" w:rsidRPr="00B02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29B6"/>
    <w:multiLevelType w:val="hybridMultilevel"/>
    <w:tmpl w:val="CF9E6BE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6460533"/>
    <w:multiLevelType w:val="hybridMultilevel"/>
    <w:tmpl w:val="5B1480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887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267513">
    <w:abstractNumId w:val="0"/>
  </w:num>
  <w:num w:numId="3" w16cid:durableId="154686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6D"/>
    <w:rsid w:val="001363AB"/>
    <w:rsid w:val="00B02E3F"/>
    <w:rsid w:val="00C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13A8"/>
  <w15:chartTrackingRefBased/>
  <w15:docId w15:val="{07FA99A2-AA80-4DFF-8D2B-B1905031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6D"/>
    <w:pPr>
      <w:spacing w:line="252" w:lineRule="auto"/>
    </w:pPr>
    <w:rPr>
      <w:rFonts w:ascii="Book Antiqua" w:eastAsia="Calibri" w:hAnsi="Book Antiqua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2493FD4-AE86-4E6F-AFF9-6BEB4FF8F038}"/>
</file>

<file path=customXml/itemProps2.xml><?xml version="1.0" encoding="utf-8"?>
<ds:datastoreItem xmlns:ds="http://schemas.openxmlformats.org/officeDocument/2006/customXml" ds:itemID="{4320DE6B-05E6-4292-B5E6-157C82F32D16}"/>
</file>

<file path=customXml/itemProps3.xml><?xml version="1.0" encoding="utf-8"?>
<ds:datastoreItem xmlns:ds="http://schemas.openxmlformats.org/officeDocument/2006/customXml" ds:itemID="{64F17209-DBD5-43C6-8EE2-7CB6D332A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Mission</dc:creator>
  <cp:keywords/>
  <dc:description/>
  <cp:lastModifiedBy>Kenya Mission</cp:lastModifiedBy>
  <cp:revision>1</cp:revision>
  <dcterms:created xsi:type="dcterms:W3CDTF">2023-11-14T12:32:00Z</dcterms:created>
  <dcterms:modified xsi:type="dcterms:W3CDTF">2023-11-14T13:05:00Z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