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B2" w:rsidRPr="000F1E2A" w:rsidRDefault="00AA507D" w:rsidP="00B356F8">
      <w:pPr>
        <w:spacing w:line="240" w:lineRule="auto"/>
        <w:jc w:val="center"/>
        <w:rPr>
          <w:rFonts w:ascii="Times New Roman" w:hAnsi="Times New Roman" w:cs="Times New Roman"/>
          <w:b/>
          <w:sz w:val="28"/>
          <w:szCs w:val="24"/>
          <w:lang w:val="fr-FR"/>
        </w:rPr>
      </w:pPr>
      <w:r w:rsidRPr="000F1E2A">
        <w:rPr>
          <w:rFonts w:ascii="Times New Roman" w:hAnsi="Times New Roman" w:cs="Times New Roman"/>
          <w:b/>
          <w:sz w:val="28"/>
          <w:szCs w:val="24"/>
          <w:lang w:val="fr-FR"/>
        </w:rPr>
        <w:t>44</w:t>
      </w:r>
      <w:r w:rsidR="00BE69DA" w:rsidRPr="000F1E2A">
        <w:rPr>
          <w:rFonts w:ascii="Times New Roman" w:hAnsi="Times New Roman" w:cs="Times New Roman"/>
          <w:b/>
          <w:sz w:val="28"/>
          <w:szCs w:val="24"/>
          <w:vertAlign w:val="superscript"/>
          <w:lang w:val="fr-FR"/>
        </w:rPr>
        <w:t>ème</w:t>
      </w:r>
      <w:r w:rsidR="00BE69DA" w:rsidRPr="000F1E2A">
        <w:rPr>
          <w:rFonts w:ascii="Times New Roman" w:hAnsi="Times New Roman" w:cs="Times New Roman"/>
          <w:b/>
          <w:sz w:val="28"/>
          <w:szCs w:val="24"/>
          <w:lang w:val="fr-FR"/>
        </w:rPr>
        <w:t xml:space="preserve"> </w:t>
      </w:r>
      <w:r w:rsidRPr="000F1E2A">
        <w:rPr>
          <w:rFonts w:ascii="Times New Roman" w:hAnsi="Times New Roman" w:cs="Times New Roman"/>
          <w:b/>
          <w:sz w:val="28"/>
          <w:szCs w:val="24"/>
          <w:lang w:val="fr-FR"/>
        </w:rPr>
        <w:t>Session</w:t>
      </w:r>
      <w:r w:rsidR="00BE69DA" w:rsidRPr="000F1E2A">
        <w:rPr>
          <w:rFonts w:ascii="Times New Roman" w:hAnsi="Times New Roman" w:cs="Times New Roman"/>
          <w:b/>
          <w:sz w:val="28"/>
          <w:szCs w:val="24"/>
          <w:lang w:val="fr-FR"/>
        </w:rPr>
        <w:t xml:space="preserve"> de l’</w:t>
      </w:r>
      <w:r w:rsidR="009761CF" w:rsidRPr="000F1E2A">
        <w:rPr>
          <w:rFonts w:ascii="Times New Roman" w:hAnsi="Times New Roman" w:cs="Times New Roman"/>
          <w:b/>
          <w:sz w:val="28"/>
          <w:szCs w:val="24"/>
          <w:lang w:val="fr-FR"/>
        </w:rPr>
        <w:t>EPU</w:t>
      </w:r>
      <w:r w:rsidR="009761CF" w:rsidRPr="000F1E2A">
        <w:rPr>
          <w:rFonts w:ascii="Times New Roman" w:hAnsi="Times New Roman" w:cs="Times New Roman"/>
          <w:b/>
          <w:sz w:val="28"/>
          <w:szCs w:val="24"/>
          <w:lang w:val="fr-FR"/>
        </w:rPr>
        <w:br/>
        <w:t>Examen du Burkina Faso</w:t>
      </w:r>
      <w:r w:rsidR="00765DB2" w:rsidRPr="000F1E2A">
        <w:rPr>
          <w:rFonts w:ascii="Times New Roman" w:hAnsi="Times New Roman" w:cs="Times New Roman"/>
          <w:b/>
          <w:sz w:val="28"/>
          <w:szCs w:val="24"/>
          <w:lang w:val="fr-FR"/>
        </w:rPr>
        <w:br/>
      </w:r>
      <w:r w:rsidRPr="000F1E2A">
        <w:rPr>
          <w:rFonts w:ascii="Times New Roman" w:hAnsi="Times New Roman" w:cs="Times New Roman"/>
          <w:b/>
          <w:sz w:val="28"/>
          <w:szCs w:val="24"/>
          <w:lang w:val="fr-FR"/>
        </w:rPr>
        <w:t>Intervention de Türkiye</w:t>
      </w:r>
      <w:r w:rsidR="00765DB2" w:rsidRPr="000F1E2A">
        <w:rPr>
          <w:rFonts w:ascii="Times New Roman" w:hAnsi="Times New Roman" w:cs="Times New Roman"/>
          <w:b/>
          <w:sz w:val="28"/>
          <w:szCs w:val="24"/>
          <w:lang w:val="fr-FR"/>
        </w:rPr>
        <w:br/>
      </w:r>
      <w:r w:rsidR="009761CF" w:rsidRPr="000F1E2A">
        <w:rPr>
          <w:rFonts w:ascii="Times New Roman" w:hAnsi="Times New Roman" w:cs="Times New Roman"/>
          <w:b/>
          <w:sz w:val="28"/>
          <w:szCs w:val="24"/>
          <w:lang w:val="fr-FR"/>
        </w:rPr>
        <w:t>6 novembre 2023</w:t>
      </w:r>
    </w:p>
    <w:p w:rsidR="009761CF" w:rsidRPr="000F1E2A" w:rsidRDefault="009761CF" w:rsidP="00B356F8">
      <w:pPr>
        <w:spacing w:line="240" w:lineRule="auto"/>
        <w:rPr>
          <w:rFonts w:ascii="Times New Roman" w:hAnsi="Times New Roman" w:cs="Times New Roman"/>
          <w:sz w:val="28"/>
          <w:szCs w:val="24"/>
          <w:lang w:val="fr-FR"/>
        </w:rPr>
      </w:pPr>
    </w:p>
    <w:p w:rsidR="00AA507D" w:rsidRPr="000F1E2A" w:rsidRDefault="00AA507D" w:rsidP="00B356F8">
      <w:pPr>
        <w:spacing w:line="360" w:lineRule="auto"/>
        <w:ind w:firstLine="708"/>
        <w:jc w:val="both"/>
        <w:rPr>
          <w:rFonts w:ascii="Times New Roman" w:hAnsi="Times New Roman" w:cs="Times New Roman"/>
          <w:sz w:val="28"/>
          <w:szCs w:val="24"/>
          <w:lang w:val="fr-FR"/>
        </w:rPr>
      </w:pPr>
      <w:r w:rsidRPr="000F1E2A">
        <w:rPr>
          <w:rFonts w:ascii="Times New Roman" w:hAnsi="Times New Roman" w:cs="Times New Roman"/>
          <w:sz w:val="28"/>
          <w:szCs w:val="24"/>
          <w:lang w:val="fr-FR"/>
        </w:rPr>
        <w:t>Monsieur le Président,</w:t>
      </w:r>
    </w:p>
    <w:p w:rsidR="00AA507D" w:rsidRPr="000F1E2A" w:rsidRDefault="00AA507D" w:rsidP="00B356F8">
      <w:pPr>
        <w:spacing w:line="360" w:lineRule="auto"/>
        <w:ind w:firstLine="708"/>
        <w:jc w:val="both"/>
        <w:rPr>
          <w:rFonts w:ascii="Times New Roman" w:hAnsi="Times New Roman" w:cs="Times New Roman"/>
          <w:sz w:val="28"/>
          <w:szCs w:val="24"/>
          <w:lang w:val="fr-FR"/>
        </w:rPr>
      </w:pPr>
      <w:r w:rsidRPr="000F1E2A">
        <w:rPr>
          <w:rFonts w:ascii="Times New Roman" w:hAnsi="Times New Roman" w:cs="Times New Roman"/>
          <w:sz w:val="28"/>
          <w:szCs w:val="24"/>
          <w:lang w:val="fr-FR"/>
        </w:rPr>
        <w:t xml:space="preserve">Nous </w:t>
      </w:r>
      <w:r w:rsidR="00765DB2" w:rsidRPr="000F1E2A">
        <w:rPr>
          <w:rFonts w:ascii="Times New Roman" w:hAnsi="Times New Roman" w:cs="Times New Roman"/>
          <w:sz w:val="28"/>
          <w:szCs w:val="24"/>
          <w:lang w:val="fr-FR"/>
        </w:rPr>
        <w:t xml:space="preserve">souhaitons </w:t>
      </w:r>
      <w:r w:rsidRPr="000F1E2A">
        <w:rPr>
          <w:rFonts w:ascii="Times New Roman" w:hAnsi="Times New Roman" w:cs="Times New Roman"/>
          <w:sz w:val="28"/>
          <w:szCs w:val="24"/>
          <w:lang w:val="fr-FR"/>
        </w:rPr>
        <w:t>une cordiale bienvenue à la délégation du Burkina Faso et la remercier pour sa présentation.</w:t>
      </w:r>
    </w:p>
    <w:p w:rsidR="00AA507D" w:rsidRPr="000F1E2A" w:rsidRDefault="00AA507D" w:rsidP="00B356F8">
      <w:pPr>
        <w:spacing w:line="360" w:lineRule="auto"/>
        <w:ind w:firstLine="708"/>
        <w:jc w:val="both"/>
        <w:rPr>
          <w:rFonts w:ascii="Times New Roman" w:hAnsi="Times New Roman" w:cs="Times New Roman"/>
          <w:sz w:val="28"/>
          <w:szCs w:val="24"/>
          <w:lang w:val="fr-FR"/>
        </w:rPr>
      </w:pPr>
      <w:r w:rsidRPr="000F1E2A">
        <w:rPr>
          <w:rFonts w:ascii="Times New Roman" w:hAnsi="Times New Roman" w:cs="Times New Roman"/>
          <w:sz w:val="28"/>
          <w:szCs w:val="24"/>
          <w:lang w:val="fr-FR"/>
        </w:rPr>
        <w:t>Nous saluons la démarche inclusive et participative adoptée par les autorités burkinabè lors de l’élaboration de leur rapport national ainsi que l’évolution du cadre normatif, institutionnel et des politiques publiques relatives aux droits humains au Burkina Faso.</w:t>
      </w:r>
      <w:bookmarkStart w:id="0" w:name="_GoBack"/>
      <w:bookmarkEnd w:id="0"/>
    </w:p>
    <w:p w:rsidR="00917BE8" w:rsidRPr="000F1E2A" w:rsidRDefault="00A97635" w:rsidP="00B356F8">
      <w:pPr>
        <w:spacing w:line="360" w:lineRule="auto"/>
        <w:ind w:firstLine="708"/>
        <w:jc w:val="both"/>
        <w:rPr>
          <w:rFonts w:ascii="Times New Roman" w:hAnsi="Times New Roman" w:cs="Times New Roman"/>
          <w:sz w:val="28"/>
          <w:szCs w:val="24"/>
          <w:lang w:val="fr-FR"/>
        </w:rPr>
      </w:pPr>
      <w:r w:rsidRPr="000F1E2A">
        <w:rPr>
          <w:rFonts w:ascii="Times New Roman" w:hAnsi="Times New Roman" w:cs="Times New Roman"/>
          <w:sz w:val="28"/>
          <w:szCs w:val="24"/>
          <w:lang w:val="fr-FR"/>
        </w:rPr>
        <w:t>Il est important de souligner les effets néfastes du terrorisme</w:t>
      </w:r>
      <w:r w:rsidR="00315E9E" w:rsidRPr="000F1E2A">
        <w:rPr>
          <w:rFonts w:ascii="Times New Roman" w:hAnsi="Times New Roman" w:cs="Times New Roman"/>
          <w:sz w:val="28"/>
          <w:szCs w:val="24"/>
          <w:lang w:val="fr-FR"/>
        </w:rPr>
        <w:t>,</w:t>
      </w:r>
      <w:r w:rsidR="00917BE8" w:rsidRPr="000F1E2A">
        <w:rPr>
          <w:rFonts w:ascii="Times New Roman" w:hAnsi="Times New Roman" w:cs="Times New Roman"/>
          <w:sz w:val="28"/>
          <w:szCs w:val="24"/>
          <w:lang w:val="fr-FR"/>
        </w:rPr>
        <w:t xml:space="preserve"> qui </w:t>
      </w:r>
      <w:r w:rsidR="009761CF" w:rsidRPr="000F1E2A">
        <w:rPr>
          <w:rFonts w:ascii="Times New Roman" w:hAnsi="Times New Roman" w:cs="Times New Roman"/>
          <w:sz w:val="28"/>
          <w:szCs w:val="24"/>
          <w:lang w:val="fr-FR"/>
        </w:rPr>
        <w:t xml:space="preserve">continuent à menacer la situation sécuritaire et humanitaire, </w:t>
      </w:r>
      <w:r w:rsidR="00315E9E" w:rsidRPr="000F1E2A">
        <w:rPr>
          <w:rFonts w:ascii="Times New Roman" w:hAnsi="Times New Roman" w:cs="Times New Roman"/>
          <w:sz w:val="28"/>
          <w:szCs w:val="24"/>
          <w:lang w:val="fr-FR"/>
        </w:rPr>
        <w:t xml:space="preserve">et </w:t>
      </w:r>
      <w:r w:rsidR="006263CE" w:rsidRPr="000F1E2A">
        <w:rPr>
          <w:rFonts w:ascii="Times New Roman" w:hAnsi="Times New Roman" w:cs="Times New Roman"/>
          <w:sz w:val="28"/>
          <w:szCs w:val="24"/>
          <w:lang w:val="fr-FR"/>
        </w:rPr>
        <w:t xml:space="preserve">viole </w:t>
      </w:r>
      <w:proofErr w:type="gramStart"/>
      <w:r w:rsidR="006263CE" w:rsidRPr="000F1E2A">
        <w:rPr>
          <w:rFonts w:ascii="Times New Roman" w:hAnsi="Times New Roman" w:cs="Times New Roman"/>
          <w:sz w:val="28"/>
          <w:szCs w:val="24"/>
          <w:lang w:val="fr-FR"/>
        </w:rPr>
        <w:t>les</w:t>
      </w:r>
      <w:r w:rsidR="00917BE8" w:rsidRPr="000F1E2A">
        <w:rPr>
          <w:rFonts w:ascii="Times New Roman" w:hAnsi="Times New Roman" w:cs="Times New Roman"/>
          <w:sz w:val="28"/>
          <w:szCs w:val="24"/>
          <w:lang w:val="fr-FR"/>
        </w:rPr>
        <w:t xml:space="preserve"> droits fondamentales</w:t>
      </w:r>
      <w:proofErr w:type="gramEnd"/>
      <w:r w:rsidR="00917BE8" w:rsidRPr="000F1E2A">
        <w:rPr>
          <w:rFonts w:ascii="Times New Roman" w:hAnsi="Times New Roman" w:cs="Times New Roman"/>
          <w:sz w:val="28"/>
          <w:szCs w:val="24"/>
          <w:lang w:val="fr-FR"/>
        </w:rPr>
        <w:t>, y compris le droit à la vie</w:t>
      </w:r>
      <w:r w:rsidR="009761CF" w:rsidRPr="000F1E2A">
        <w:rPr>
          <w:rFonts w:ascii="Times New Roman" w:hAnsi="Times New Roman" w:cs="Times New Roman"/>
          <w:sz w:val="28"/>
          <w:szCs w:val="24"/>
          <w:lang w:val="fr-FR"/>
        </w:rPr>
        <w:t>.</w:t>
      </w:r>
    </w:p>
    <w:p w:rsidR="00917BE8" w:rsidRPr="000F1E2A" w:rsidRDefault="00917BE8" w:rsidP="00B356F8">
      <w:pPr>
        <w:spacing w:line="360" w:lineRule="auto"/>
        <w:ind w:firstLine="708"/>
        <w:jc w:val="both"/>
        <w:rPr>
          <w:rFonts w:ascii="Times New Roman" w:hAnsi="Times New Roman" w:cs="Times New Roman"/>
          <w:sz w:val="28"/>
          <w:szCs w:val="24"/>
          <w:lang w:val="fr-FR"/>
        </w:rPr>
      </w:pPr>
      <w:r w:rsidRPr="000F1E2A">
        <w:rPr>
          <w:rFonts w:ascii="Times New Roman" w:hAnsi="Times New Roman" w:cs="Times New Roman"/>
          <w:sz w:val="28"/>
          <w:szCs w:val="24"/>
          <w:lang w:val="fr-FR"/>
        </w:rPr>
        <w:t xml:space="preserve">Dans un esprit constructif, nous </w:t>
      </w:r>
      <w:r w:rsidR="00765DB2" w:rsidRPr="000F1E2A">
        <w:rPr>
          <w:rFonts w:ascii="Times New Roman" w:hAnsi="Times New Roman" w:cs="Times New Roman"/>
          <w:sz w:val="28"/>
          <w:szCs w:val="24"/>
          <w:lang w:val="fr-FR"/>
        </w:rPr>
        <w:t xml:space="preserve">recommandons au </w:t>
      </w:r>
      <w:r w:rsidR="00AA507D" w:rsidRPr="000F1E2A">
        <w:rPr>
          <w:rFonts w:ascii="Times New Roman" w:hAnsi="Times New Roman" w:cs="Times New Roman"/>
          <w:sz w:val="28"/>
          <w:szCs w:val="24"/>
          <w:lang w:val="fr-FR"/>
        </w:rPr>
        <w:t>Gouvernement burkinabé</w:t>
      </w:r>
      <w:r w:rsidR="009761CF" w:rsidRPr="000F1E2A">
        <w:rPr>
          <w:rFonts w:ascii="Times New Roman" w:hAnsi="Times New Roman" w:cs="Times New Roman"/>
          <w:sz w:val="28"/>
          <w:szCs w:val="24"/>
          <w:lang w:val="fr-FR"/>
        </w:rPr>
        <w:t> ;</w:t>
      </w:r>
    </w:p>
    <w:p w:rsidR="008C0BB8" w:rsidRPr="000F1E2A" w:rsidRDefault="008C0BB8" w:rsidP="00B356F8">
      <w:pPr>
        <w:pStyle w:val="ListParagraph"/>
        <w:numPr>
          <w:ilvl w:val="0"/>
          <w:numId w:val="2"/>
        </w:numPr>
        <w:spacing w:line="360" w:lineRule="auto"/>
        <w:jc w:val="both"/>
        <w:rPr>
          <w:rFonts w:ascii="Times New Roman" w:hAnsi="Times New Roman" w:cs="Times New Roman"/>
          <w:sz w:val="28"/>
          <w:szCs w:val="24"/>
          <w:lang w:val="fr-FR"/>
        </w:rPr>
      </w:pPr>
      <w:proofErr w:type="gramStart"/>
      <w:r w:rsidRPr="000F1E2A">
        <w:rPr>
          <w:rFonts w:ascii="Times New Roman" w:hAnsi="Times New Roman" w:cs="Times New Roman"/>
          <w:sz w:val="28"/>
          <w:szCs w:val="24"/>
          <w:lang w:val="fr-FR"/>
        </w:rPr>
        <w:t>de</w:t>
      </w:r>
      <w:proofErr w:type="gramEnd"/>
      <w:r w:rsidRPr="000F1E2A">
        <w:rPr>
          <w:rFonts w:ascii="Times New Roman" w:hAnsi="Times New Roman" w:cs="Times New Roman"/>
          <w:sz w:val="28"/>
          <w:szCs w:val="24"/>
          <w:lang w:val="fr-FR"/>
        </w:rPr>
        <w:t xml:space="preserve"> continuer à poursuivre la mise en œuvre de la feuille de route de prise en charge des victimes du terrorisme,</w:t>
      </w:r>
    </w:p>
    <w:p w:rsidR="00BE69DA" w:rsidRPr="000F1E2A" w:rsidRDefault="00765DB2" w:rsidP="00B356F8">
      <w:pPr>
        <w:pStyle w:val="ListParagraph"/>
        <w:numPr>
          <w:ilvl w:val="0"/>
          <w:numId w:val="2"/>
        </w:numPr>
        <w:spacing w:line="360" w:lineRule="auto"/>
        <w:jc w:val="both"/>
        <w:rPr>
          <w:rFonts w:ascii="Times New Roman" w:hAnsi="Times New Roman" w:cs="Times New Roman"/>
          <w:sz w:val="28"/>
          <w:szCs w:val="24"/>
          <w:lang w:val="fr-FR"/>
        </w:rPr>
      </w:pPr>
      <w:proofErr w:type="gramStart"/>
      <w:r w:rsidRPr="000F1E2A">
        <w:rPr>
          <w:rFonts w:ascii="Times New Roman" w:hAnsi="Times New Roman" w:cs="Times New Roman"/>
          <w:sz w:val="28"/>
          <w:szCs w:val="24"/>
          <w:lang w:val="fr-FR"/>
        </w:rPr>
        <w:t>de</w:t>
      </w:r>
      <w:proofErr w:type="gramEnd"/>
      <w:r w:rsidRPr="000F1E2A">
        <w:rPr>
          <w:rFonts w:ascii="Times New Roman" w:hAnsi="Times New Roman" w:cs="Times New Roman"/>
          <w:sz w:val="28"/>
          <w:szCs w:val="24"/>
          <w:lang w:val="fr-FR"/>
        </w:rPr>
        <w:t xml:space="preserve"> </w:t>
      </w:r>
      <w:r w:rsidR="008C0BB8" w:rsidRPr="000F1E2A">
        <w:rPr>
          <w:rFonts w:ascii="Times New Roman" w:hAnsi="Times New Roman" w:cs="Times New Roman"/>
          <w:sz w:val="28"/>
          <w:szCs w:val="24"/>
          <w:lang w:val="fr-FR"/>
        </w:rPr>
        <w:t xml:space="preserve">renforcer </w:t>
      </w:r>
      <w:r w:rsidR="00AA507D" w:rsidRPr="000F1E2A">
        <w:rPr>
          <w:rFonts w:ascii="Times New Roman" w:hAnsi="Times New Roman" w:cs="Times New Roman"/>
          <w:sz w:val="28"/>
          <w:szCs w:val="24"/>
          <w:lang w:val="fr-FR"/>
        </w:rPr>
        <w:t xml:space="preserve">ses efforts destinés à sensibiliser le public aux droits de l’homme </w:t>
      </w:r>
      <w:r w:rsidR="008C0BB8" w:rsidRPr="000F1E2A">
        <w:rPr>
          <w:rFonts w:ascii="Times New Roman" w:hAnsi="Times New Roman" w:cs="Times New Roman"/>
          <w:sz w:val="28"/>
          <w:szCs w:val="24"/>
          <w:lang w:val="fr-FR"/>
        </w:rPr>
        <w:t>et communiquer les recommandations acceptées à l’ensemble des acteurs au niveau national</w:t>
      </w:r>
      <w:r w:rsidR="006263CE" w:rsidRPr="000F1E2A">
        <w:rPr>
          <w:rFonts w:ascii="Times New Roman" w:hAnsi="Times New Roman" w:cs="Times New Roman"/>
          <w:sz w:val="28"/>
          <w:szCs w:val="24"/>
          <w:lang w:val="fr-FR"/>
        </w:rPr>
        <w:t>.</w:t>
      </w:r>
    </w:p>
    <w:p w:rsidR="006263CE" w:rsidRPr="000F1E2A" w:rsidRDefault="006263CE" w:rsidP="00635F5E">
      <w:pPr>
        <w:spacing w:line="360" w:lineRule="auto"/>
        <w:ind w:firstLine="708"/>
        <w:jc w:val="both"/>
        <w:rPr>
          <w:rFonts w:ascii="Times New Roman" w:hAnsi="Times New Roman" w:cs="Times New Roman"/>
          <w:sz w:val="28"/>
          <w:szCs w:val="24"/>
          <w:lang w:val="fr-FR"/>
        </w:rPr>
      </w:pPr>
      <w:r w:rsidRPr="000F1E2A">
        <w:rPr>
          <w:rFonts w:ascii="Times New Roman" w:hAnsi="Times New Roman" w:cs="Times New Roman"/>
          <w:sz w:val="28"/>
          <w:szCs w:val="24"/>
          <w:lang w:val="fr-FR"/>
        </w:rPr>
        <w:t xml:space="preserve">Nous souhaitons </w:t>
      </w:r>
      <w:r w:rsidR="00635F5E" w:rsidRPr="000F1E2A">
        <w:rPr>
          <w:rFonts w:ascii="Times New Roman" w:hAnsi="Times New Roman" w:cs="Times New Roman"/>
          <w:sz w:val="28"/>
          <w:szCs w:val="24"/>
          <w:lang w:val="fr-FR"/>
        </w:rPr>
        <w:t xml:space="preserve">plein succès au </w:t>
      </w:r>
      <w:r w:rsidRPr="000F1E2A">
        <w:rPr>
          <w:rFonts w:ascii="Times New Roman" w:hAnsi="Times New Roman" w:cs="Times New Roman"/>
          <w:sz w:val="28"/>
          <w:szCs w:val="24"/>
          <w:lang w:val="fr-FR"/>
        </w:rPr>
        <w:t xml:space="preserve">Burkina Faso </w:t>
      </w:r>
      <w:r w:rsidR="00635F5E" w:rsidRPr="000F1E2A">
        <w:rPr>
          <w:rFonts w:ascii="Times New Roman" w:hAnsi="Times New Roman" w:cs="Times New Roman"/>
          <w:sz w:val="28"/>
          <w:szCs w:val="24"/>
          <w:lang w:val="fr-FR"/>
        </w:rPr>
        <w:t>dans la conduite de son examen.</w:t>
      </w:r>
    </w:p>
    <w:p w:rsidR="00F53AFB" w:rsidRPr="00B356F8" w:rsidRDefault="00AA507D" w:rsidP="00635F5E">
      <w:pPr>
        <w:spacing w:line="360" w:lineRule="auto"/>
        <w:ind w:firstLine="708"/>
        <w:jc w:val="both"/>
        <w:rPr>
          <w:rFonts w:ascii="Times New Roman" w:hAnsi="Times New Roman" w:cs="Times New Roman"/>
          <w:sz w:val="28"/>
          <w:szCs w:val="24"/>
          <w:lang w:val="fr-FR"/>
        </w:rPr>
      </w:pPr>
      <w:r w:rsidRPr="000F1E2A">
        <w:rPr>
          <w:rFonts w:ascii="Times New Roman" w:hAnsi="Times New Roman" w:cs="Times New Roman"/>
          <w:sz w:val="28"/>
          <w:szCs w:val="24"/>
          <w:lang w:val="fr-FR"/>
        </w:rPr>
        <w:t>Je vous remercie Monsieur le Président.</w:t>
      </w:r>
    </w:p>
    <w:sectPr w:rsidR="00F53AFB" w:rsidRPr="00B356F8" w:rsidSect="000F1E2A">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D13" w:rsidRDefault="00A65D13" w:rsidP="001103B9">
      <w:pPr>
        <w:spacing w:after="0" w:line="240" w:lineRule="auto"/>
      </w:pPr>
      <w:r>
        <w:separator/>
      </w:r>
    </w:p>
  </w:endnote>
  <w:endnote w:type="continuationSeparator" w:id="0">
    <w:p w:rsidR="00A65D13" w:rsidRDefault="00A65D13" w:rsidP="0011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B9" w:rsidRDefault="00110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D13" w:rsidRDefault="00A65D13" w:rsidP="001103B9">
      <w:pPr>
        <w:spacing w:after="0" w:line="240" w:lineRule="auto"/>
      </w:pPr>
      <w:r>
        <w:separator/>
      </w:r>
    </w:p>
  </w:footnote>
  <w:footnote w:type="continuationSeparator" w:id="0">
    <w:p w:rsidR="00A65D13" w:rsidRDefault="00A65D13" w:rsidP="00110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23E2B"/>
    <w:multiLevelType w:val="hybridMultilevel"/>
    <w:tmpl w:val="9216F102"/>
    <w:lvl w:ilvl="0" w:tplc="C3E4929A">
      <w:start w:val="6"/>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9132B41"/>
    <w:multiLevelType w:val="hybridMultilevel"/>
    <w:tmpl w:val="81B202CE"/>
    <w:lvl w:ilvl="0" w:tplc="8CCC0970">
      <w:start w:val="6"/>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3B"/>
    <w:rsid w:val="0002173C"/>
    <w:rsid w:val="00084C5E"/>
    <w:rsid w:val="00085258"/>
    <w:rsid w:val="00086BA7"/>
    <w:rsid w:val="000F1E2A"/>
    <w:rsid w:val="001103B9"/>
    <w:rsid w:val="00172859"/>
    <w:rsid w:val="001D6186"/>
    <w:rsid w:val="00201161"/>
    <w:rsid w:val="00242B87"/>
    <w:rsid w:val="00315E9E"/>
    <w:rsid w:val="00324DF7"/>
    <w:rsid w:val="00325C65"/>
    <w:rsid w:val="00343602"/>
    <w:rsid w:val="00354259"/>
    <w:rsid w:val="003D2EE6"/>
    <w:rsid w:val="003F1549"/>
    <w:rsid w:val="003F2515"/>
    <w:rsid w:val="004414B7"/>
    <w:rsid w:val="004F53D0"/>
    <w:rsid w:val="004F6DB0"/>
    <w:rsid w:val="00520539"/>
    <w:rsid w:val="00521534"/>
    <w:rsid w:val="00541CC7"/>
    <w:rsid w:val="005624A0"/>
    <w:rsid w:val="00612E9D"/>
    <w:rsid w:val="006263CE"/>
    <w:rsid w:val="00635F5E"/>
    <w:rsid w:val="006729BD"/>
    <w:rsid w:val="006A550B"/>
    <w:rsid w:val="006C1445"/>
    <w:rsid w:val="006F267A"/>
    <w:rsid w:val="00723ECE"/>
    <w:rsid w:val="00762CF3"/>
    <w:rsid w:val="00765DB2"/>
    <w:rsid w:val="0078597C"/>
    <w:rsid w:val="00831F6E"/>
    <w:rsid w:val="008A665E"/>
    <w:rsid w:val="008A7BE7"/>
    <w:rsid w:val="008C0BB8"/>
    <w:rsid w:val="008C403A"/>
    <w:rsid w:val="008F44C8"/>
    <w:rsid w:val="008F6FCC"/>
    <w:rsid w:val="00917BE8"/>
    <w:rsid w:val="00962F48"/>
    <w:rsid w:val="00972975"/>
    <w:rsid w:val="009761CF"/>
    <w:rsid w:val="00993BBA"/>
    <w:rsid w:val="00A15717"/>
    <w:rsid w:val="00A65D13"/>
    <w:rsid w:val="00A73E13"/>
    <w:rsid w:val="00A97635"/>
    <w:rsid w:val="00AA507D"/>
    <w:rsid w:val="00AC641C"/>
    <w:rsid w:val="00AF2D5E"/>
    <w:rsid w:val="00B356F8"/>
    <w:rsid w:val="00BA29E1"/>
    <w:rsid w:val="00BE69DA"/>
    <w:rsid w:val="00C53732"/>
    <w:rsid w:val="00C67774"/>
    <w:rsid w:val="00CB48A3"/>
    <w:rsid w:val="00CE2A1E"/>
    <w:rsid w:val="00D96BDF"/>
    <w:rsid w:val="00DB5E5C"/>
    <w:rsid w:val="00EA3B42"/>
    <w:rsid w:val="00F4020B"/>
    <w:rsid w:val="00FB2C3B"/>
    <w:rsid w:val="00FD0542"/>
    <w:rsid w:val="00FF5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8E156-C3D2-4F2E-9CC0-BBFF0060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C3B"/>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3B9"/>
    <w:rPr>
      <w:rFonts w:eastAsiaTheme="minorEastAsia"/>
      <w:lang w:eastAsia="tr-TR"/>
    </w:rPr>
  </w:style>
  <w:style w:type="paragraph" w:styleId="Footer">
    <w:name w:val="footer"/>
    <w:basedOn w:val="Normal"/>
    <w:link w:val="FooterChar"/>
    <w:uiPriority w:val="99"/>
    <w:unhideWhenUsed/>
    <w:rsid w:val="00110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3B9"/>
    <w:rPr>
      <w:rFonts w:eastAsiaTheme="minorEastAsia"/>
      <w:lang w:eastAsia="tr-TR"/>
    </w:rPr>
  </w:style>
  <w:style w:type="paragraph" w:styleId="BalloonText">
    <w:name w:val="Balloon Text"/>
    <w:basedOn w:val="Normal"/>
    <w:link w:val="BalloonTextChar"/>
    <w:uiPriority w:val="99"/>
    <w:semiHidden/>
    <w:unhideWhenUsed/>
    <w:rsid w:val="0017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859"/>
    <w:rPr>
      <w:rFonts w:ascii="Segoe UI" w:eastAsiaTheme="minorEastAsia" w:hAnsi="Segoe UI" w:cs="Segoe UI"/>
      <w:sz w:val="18"/>
      <w:szCs w:val="18"/>
      <w:lang w:eastAsia="tr-TR"/>
    </w:rPr>
  </w:style>
  <w:style w:type="paragraph" w:styleId="ListParagraph">
    <w:name w:val="List Paragraph"/>
    <w:basedOn w:val="Normal"/>
    <w:uiPriority w:val="34"/>
    <w:qFormat/>
    <w:rsid w:val="00917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93786">
      <w:bodyDiv w:val="1"/>
      <w:marLeft w:val="0"/>
      <w:marRight w:val="0"/>
      <w:marTop w:val="0"/>
      <w:marBottom w:val="0"/>
      <w:divBdr>
        <w:top w:val="none" w:sz="0" w:space="0" w:color="auto"/>
        <w:left w:val="none" w:sz="0" w:space="0" w:color="auto"/>
        <w:bottom w:val="none" w:sz="0" w:space="0" w:color="auto"/>
        <w:right w:val="none" w:sz="0" w:space="0" w:color="auto"/>
      </w:divBdr>
    </w:div>
    <w:div w:id="17542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1385</DocId>
    <Category xmlns="328c4b46-73db-4dea-b856-05d9d8a86ba6" xsi:nil="true"/>
  </documentManagement>
</p:properties>
</file>

<file path=customXml/itemProps1.xml><?xml version="1.0" encoding="utf-8"?>
<ds:datastoreItem xmlns:ds="http://schemas.openxmlformats.org/officeDocument/2006/customXml" ds:itemID="{E2D9FB9C-C295-4889-AFEC-D95D9C3B74B7}">
  <ds:schemaRefs>
    <ds:schemaRef ds:uri="http://schemas.microsoft.com/sharepoint/v3/contenttype/forms"/>
  </ds:schemaRefs>
</ds:datastoreItem>
</file>

<file path=customXml/itemProps2.xml><?xml version="1.0" encoding="utf-8"?>
<ds:datastoreItem xmlns:ds="http://schemas.openxmlformats.org/officeDocument/2006/customXml" ds:itemID="{6C5F243D-1BEC-40CA-81D7-118E21C70B75}"/>
</file>

<file path=customXml/itemProps3.xml><?xml version="1.0" encoding="utf-8"?>
<ds:datastoreItem xmlns:ds="http://schemas.openxmlformats.org/officeDocument/2006/customXml" ds:itemID="{4DB17E2A-FCFF-41FF-91AF-5445A77C17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 Özbek</dc:creator>
  <cp:keywords/>
  <dc:description/>
  <cp:lastModifiedBy>Ömer Tunç Arslan</cp:lastModifiedBy>
  <cp:revision>6</cp:revision>
  <cp:lastPrinted>2023-11-03T15:30:00Z</cp:lastPrinted>
  <dcterms:created xsi:type="dcterms:W3CDTF">2023-11-03T10:42:00Z</dcterms:created>
  <dcterms:modified xsi:type="dcterms:W3CDTF">2023-11-14T11:29:00Z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