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8A60" w14:textId="0770E6FF" w:rsidR="00DF1E71" w:rsidRPr="00DF1E71" w:rsidRDefault="00DF1E71" w:rsidP="00DF1E71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hAnsi="Verdana"/>
          <w:b/>
          <w:color w:val="000000" w:themeColor="text1"/>
          <w:sz w:val="24"/>
        </w:rPr>
        <w:t>Examen périodique universel 44 – [Burkina Faso]</w:t>
      </w:r>
    </w:p>
    <w:p w14:paraId="3A846250" w14:textId="77777777" w:rsidR="00DF1E71" w:rsidRPr="00DF1E71" w:rsidRDefault="00DF1E71" w:rsidP="00DF1E71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b/>
          <w:bCs/>
        </w:rPr>
        <w:t>Déclaration du Royaume des Pays-Bas</w:t>
      </w:r>
      <w:r>
        <w:rPr>
          <w:rFonts w:ascii="Verdana" w:hAnsi="Verdana"/>
          <w:color w:val="000000" w:themeColor="text1"/>
          <w:sz w:val="24"/>
        </w:rPr>
        <w:t xml:space="preserve"> </w:t>
      </w:r>
    </w:p>
    <w:p w14:paraId="1C4F0C83" w14:textId="77777777" w:rsidR="002F6355" w:rsidRPr="001B0691" w:rsidRDefault="002F6355" w:rsidP="002F6355"/>
    <w:p w14:paraId="0DE1AFCC" w14:textId="117BE804" w:rsidR="00DF1E71" w:rsidRPr="00DF1E71" w:rsidRDefault="00DF1E71" w:rsidP="002F6355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</w:rPr>
        <w:t>Monsieur le Président/Madame la Vice-Présidente,</w:t>
      </w:r>
      <w:r>
        <w:rPr>
          <w:rFonts w:ascii="Verdana" w:hAnsi="Verdana"/>
          <w:sz w:val="28"/>
        </w:rPr>
        <w:br/>
        <w:t>Le Royaume des Pays-Bas remercie la délégation burkinabé pour la présentation de son rapport national.</w:t>
      </w:r>
      <w:r>
        <w:t xml:space="preserve"> </w:t>
      </w:r>
    </w:p>
    <w:p w14:paraId="2B0C72CC" w14:textId="100A6ABC" w:rsidR="00DF1E71" w:rsidRDefault="002F6355" w:rsidP="00DF1E71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</w:rPr>
        <w:t xml:space="preserve">Les Pays-Bas sont conscients des défis </w:t>
      </w:r>
      <w:proofErr w:type="spellStart"/>
      <w:r w:rsidR="00EE05CF" w:rsidRPr="00EE05CF">
        <w:rPr>
          <w:rFonts w:ascii="Verdana" w:hAnsi="Verdana"/>
          <w:color w:val="000000" w:themeColor="text1"/>
          <w:sz w:val="28"/>
        </w:rPr>
        <w:t>auxqueles</w:t>
      </w:r>
      <w:proofErr w:type="spellEnd"/>
      <w:r w:rsidR="00EE05CF" w:rsidRPr="00EE05CF">
        <w:rPr>
          <w:rFonts w:ascii="Verdana" w:hAnsi="Verdana"/>
          <w:color w:val="000000" w:themeColor="text1"/>
          <w:sz w:val="28"/>
        </w:rPr>
        <w:t xml:space="preserve"> le Burkina Faso fait face</w:t>
      </w:r>
      <w:r w:rsidR="00EE05CF">
        <w:rPr>
          <w:rFonts w:ascii="Verdana" w:hAnsi="Verdana"/>
          <w:color w:val="000000" w:themeColor="text1"/>
          <w:sz w:val="28"/>
        </w:rPr>
        <w:t>, tel</w:t>
      </w:r>
      <w:r w:rsidR="00F55804">
        <w:rPr>
          <w:rFonts w:ascii="Verdana" w:hAnsi="Verdana"/>
          <w:color w:val="000000" w:themeColor="text1"/>
          <w:sz w:val="28"/>
        </w:rPr>
        <w:t>s</w:t>
      </w:r>
      <w:r w:rsidR="00EE05CF">
        <w:rPr>
          <w:rFonts w:ascii="Verdana" w:hAnsi="Verdana"/>
          <w:color w:val="000000" w:themeColor="text1"/>
          <w:sz w:val="28"/>
        </w:rPr>
        <w:t xml:space="preserve"> que </w:t>
      </w:r>
      <w:r w:rsidR="006443E6">
        <w:rPr>
          <w:rFonts w:ascii="Verdana" w:hAnsi="Verdana"/>
          <w:color w:val="000000" w:themeColor="text1"/>
          <w:sz w:val="28"/>
        </w:rPr>
        <w:t xml:space="preserve">le </w:t>
      </w:r>
      <w:r w:rsidR="006443E6" w:rsidRPr="006443E6">
        <w:rPr>
          <w:rFonts w:ascii="Verdana" w:hAnsi="Verdana"/>
          <w:color w:val="000000" w:themeColor="text1"/>
          <w:sz w:val="28"/>
        </w:rPr>
        <w:t>développement</w:t>
      </w:r>
      <w:r w:rsidR="00F55804">
        <w:rPr>
          <w:rFonts w:ascii="Verdana" w:hAnsi="Verdana"/>
          <w:color w:val="000000" w:themeColor="text1"/>
          <w:sz w:val="28"/>
        </w:rPr>
        <w:t xml:space="preserve"> durable</w:t>
      </w:r>
      <w:r w:rsidR="006443E6">
        <w:rPr>
          <w:rFonts w:ascii="Verdana" w:hAnsi="Verdana"/>
          <w:color w:val="000000" w:themeColor="text1"/>
          <w:sz w:val="28"/>
        </w:rPr>
        <w:t xml:space="preserve">, </w:t>
      </w:r>
      <w:r w:rsidR="00F55804">
        <w:rPr>
          <w:rFonts w:ascii="Verdana" w:hAnsi="Verdana"/>
          <w:color w:val="000000" w:themeColor="text1"/>
          <w:sz w:val="28"/>
        </w:rPr>
        <w:t xml:space="preserve">les </w:t>
      </w:r>
      <w:r w:rsidR="001B0691" w:rsidRPr="001B0691">
        <w:rPr>
          <w:rFonts w:ascii="Verdana" w:hAnsi="Verdana"/>
          <w:color w:val="000000" w:themeColor="text1"/>
          <w:sz w:val="28"/>
        </w:rPr>
        <w:t>causes profond</w:t>
      </w:r>
      <w:r w:rsidR="001B0691">
        <w:rPr>
          <w:rFonts w:ascii="Verdana" w:hAnsi="Verdana"/>
          <w:color w:val="000000" w:themeColor="text1"/>
          <w:sz w:val="28"/>
        </w:rPr>
        <w:t>es</w:t>
      </w:r>
      <w:r w:rsidR="001B0691" w:rsidRPr="001B0691">
        <w:rPr>
          <w:rFonts w:ascii="Verdana" w:hAnsi="Verdana"/>
          <w:color w:val="000000" w:themeColor="text1"/>
          <w:sz w:val="28"/>
        </w:rPr>
        <w:t xml:space="preserve"> de l'extrémisme violent</w:t>
      </w:r>
      <w:r w:rsidR="001B0691">
        <w:rPr>
          <w:rFonts w:ascii="Verdana" w:hAnsi="Verdana"/>
          <w:color w:val="000000" w:themeColor="text1"/>
          <w:sz w:val="28"/>
        </w:rPr>
        <w:t xml:space="preserve"> et</w:t>
      </w:r>
      <w:r>
        <w:rPr>
          <w:rFonts w:ascii="Verdana" w:hAnsi="Verdana"/>
          <w:color w:val="000000" w:themeColor="text1"/>
          <w:sz w:val="28"/>
        </w:rPr>
        <w:t xml:space="preserve"> la lutte contre les groupes armés</w:t>
      </w:r>
      <w:r w:rsidR="001B0691">
        <w:rPr>
          <w:rFonts w:ascii="Verdana" w:hAnsi="Verdana"/>
          <w:color w:val="000000" w:themeColor="text1"/>
          <w:sz w:val="28"/>
        </w:rPr>
        <w:t>.</w:t>
      </w:r>
      <w:r>
        <w:rPr>
          <w:rFonts w:ascii="Verdana" w:hAnsi="Verdana"/>
          <w:color w:val="000000" w:themeColor="text1"/>
          <w:sz w:val="28"/>
        </w:rPr>
        <w:t xml:space="preserve"> </w:t>
      </w:r>
      <w:r w:rsidR="00F55804">
        <w:rPr>
          <w:rFonts w:ascii="Verdana" w:hAnsi="Verdana"/>
          <w:color w:val="000000" w:themeColor="text1"/>
          <w:sz w:val="28"/>
        </w:rPr>
        <w:t>Les Pays-Bas sont</w:t>
      </w:r>
      <w:r>
        <w:rPr>
          <w:rFonts w:ascii="Verdana" w:hAnsi="Verdana"/>
          <w:color w:val="000000" w:themeColor="text1"/>
          <w:sz w:val="28"/>
        </w:rPr>
        <w:t xml:space="preserve"> cependant préoccupés par la détérioration de la situation des droits humains au Burkina Faso.</w:t>
      </w:r>
    </w:p>
    <w:p w14:paraId="225908F4" w14:textId="77777777" w:rsidR="00DF1E71" w:rsidRPr="00DF1E71" w:rsidRDefault="00DF1E71" w:rsidP="00DF1E71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sz w:val="28"/>
        </w:rPr>
        <w:t>Les Pays-Bas recommandent :</w:t>
      </w:r>
    </w:p>
    <w:p w14:paraId="4CB93DF3" w14:textId="7921A7AB" w:rsidR="00DF1E71" w:rsidRPr="00EC645D" w:rsidRDefault="00DF1E71" w:rsidP="00DF1E71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</w:rPr>
        <w:t>1. L</w:t>
      </w:r>
      <w:r w:rsidR="00A8712D">
        <w:rPr>
          <w:rFonts w:ascii="Verdana" w:hAnsi="Verdana"/>
          <w:color w:val="000000" w:themeColor="text1"/>
          <w:sz w:val="28"/>
        </w:rPr>
        <w:t>’</w:t>
      </w:r>
      <w:r>
        <w:rPr>
          <w:rFonts w:ascii="Verdana" w:hAnsi="Verdana"/>
          <w:color w:val="000000" w:themeColor="text1"/>
          <w:sz w:val="28"/>
        </w:rPr>
        <w:t>instauration d</w:t>
      </w:r>
      <w:r w:rsidR="00A8712D">
        <w:rPr>
          <w:rFonts w:ascii="Verdana" w:hAnsi="Verdana"/>
          <w:color w:val="000000" w:themeColor="text1"/>
          <w:sz w:val="28"/>
        </w:rPr>
        <w:t>’</w:t>
      </w:r>
      <w:r>
        <w:rPr>
          <w:rFonts w:ascii="Verdana" w:hAnsi="Verdana"/>
          <w:color w:val="000000" w:themeColor="text1"/>
          <w:sz w:val="28"/>
        </w:rPr>
        <w:t>un environnement sûr pour la société civile, en garantissant la liberté d</w:t>
      </w:r>
      <w:r w:rsidR="00A8712D">
        <w:rPr>
          <w:rFonts w:ascii="Verdana" w:hAnsi="Verdana"/>
          <w:color w:val="000000" w:themeColor="text1"/>
          <w:sz w:val="28"/>
        </w:rPr>
        <w:t>’</w:t>
      </w:r>
      <w:r>
        <w:rPr>
          <w:rFonts w:ascii="Verdana" w:hAnsi="Verdana"/>
          <w:color w:val="000000" w:themeColor="text1"/>
          <w:sz w:val="28"/>
        </w:rPr>
        <w:t>association et de rassemblement pacifique, la liberté d</w:t>
      </w:r>
      <w:r w:rsidR="00A8712D">
        <w:rPr>
          <w:rFonts w:ascii="Verdana" w:hAnsi="Verdana"/>
          <w:color w:val="000000" w:themeColor="text1"/>
          <w:sz w:val="28"/>
        </w:rPr>
        <w:t>’</w:t>
      </w:r>
      <w:r>
        <w:rPr>
          <w:rFonts w:ascii="Verdana" w:hAnsi="Verdana"/>
          <w:color w:val="000000" w:themeColor="text1"/>
          <w:sz w:val="28"/>
        </w:rPr>
        <w:t xml:space="preserve">expression et la liberté de la presse. </w:t>
      </w:r>
    </w:p>
    <w:p w14:paraId="798A6DCA" w14:textId="59CDAED0" w:rsidR="00DF1E71" w:rsidRPr="004A1057" w:rsidRDefault="00DF1E71" w:rsidP="00DF1E71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</w:rPr>
        <w:t>2. Le renforcement de la protection des civils contre les violations des droits humains par les groupes armés et les forces gouvernementales, en mettant l</w:t>
      </w:r>
      <w:r w:rsidR="00A8712D">
        <w:rPr>
          <w:rFonts w:ascii="Verdana" w:hAnsi="Verdana"/>
          <w:color w:val="000000" w:themeColor="text1"/>
          <w:sz w:val="28"/>
        </w:rPr>
        <w:t>’</w:t>
      </w:r>
      <w:r>
        <w:rPr>
          <w:rFonts w:ascii="Verdana" w:hAnsi="Verdana"/>
          <w:color w:val="000000" w:themeColor="text1"/>
          <w:sz w:val="28"/>
        </w:rPr>
        <w:t>accent sur l</w:t>
      </w:r>
      <w:r w:rsidR="00A8712D">
        <w:rPr>
          <w:rFonts w:ascii="Verdana" w:hAnsi="Verdana"/>
          <w:color w:val="000000" w:themeColor="text1"/>
          <w:sz w:val="28"/>
        </w:rPr>
        <w:t>’</w:t>
      </w:r>
      <w:r>
        <w:rPr>
          <w:rFonts w:ascii="Verdana" w:hAnsi="Verdana"/>
          <w:color w:val="000000" w:themeColor="text1"/>
          <w:sz w:val="28"/>
        </w:rPr>
        <w:t xml:space="preserve">obligation de rendre compte. </w:t>
      </w:r>
    </w:p>
    <w:p w14:paraId="4EA2C868" w14:textId="77777777" w:rsidR="00DF1E71" w:rsidRPr="001B0691" w:rsidRDefault="00DF1E71" w:rsidP="00DF1E71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5EF1885" w14:textId="014D272C" w:rsidR="00DF1E71" w:rsidRPr="004A1057" w:rsidRDefault="00DF1E71" w:rsidP="00DF1E71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</w:rPr>
        <w:t xml:space="preserve">Les Pays-Bas adressent au gouvernement burkinabé leurs vœux de réussite dans le suivi des recommandations reçues durant le présent cycle EPU. </w:t>
      </w:r>
    </w:p>
    <w:p w14:paraId="2B80E677" w14:textId="7DFBFFB2" w:rsidR="00DF1E71" w:rsidRPr="001B0691" w:rsidRDefault="00DF1E71" w:rsidP="00F55804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</w:rPr>
        <w:t>Merci de votre attention, Monsieur le Président/Madame la Vice-Présidente.</w:t>
      </w:r>
    </w:p>
    <w:sectPr w:rsidR="00DF1E71" w:rsidRPr="001B069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7A2D" w14:textId="77777777" w:rsidR="00B14270" w:rsidRDefault="00B14270" w:rsidP="0024519C">
      <w:pPr>
        <w:spacing w:after="0" w:line="240" w:lineRule="auto"/>
      </w:pPr>
      <w:r>
        <w:separator/>
      </w:r>
    </w:p>
  </w:endnote>
  <w:endnote w:type="continuationSeparator" w:id="0">
    <w:p w14:paraId="006D7B2C" w14:textId="77777777" w:rsidR="00B14270" w:rsidRDefault="00B14270" w:rsidP="0024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0F0A" w14:textId="3305EC96" w:rsidR="00A8712D" w:rsidRPr="00A8712D" w:rsidRDefault="00A8712D">
    <w:pPr>
      <w:pStyle w:val="Footer"/>
      <w:rPr>
        <w:rFonts w:ascii="Verdana" w:hAnsi="Verdana"/>
        <w:sz w:val="18"/>
        <w:szCs w:val="18"/>
      </w:rPr>
    </w:pPr>
    <w:r w:rsidRPr="00A8712D">
      <w:rPr>
        <w:rFonts w:ascii="Verdana" w:hAnsi="Verdana"/>
        <w:sz w:val="18"/>
        <w:szCs w:val="18"/>
      </w:rPr>
      <w:t>AVT/BZ-231027-004</w:t>
    </w:r>
  </w:p>
  <w:p w14:paraId="6BE0965F" w14:textId="77777777" w:rsidR="00A8712D" w:rsidRDefault="00A87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E9E8" w14:textId="77777777" w:rsidR="00B14270" w:rsidRDefault="00B14270" w:rsidP="0024519C">
      <w:pPr>
        <w:spacing w:after="0" w:line="240" w:lineRule="auto"/>
      </w:pPr>
      <w:r>
        <w:separator/>
      </w:r>
    </w:p>
  </w:footnote>
  <w:footnote w:type="continuationSeparator" w:id="0">
    <w:p w14:paraId="060CD0EE" w14:textId="77777777" w:rsidR="00B14270" w:rsidRDefault="00B14270" w:rsidP="00245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85"/>
    <w:rsid w:val="00056285"/>
    <w:rsid w:val="001B0691"/>
    <w:rsid w:val="00233349"/>
    <w:rsid w:val="0024519C"/>
    <w:rsid w:val="002F6355"/>
    <w:rsid w:val="004B7E36"/>
    <w:rsid w:val="00504198"/>
    <w:rsid w:val="005F0AFF"/>
    <w:rsid w:val="00627BB1"/>
    <w:rsid w:val="006443E6"/>
    <w:rsid w:val="0073126A"/>
    <w:rsid w:val="007E2AF7"/>
    <w:rsid w:val="008413F1"/>
    <w:rsid w:val="00A8712D"/>
    <w:rsid w:val="00AC67BC"/>
    <w:rsid w:val="00B14270"/>
    <w:rsid w:val="00BA6F04"/>
    <w:rsid w:val="00C02087"/>
    <w:rsid w:val="00D57AF4"/>
    <w:rsid w:val="00DF1E71"/>
    <w:rsid w:val="00EC645D"/>
    <w:rsid w:val="00EE05CF"/>
    <w:rsid w:val="00F5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83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E71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45D"/>
    <w:rPr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C64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5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19C"/>
  </w:style>
  <w:style w:type="paragraph" w:styleId="Footer">
    <w:name w:val="footer"/>
    <w:basedOn w:val="Normal"/>
    <w:link w:val="FooterChar"/>
    <w:uiPriority w:val="99"/>
    <w:unhideWhenUsed/>
    <w:rsid w:val="00245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439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5F35C-FF92-4C4A-AF60-A06B69C0B0EF}"/>
</file>

<file path=customXml/itemProps2.xml><?xml version="1.0" encoding="utf-8"?>
<ds:datastoreItem xmlns:ds="http://schemas.openxmlformats.org/officeDocument/2006/customXml" ds:itemID="{1620E67C-5348-42B0-A7FB-2AC6DE508AEC}">
  <ds:schemaRefs>
    <ds:schemaRef ds:uri="ab4d5908-b6b1-48b2-9283-72a5bddb1847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A7C73E-4ACC-4635-86F5-F20A623C0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2023-11-06T12:45:00Z</dcterms:created>
  <dcterms:modified xsi:type="dcterms:W3CDTF">2023-11-06T12:45:00Z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4;#UNCLASSIFIED|d92c6340-bc14-4cb2-a9a6-6deda93c493b;#25;#NO MARKING|879e64ec-6597-483b-94db-f5f70afd7299</vt:lpwstr>
  </property>
</Properties>
</file>